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40" w:lineRule="exact"/>
        <w:jc w:val="left"/>
        <w:rPr>
          <w:rFonts w:ascii="黑体" w:hAnsi="黑体" w:eastAsia="黑体" w:cs="黑体"/>
          <w:sz w:val="28"/>
          <w:szCs w:val="28"/>
        </w:rPr>
      </w:pPr>
      <w:r>
        <w:rPr>
          <w:rFonts w:hint="eastAsia" w:ascii="黑体" w:hAnsi="黑体" w:eastAsia="黑体" w:cs="黑体"/>
          <w:sz w:val="28"/>
          <w:szCs w:val="28"/>
        </w:rPr>
        <w:t xml:space="preserve">附件3：        </w:t>
      </w:r>
      <w:r>
        <w:rPr>
          <w:rFonts w:hint="eastAsia" w:ascii="黑体" w:hAnsi="黑体" w:eastAsia="黑体" w:cs="黑体"/>
          <w:sz w:val="36"/>
          <w:szCs w:val="36"/>
        </w:rPr>
        <w:t>供应商承诺文件编制要求及格式规范</w:t>
      </w:r>
    </w:p>
    <w:p>
      <w:pPr>
        <w:spacing w:line="540" w:lineRule="exact"/>
        <w:ind w:firstLine="560" w:firstLineChars="200"/>
        <w:jc w:val="left"/>
        <w:rPr>
          <w:rFonts w:ascii="仿宋" w:hAnsi="仿宋" w:eastAsia="仿宋"/>
          <w:sz w:val="28"/>
          <w:szCs w:val="28"/>
        </w:rPr>
      </w:pPr>
    </w:p>
    <w:p>
      <w:pPr>
        <w:spacing w:line="540" w:lineRule="exact"/>
        <w:ind w:firstLine="562" w:firstLineChars="200"/>
        <w:rPr>
          <w:rFonts w:ascii="仿宋" w:hAnsi="仿宋" w:eastAsia="仿宋"/>
          <w:b/>
          <w:sz w:val="28"/>
          <w:szCs w:val="28"/>
        </w:rPr>
      </w:pPr>
      <w:r>
        <w:rPr>
          <w:rFonts w:hint="eastAsia" w:ascii="仿宋" w:hAnsi="仿宋" w:eastAsia="仿宋"/>
          <w:b/>
          <w:sz w:val="28"/>
          <w:szCs w:val="28"/>
        </w:rPr>
        <w:t>一、供应商提交承诺文件须知</w:t>
      </w:r>
    </w:p>
    <w:p>
      <w:pPr>
        <w:spacing w:line="540" w:lineRule="exact"/>
        <w:ind w:left="2"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.供应商应严格按照以下顺序填写和提交下述规定的全部格式文件以及其他有关资料，混乱的编排导致承诺文件被误读或专家查找不到有效文件是供应商的风险。</w:t>
      </w:r>
    </w:p>
    <w:p>
      <w:pPr>
        <w:spacing w:line="540" w:lineRule="exact"/>
        <w:ind w:left="2"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.所附表格中要求回答的全部问题和</w:t>
      </w:r>
      <w:r>
        <w:rPr>
          <w:rFonts w:ascii="仿宋" w:hAnsi="仿宋" w:eastAsia="仿宋"/>
          <w:sz w:val="28"/>
          <w:szCs w:val="28"/>
        </w:rPr>
        <w:t>/</w:t>
      </w:r>
      <w:r>
        <w:rPr>
          <w:rFonts w:hint="eastAsia" w:ascii="仿宋" w:hAnsi="仿宋" w:eastAsia="仿宋"/>
          <w:sz w:val="28"/>
          <w:szCs w:val="28"/>
        </w:rPr>
        <w:t>或信息都必须正面回答。</w:t>
      </w:r>
    </w:p>
    <w:p>
      <w:pPr>
        <w:spacing w:line="540" w:lineRule="exact"/>
        <w:ind w:left="2" w:leftChars="1"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.本声明书的签字人应保证全部声明和问题的回答是真实的和准确的。</w:t>
      </w:r>
    </w:p>
    <w:p>
      <w:pPr>
        <w:spacing w:line="540" w:lineRule="exact"/>
        <w:ind w:left="2" w:leftChars="1"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.专家将应用供应商提交的资料作出自己的判断。</w:t>
      </w:r>
    </w:p>
    <w:p>
      <w:pPr>
        <w:spacing w:line="54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.供应商承诺文件一旦递交后均不退还。</w:t>
      </w:r>
    </w:p>
    <w:p>
      <w:pPr>
        <w:spacing w:line="540" w:lineRule="exact"/>
        <w:ind w:firstLine="560" w:firstLineChars="200"/>
        <w:outlineLvl w:val="0"/>
        <w:rPr>
          <w:rFonts w:ascii="仿宋" w:hAnsi="仿宋" w:eastAsia="仿宋" w:cs="宋体"/>
          <w:b/>
          <w:kern w:val="0"/>
          <w:sz w:val="28"/>
          <w:szCs w:val="28"/>
        </w:rPr>
      </w:pPr>
      <w:r>
        <w:rPr>
          <w:rFonts w:ascii="仿宋" w:hAnsi="仿宋" w:eastAsia="仿宋"/>
          <w:sz w:val="28"/>
          <w:szCs w:val="28"/>
        </w:rPr>
        <w:t>6</w:t>
      </w:r>
      <w:r>
        <w:rPr>
          <w:rFonts w:hint="eastAsia" w:ascii="仿宋" w:hAnsi="仿宋" w:eastAsia="仿宋"/>
          <w:sz w:val="28"/>
          <w:szCs w:val="28"/>
        </w:rPr>
        <w:t>.供应商全部文件应按规定份数提交。</w:t>
      </w:r>
    </w:p>
    <w:p>
      <w:pPr>
        <w:spacing w:line="540" w:lineRule="exact"/>
        <w:ind w:firstLine="562" w:firstLineChars="200"/>
        <w:outlineLvl w:val="0"/>
        <w:rPr>
          <w:rFonts w:ascii="仿宋" w:hAnsi="仿宋" w:eastAsia="仿宋"/>
          <w:sz w:val="28"/>
          <w:szCs w:val="28"/>
          <w:lang w:val="zh-CN"/>
        </w:rPr>
      </w:pPr>
      <w:r>
        <w:rPr>
          <w:rFonts w:hint="eastAsia" w:ascii="仿宋" w:hAnsi="仿宋" w:eastAsia="仿宋"/>
          <w:b/>
          <w:sz w:val="28"/>
          <w:szCs w:val="28"/>
          <w:lang w:val="zh-CN"/>
        </w:rPr>
        <w:t>二、承诺文件编制格式及规范要求</w:t>
      </w:r>
      <w:r>
        <w:rPr>
          <w:rFonts w:hint="eastAsia" w:ascii="仿宋" w:hAnsi="仿宋" w:eastAsia="仿宋"/>
          <w:sz w:val="28"/>
          <w:szCs w:val="28"/>
          <w:lang w:val="zh-CN"/>
        </w:rPr>
        <w:t>：</w:t>
      </w:r>
    </w:p>
    <w:p>
      <w:pPr>
        <w:spacing w:line="540" w:lineRule="exact"/>
        <w:ind w:firstLine="560" w:firstLineChars="200"/>
        <w:outlineLvl w:val="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.供应商在编制承诺文件时请按照以下格式进行</w:t>
      </w:r>
      <w:r>
        <w:rPr>
          <w:rFonts w:hint="eastAsia" w:ascii="仿宋" w:hAnsi="仿宋" w:eastAsia="仿宋"/>
          <w:b/>
          <w:sz w:val="28"/>
          <w:szCs w:val="28"/>
          <w:lang w:val="zh-CN"/>
        </w:rPr>
        <w:t>，</w:t>
      </w:r>
      <w:r>
        <w:rPr>
          <w:rFonts w:hint="eastAsia" w:ascii="仿宋" w:hAnsi="仿宋" w:eastAsia="仿宋"/>
          <w:sz w:val="28"/>
          <w:szCs w:val="28"/>
        </w:rPr>
        <w:t>并装订成册。</w:t>
      </w:r>
    </w:p>
    <w:p>
      <w:pPr>
        <w:spacing w:line="540" w:lineRule="exact"/>
        <w:ind w:firstLine="560" w:firstLineChars="200"/>
        <w:outlineLvl w:val="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.承诺文件份数：</w:t>
      </w:r>
      <w:r>
        <w:rPr>
          <w:rFonts w:hint="eastAsia" w:ascii="仿宋" w:hAnsi="仿宋" w:eastAsia="仿宋"/>
          <w:b/>
          <w:sz w:val="28"/>
          <w:szCs w:val="28"/>
          <w:u w:val="single"/>
        </w:rPr>
        <w:t>壹份</w:t>
      </w:r>
      <w:r>
        <w:rPr>
          <w:rFonts w:hint="eastAsia" w:ascii="仿宋" w:hAnsi="仿宋" w:eastAsia="仿宋"/>
          <w:sz w:val="28"/>
          <w:szCs w:val="28"/>
        </w:rPr>
        <w:t>。</w:t>
      </w:r>
    </w:p>
    <w:p>
      <w:pPr>
        <w:spacing w:line="540" w:lineRule="exact"/>
        <w:ind w:firstLine="562" w:firstLineChars="200"/>
        <w:outlineLvl w:val="0"/>
        <w:rPr>
          <w:rFonts w:ascii="仿宋" w:hAnsi="仿宋" w:eastAsia="仿宋" w:cs="宋体"/>
          <w:b/>
          <w:kern w:val="0"/>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0" w:firstLineChars="200"/>
        <w:rPr>
          <w:rFonts w:ascii="仿宋" w:hAnsi="仿宋" w:eastAsia="仿宋"/>
          <w:sz w:val="28"/>
          <w:szCs w:val="28"/>
        </w:rPr>
      </w:pPr>
    </w:p>
    <w:p>
      <w:pPr>
        <w:spacing w:line="540" w:lineRule="exact"/>
        <w:ind w:firstLine="643" w:firstLineChars="200"/>
        <w:jc w:val="center"/>
        <w:rPr>
          <w:rFonts w:ascii="仿宋" w:hAnsi="仿宋" w:eastAsia="仿宋"/>
          <w:b/>
          <w:sz w:val="32"/>
          <w:szCs w:val="32"/>
        </w:rPr>
      </w:pPr>
      <w:r>
        <w:rPr>
          <w:rFonts w:ascii="仿宋" w:hAnsi="仿宋" w:eastAsia="仿宋"/>
          <w:b/>
          <w:sz w:val="32"/>
          <w:szCs w:val="32"/>
        </w:rPr>
        <w:br w:type="page"/>
      </w:r>
    </w:p>
    <w:p>
      <w:pPr>
        <w:spacing w:line="540" w:lineRule="exact"/>
        <w:ind w:firstLine="643" w:firstLineChars="200"/>
        <w:jc w:val="center"/>
        <w:rPr>
          <w:rFonts w:ascii="仿宋" w:hAnsi="仿宋" w:eastAsia="仿宋"/>
          <w:b/>
          <w:sz w:val="32"/>
          <w:szCs w:val="32"/>
        </w:rPr>
      </w:pPr>
    </w:p>
    <w:p>
      <w:pPr>
        <w:spacing w:line="540" w:lineRule="exact"/>
        <w:ind w:firstLine="643" w:firstLineChars="200"/>
        <w:jc w:val="center"/>
        <w:rPr>
          <w:rFonts w:ascii="仿宋" w:hAnsi="仿宋" w:eastAsia="仿宋"/>
          <w:b/>
          <w:sz w:val="32"/>
          <w:szCs w:val="32"/>
        </w:rPr>
      </w:pPr>
    </w:p>
    <w:p>
      <w:pPr>
        <w:spacing w:line="360" w:lineRule="auto"/>
        <w:ind w:firstLine="883" w:firstLineChars="200"/>
        <w:jc w:val="center"/>
        <w:rPr>
          <w:rFonts w:ascii="仿宋" w:hAnsi="仿宋" w:eastAsia="仿宋"/>
          <w:b/>
          <w:sz w:val="44"/>
          <w:szCs w:val="44"/>
        </w:rPr>
      </w:pPr>
    </w:p>
    <w:p>
      <w:pPr>
        <w:spacing w:line="360" w:lineRule="auto"/>
        <w:ind w:firstLine="883" w:firstLineChars="200"/>
        <w:jc w:val="center"/>
        <w:rPr>
          <w:rFonts w:hint="eastAsia" w:ascii="仿宋" w:hAnsi="仿宋" w:eastAsia="仿宋"/>
          <w:b/>
          <w:sz w:val="44"/>
          <w:szCs w:val="44"/>
          <w:lang w:eastAsia="zh-CN"/>
        </w:rPr>
      </w:pPr>
      <w:r>
        <w:rPr>
          <w:rFonts w:hint="eastAsia" w:ascii="仿宋" w:hAnsi="仿宋" w:eastAsia="仿宋"/>
          <w:b/>
          <w:sz w:val="44"/>
          <w:szCs w:val="44"/>
          <w:lang w:val="en-US" w:eastAsia="zh-CN"/>
        </w:rPr>
        <w:t>玉溪市</w:t>
      </w:r>
      <w:r>
        <w:rPr>
          <w:rFonts w:hint="eastAsia" w:ascii="仿宋" w:hAnsi="仿宋" w:eastAsia="仿宋"/>
          <w:b/>
          <w:sz w:val="44"/>
          <w:szCs w:val="44"/>
        </w:rPr>
        <w:t>“政采云”电子卖场</w:t>
      </w:r>
    </w:p>
    <w:p>
      <w:pPr>
        <w:spacing w:line="360" w:lineRule="auto"/>
        <w:ind w:firstLine="883" w:firstLineChars="200"/>
        <w:jc w:val="center"/>
        <w:rPr>
          <w:rFonts w:ascii="仿宋" w:hAnsi="仿宋" w:eastAsia="仿宋"/>
          <w:b/>
          <w:sz w:val="44"/>
          <w:szCs w:val="44"/>
        </w:rPr>
      </w:pPr>
      <w:r>
        <w:rPr>
          <w:rFonts w:hint="eastAsia" w:ascii="仿宋" w:hAnsi="仿宋" w:eastAsia="仿宋"/>
          <w:b/>
          <w:sz w:val="44"/>
          <w:szCs w:val="44"/>
        </w:rPr>
        <w:t>入围供应商</w:t>
      </w:r>
    </w:p>
    <w:p>
      <w:pPr>
        <w:spacing w:line="540" w:lineRule="exact"/>
        <w:jc w:val="center"/>
        <w:rPr>
          <w:rFonts w:ascii="仿宋" w:hAnsi="仿宋" w:eastAsia="仿宋"/>
          <w:b/>
          <w:sz w:val="32"/>
          <w:szCs w:val="32"/>
        </w:rPr>
      </w:pPr>
      <w:r>
        <w:rPr>
          <w:rFonts w:hint="eastAsia" w:ascii="仿宋" w:hAnsi="仿宋" w:eastAsia="仿宋"/>
          <w:b/>
          <w:sz w:val="32"/>
          <w:szCs w:val="32"/>
        </w:rPr>
        <w:t>（封面格式）</w:t>
      </w:r>
    </w:p>
    <w:p>
      <w:pPr>
        <w:spacing w:line="540" w:lineRule="exact"/>
        <w:ind w:firstLine="560" w:firstLineChars="200"/>
        <w:jc w:val="center"/>
        <w:rPr>
          <w:rFonts w:ascii="仿宋" w:hAnsi="仿宋" w:eastAsia="仿宋"/>
          <w:sz w:val="28"/>
          <w:szCs w:val="28"/>
        </w:rPr>
      </w:pPr>
    </w:p>
    <w:p>
      <w:pPr>
        <w:spacing w:line="540" w:lineRule="exact"/>
        <w:ind w:firstLine="643" w:firstLineChars="200"/>
        <w:jc w:val="center"/>
        <w:rPr>
          <w:rFonts w:ascii="仿宋" w:hAnsi="仿宋" w:eastAsia="仿宋"/>
          <w:b/>
          <w:sz w:val="32"/>
          <w:szCs w:val="32"/>
        </w:rPr>
      </w:pPr>
    </w:p>
    <w:p>
      <w:pPr>
        <w:spacing w:line="540" w:lineRule="exact"/>
        <w:ind w:firstLine="4437" w:firstLineChars="850"/>
        <w:rPr>
          <w:rFonts w:ascii="仿宋" w:hAnsi="仿宋" w:eastAsia="仿宋"/>
          <w:b/>
          <w:sz w:val="52"/>
          <w:szCs w:val="52"/>
        </w:rPr>
      </w:pPr>
      <w:r>
        <w:rPr>
          <w:rFonts w:hint="eastAsia" w:ascii="仿宋" w:hAnsi="仿宋" w:eastAsia="仿宋"/>
          <w:b/>
          <w:sz w:val="52"/>
          <w:szCs w:val="52"/>
        </w:rPr>
        <w:t>承</w:t>
      </w:r>
    </w:p>
    <w:p>
      <w:pPr>
        <w:spacing w:line="540" w:lineRule="exact"/>
        <w:ind w:firstLine="4437" w:firstLineChars="850"/>
        <w:rPr>
          <w:rFonts w:ascii="仿宋" w:hAnsi="仿宋" w:eastAsia="仿宋"/>
          <w:b/>
          <w:sz w:val="52"/>
          <w:szCs w:val="52"/>
        </w:rPr>
      </w:pPr>
    </w:p>
    <w:p>
      <w:pPr>
        <w:spacing w:line="540" w:lineRule="exact"/>
        <w:ind w:firstLine="4437" w:firstLineChars="850"/>
        <w:rPr>
          <w:rFonts w:ascii="仿宋" w:hAnsi="仿宋" w:eastAsia="仿宋"/>
          <w:b/>
          <w:sz w:val="52"/>
          <w:szCs w:val="52"/>
        </w:rPr>
      </w:pPr>
      <w:r>
        <w:rPr>
          <w:rFonts w:hint="eastAsia" w:ascii="仿宋" w:hAnsi="仿宋" w:eastAsia="仿宋"/>
          <w:b/>
          <w:sz w:val="52"/>
          <w:szCs w:val="52"/>
        </w:rPr>
        <w:t>诺</w:t>
      </w:r>
    </w:p>
    <w:p>
      <w:pPr>
        <w:spacing w:line="540" w:lineRule="exact"/>
        <w:ind w:firstLine="4437" w:firstLineChars="850"/>
        <w:rPr>
          <w:rFonts w:ascii="仿宋" w:hAnsi="仿宋" w:eastAsia="仿宋"/>
          <w:b/>
          <w:sz w:val="52"/>
          <w:szCs w:val="52"/>
        </w:rPr>
      </w:pPr>
    </w:p>
    <w:p>
      <w:pPr>
        <w:spacing w:line="540" w:lineRule="exact"/>
        <w:ind w:firstLine="4437" w:firstLineChars="850"/>
        <w:rPr>
          <w:rFonts w:ascii="仿宋" w:hAnsi="仿宋" w:eastAsia="仿宋"/>
          <w:b/>
          <w:sz w:val="52"/>
          <w:szCs w:val="52"/>
        </w:rPr>
      </w:pPr>
      <w:r>
        <w:rPr>
          <w:rFonts w:hint="eastAsia" w:ascii="仿宋" w:hAnsi="仿宋" w:eastAsia="仿宋"/>
          <w:b/>
          <w:sz w:val="52"/>
          <w:szCs w:val="52"/>
        </w:rPr>
        <w:t>文</w:t>
      </w:r>
    </w:p>
    <w:p>
      <w:pPr>
        <w:spacing w:line="540" w:lineRule="exact"/>
        <w:ind w:firstLine="4437" w:firstLineChars="850"/>
        <w:rPr>
          <w:rFonts w:ascii="仿宋" w:hAnsi="仿宋" w:eastAsia="仿宋"/>
          <w:b/>
          <w:sz w:val="52"/>
          <w:szCs w:val="52"/>
        </w:rPr>
      </w:pPr>
    </w:p>
    <w:p>
      <w:pPr>
        <w:spacing w:line="540" w:lineRule="exact"/>
        <w:ind w:firstLine="4437" w:firstLineChars="850"/>
        <w:rPr>
          <w:rFonts w:ascii="仿宋" w:hAnsi="仿宋" w:eastAsia="仿宋"/>
          <w:b/>
          <w:sz w:val="52"/>
          <w:szCs w:val="52"/>
        </w:rPr>
      </w:pPr>
      <w:r>
        <w:rPr>
          <w:rFonts w:hint="eastAsia" w:ascii="仿宋" w:hAnsi="仿宋" w:eastAsia="仿宋"/>
          <w:b/>
          <w:sz w:val="52"/>
          <w:szCs w:val="52"/>
        </w:rPr>
        <w:t>件</w:t>
      </w:r>
    </w:p>
    <w:p>
      <w:pPr>
        <w:spacing w:line="540" w:lineRule="exact"/>
        <w:ind w:firstLine="640" w:firstLineChars="200"/>
        <w:jc w:val="center"/>
        <w:rPr>
          <w:rFonts w:ascii="仿宋" w:hAnsi="仿宋" w:eastAsia="仿宋"/>
          <w:sz w:val="32"/>
          <w:szCs w:val="32"/>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360" w:lineRule="auto"/>
        <w:ind w:firstLine="1606" w:firstLineChars="500"/>
        <w:rPr>
          <w:rFonts w:ascii="仿宋" w:hAnsi="仿宋" w:eastAsia="仿宋"/>
          <w:b/>
          <w:bCs/>
          <w:sz w:val="32"/>
          <w:szCs w:val="32"/>
        </w:rPr>
      </w:pPr>
      <w:r>
        <w:rPr>
          <w:rFonts w:hint="eastAsia" w:ascii="仿宋" w:hAnsi="仿宋" w:eastAsia="仿宋"/>
          <w:b/>
          <w:bCs/>
          <w:sz w:val="32"/>
          <w:szCs w:val="32"/>
        </w:rPr>
        <w:t>供应商名称：</w:t>
      </w:r>
      <w:r>
        <w:rPr>
          <w:rFonts w:ascii="仿宋" w:hAnsi="仿宋" w:eastAsia="仿宋"/>
          <w:b/>
          <w:bCs/>
          <w:sz w:val="32"/>
          <w:szCs w:val="32"/>
          <w:u w:val="single"/>
        </w:rPr>
        <w:t xml:space="preserve">                       </w:t>
      </w:r>
    </w:p>
    <w:p>
      <w:pPr>
        <w:spacing w:line="360" w:lineRule="auto"/>
        <w:ind w:firstLine="1606" w:firstLineChars="500"/>
        <w:rPr>
          <w:rFonts w:ascii="仿宋" w:hAnsi="仿宋" w:eastAsia="仿宋"/>
          <w:b/>
          <w:bCs/>
          <w:sz w:val="32"/>
          <w:szCs w:val="32"/>
        </w:rPr>
      </w:pPr>
      <w:r>
        <w:rPr>
          <w:rFonts w:hint="eastAsia" w:ascii="仿宋" w:hAnsi="仿宋" w:eastAsia="仿宋"/>
          <w:b/>
          <w:bCs/>
          <w:sz w:val="32"/>
          <w:szCs w:val="32"/>
        </w:rPr>
        <w:t>日      期：</w:t>
      </w:r>
      <w:r>
        <w:rPr>
          <w:rFonts w:ascii="仿宋" w:hAnsi="仿宋" w:eastAsia="仿宋"/>
          <w:b/>
          <w:bCs/>
          <w:sz w:val="32"/>
          <w:szCs w:val="32"/>
          <w:u w:val="single"/>
        </w:rPr>
        <w:t>20</w:t>
      </w:r>
      <w:r>
        <w:rPr>
          <w:rFonts w:hint="eastAsia" w:ascii="仿宋" w:hAnsi="仿宋" w:eastAsia="仿宋"/>
          <w:b/>
          <w:bCs/>
          <w:sz w:val="32"/>
          <w:szCs w:val="32"/>
          <w:u w:val="single"/>
          <w:lang w:val="en-US" w:eastAsia="zh-CN"/>
        </w:rPr>
        <w:t>20</w:t>
      </w:r>
      <w:r>
        <w:rPr>
          <w:rFonts w:hint="eastAsia" w:ascii="仿宋" w:hAnsi="仿宋" w:eastAsia="仿宋"/>
          <w:b/>
          <w:bCs/>
          <w:sz w:val="32"/>
          <w:szCs w:val="32"/>
        </w:rPr>
        <w:t>年</w:t>
      </w:r>
      <w:r>
        <w:rPr>
          <w:rFonts w:ascii="仿宋" w:hAnsi="仿宋" w:eastAsia="仿宋"/>
          <w:b/>
          <w:bCs/>
          <w:sz w:val="32"/>
          <w:szCs w:val="32"/>
        </w:rPr>
        <w:t xml:space="preserve"> </w:t>
      </w:r>
      <w:r>
        <w:rPr>
          <w:rFonts w:ascii="仿宋" w:hAnsi="仿宋" w:eastAsia="仿宋"/>
          <w:b/>
          <w:bCs/>
          <w:sz w:val="32"/>
          <w:szCs w:val="32"/>
          <w:u w:val="single"/>
        </w:rPr>
        <w:t xml:space="preserve">      </w:t>
      </w:r>
      <w:r>
        <w:rPr>
          <w:rFonts w:hint="eastAsia" w:ascii="仿宋" w:hAnsi="仿宋" w:eastAsia="仿宋"/>
          <w:b/>
          <w:bCs/>
          <w:sz w:val="32"/>
          <w:szCs w:val="32"/>
        </w:rPr>
        <w:t>月</w:t>
      </w:r>
      <w:r>
        <w:rPr>
          <w:rFonts w:ascii="仿宋" w:hAnsi="仿宋" w:eastAsia="仿宋"/>
          <w:b/>
          <w:bCs/>
          <w:sz w:val="32"/>
          <w:szCs w:val="32"/>
          <w:u w:val="single"/>
        </w:rPr>
        <w:t xml:space="preserve">    </w:t>
      </w:r>
      <w:r>
        <w:rPr>
          <w:rFonts w:hint="eastAsia" w:ascii="仿宋" w:hAnsi="仿宋" w:eastAsia="仿宋"/>
          <w:b/>
          <w:bCs/>
          <w:sz w:val="32"/>
          <w:szCs w:val="32"/>
          <w:u w:val="single"/>
        </w:rPr>
        <w:t xml:space="preserve"> </w:t>
      </w:r>
      <w:r>
        <w:rPr>
          <w:rFonts w:ascii="仿宋" w:hAnsi="仿宋" w:eastAsia="仿宋"/>
          <w:b/>
          <w:bCs/>
          <w:sz w:val="32"/>
          <w:szCs w:val="32"/>
          <w:u w:val="single"/>
        </w:rPr>
        <w:t xml:space="preserve"> </w:t>
      </w:r>
      <w:r>
        <w:rPr>
          <w:rFonts w:hint="eastAsia" w:ascii="仿宋" w:hAnsi="仿宋" w:eastAsia="仿宋"/>
          <w:b/>
          <w:bCs/>
          <w:sz w:val="32"/>
          <w:szCs w:val="32"/>
        </w:rPr>
        <w:t>日</w:t>
      </w:r>
    </w:p>
    <w:p>
      <w:pPr>
        <w:spacing w:line="540" w:lineRule="exact"/>
        <w:ind w:firstLine="643" w:firstLineChars="200"/>
        <w:jc w:val="center"/>
        <w:rPr>
          <w:rFonts w:ascii="仿宋" w:hAnsi="仿宋" w:eastAsia="仿宋"/>
          <w:b/>
          <w:bCs/>
          <w:sz w:val="32"/>
          <w:szCs w:val="32"/>
        </w:rPr>
      </w:pPr>
    </w:p>
    <w:p>
      <w:pPr>
        <w:spacing w:line="540" w:lineRule="exact"/>
        <w:ind w:firstLine="643" w:firstLineChars="200"/>
        <w:rPr>
          <w:rFonts w:ascii="仿宋" w:hAnsi="仿宋" w:eastAsia="仿宋"/>
          <w:b/>
          <w:bCs/>
          <w:sz w:val="32"/>
          <w:szCs w:val="32"/>
        </w:rPr>
        <w:sectPr>
          <w:headerReference r:id="rId3" w:type="first"/>
          <w:footerReference r:id="rId4" w:type="first"/>
          <w:pgSz w:w="11906" w:h="16838"/>
          <w:pgMar w:top="1077" w:right="1418" w:bottom="1077" w:left="1418" w:header="851" w:footer="992" w:gutter="0"/>
          <w:cols w:space="720" w:num="1"/>
          <w:titlePg/>
          <w:docGrid w:linePitch="312" w:charSpace="0"/>
        </w:sectPr>
      </w:pPr>
    </w:p>
    <w:p>
      <w:pPr>
        <w:spacing w:line="540" w:lineRule="exact"/>
        <w:jc w:val="center"/>
        <w:rPr>
          <w:rFonts w:ascii="仿宋" w:hAnsi="仿宋" w:eastAsia="仿宋"/>
          <w:b/>
          <w:bCs/>
          <w:sz w:val="36"/>
          <w:szCs w:val="36"/>
        </w:rPr>
      </w:pPr>
    </w:p>
    <w:p>
      <w:pPr>
        <w:spacing w:line="540" w:lineRule="exact"/>
        <w:jc w:val="center"/>
        <w:rPr>
          <w:rFonts w:ascii="仿宋" w:hAnsi="仿宋" w:eastAsia="仿宋"/>
          <w:b/>
          <w:bCs/>
          <w:sz w:val="36"/>
          <w:szCs w:val="36"/>
        </w:rPr>
      </w:pPr>
      <w:r>
        <w:rPr>
          <w:rFonts w:hint="eastAsia" w:ascii="仿宋" w:hAnsi="仿宋" w:eastAsia="仿宋"/>
          <w:b/>
          <w:bCs/>
          <w:sz w:val="36"/>
          <w:szCs w:val="36"/>
        </w:rPr>
        <w:t>目    录</w:t>
      </w:r>
    </w:p>
    <w:p>
      <w:pPr>
        <w:spacing w:line="540" w:lineRule="exact"/>
        <w:jc w:val="center"/>
        <w:rPr>
          <w:rFonts w:ascii="仿宋" w:hAnsi="仿宋" w:eastAsia="仿宋"/>
          <w:b/>
          <w:bCs/>
          <w:sz w:val="36"/>
          <w:szCs w:val="36"/>
        </w:rPr>
      </w:pPr>
    </w:p>
    <w:p>
      <w:pPr>
        <w:spacing w:line="480" w:lineRule="auto"/>
        <w:ind w:firstLine="140" w:firstLineChars="50"/>
        <w:rPr>
          <w:rFonts w:ascii="仿宋" w:hAnsi="仿宋" w:eastAsia="仿宋" w:cs="宋体"/>
          <w:kern w:val="0"/>
          <w:sz w:val="28"/>
          <w:szCs w:val="28"/>
        </w:rPr>
      </w:pPr>
      <w:r>
        <w:rPr>
          <w:rFonts w:hint="eastAsia" w:ascii="仿宋" w:hAnsi="仿宋" w:eastAsia="仿宋" w:cs="宋体"/>
          <w:kern w:val="0"/>
          <w:sz w:val="28"/>
          <w:szCs w:val="28"/>
        </w:rPr>
        <w:t>(1）报价一览表……………………………………………………… （页码）</w:t>
      </w:r>
    </w:p>
    <w:p>
      <w:pPr>
        <w:spacing w:line="480" w:lineRule="auto"/>
        <w:ind w:firstLine="140" w:firstLineChars="50"/>
        <w:rPr>
          <w:rFonts w:ascii="仿宋" w:hAnsi="仿宋" w:eastAsia="仿宋" w:cs="宋体"/>
          <w:kern w:val="0"/>
          <w:sz w:val="28"/>
          <w:szCs w:val="28"/>
        </w:rPr>
      </w:pPr>
      <w:r>
        <w:rPr>
          <w:rFonts w:hint="eastAsia" w:ascii="仿宋" w:hAnsi="仿宋" w:eastAsia="仿宋" w:cs="宋体"/>
          <w:kern w:val="0"/>
          <w:sz w:val="28"/>
          <w:szCs w:val="28"/>
        </w:rPr>
        <w:t>(2）营业执照复印件………………………………………………… （页码）</w:t>
      </w:r>
    </w:p>
    <w:p>
      <w:pPr>
        <w:spacing w:line="480" w:lineRule="auto"/>
        <w:rPr>
          <w:rFonts w:hint="eastAsia" w:ascii="仿宋" w:hAnsi="仿宋" w:eastAsia="仿宋" w:cs="宋体"/>
          <w:kern w:val="0"/>
          <w:sz w:val="28"/>
          <w:szCs w:val="28"/>
        </w:rPr>
      </w:pPr>
      <w:r>
        <w:rPr>
          <w:rFonts w:hint="eastAsia" w:ascii="仿宋" w:hAnsi="仿宋" w:eastAsia="仿宋" w:cs="宋体"/>
          <w:kern w:val="0"/>
          <w:sz w:val="28"/>
          <w:szCs w:val="28"/>
        </w:rPr>
        <w:t>（</w:t>
      </w:r>
      <w:r>
        <w:rPr>
          <w:rFonts w:ascii="仿宋" w:hAnsi="仿宋" w:eastAsia="仿宋" w:cs="宋体"/>
          <w:kern w:val="0"/>
          <w:sz w:val="28"/>
          <w:szCs w:val="28"/>
        </w:rPr>
        <w:t>3</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税务登记证</w:t>
      </w:r>
      <w:r>
        <w:rPr>
          <w:rFonts w:hint="eastAsia" w:ascii="仿宋" w:hAnsi="仿宋" w:eastAsia="仿宋" w:cs="宋体"/>
          <w:kern w:val="0"/>
          <w:sz w:val="28"/>
          <w:szCs w:val="28"/>
        </w:rPr>
        <w:t xml:space="preserve">复印件……………………………………………… （页码） </w:t>
      </w:r>
    </w:p>
    <w:p>
      <w:pPr>
        <w:spacing w:line="480" w:lineRule="auto"/>
        <w:rPr>
          <w:rFonts w:ascii="仿宋" w:hAnsi="仿宋" w:eastAsia="仿宋" w:cs="宋体"/>
          <w:kern w:val="0"/>
          <w:sz w:val="28"/>
          <w:szCs w:val="28"/>
        </w:rPr>
      </w:pPr>
      <w:r>
        <w:rPr>
          <w:rFonts w:hint="eastAsia" w:ascii="仿宋" w:hAnsi="仿宋" w:eastAsia="仿宋" w:cs="宋体"/>
          <w:kern w:val="0"/>
          <w:sz w:val="28"/>
          <w:szCs w:val="28"/>
        </w:rPr>
        <w:t>（</w:t>
      </w:r>
      <w:r>
        <w:rPr>
          <w:rFonts w:ascii="仿宋" w:hAnsi="仿宋" w:eastAsia="仿宋" w:cs="宋体"/>
          <w:kern w:val="0"/>
          <w:sz w:val="28"/>
          <w:szCs w:val="28"/>
        </w:rPr>
        <w:t>4</w:t>
      </w:r>
      <w:r>
        <w:rPr>
          <w:rFonts w:hint="eastAsia" w:ascii="仿宋" w:hAnsi="仿宋" w:eastAsia="仿宋" w:cs="宋体"/>
          <w:kern w:val="0"/>
          <w:sz w:val="28"/>
          <w:szCs w:val="28"/>
        </w:rPr>
        <w:t>）法人授权委托书……………………………………………………（页码）</w:t>
      </w:r>
    </w:p>
    <w:p>
      <w:pPr>
        <w:spacing w:line="480" w:lineRule="auto"/>
        <w:rPr>
          <w:rFonts w:hint="eastAsia" w:ascii="仿宋" w:hAnsi="仿宋" w:eastAsia="仿宋" w:cs="宋体"/>
          <w:kern w:val="0"/>
          <w:sz w:val="28"/>
          <w:szCs w:val="28"/>
        </w:rPr>
      </w:pPr>
      <w:r>
        <w:rPr>
          <w:rFonts w:hint="eastAsia" w:ascii="仿宋" w:hAnsi="仿宋" w:eastAsia="仿宋" w:cs="宋体"/>
          <w:kern w:val="0"/>
          <w:sz w:val="28"/>
          <w:szCs w:val="28"/>
        </w:rPr>
        <w:t>（5）法定代表人及授权委托人的身份证（复印件）…………………（页码）</w:t>
      </w:r>
    </w:p>
    <w:p>
      <w:pPr>
        <w:spacing w:line="480" w:lineRule="auto"/>
        <w:rPr>
          <w:rFonts w:hint="eastAsia" w:ascii="仿宋" w:hAnsi="仿宋" w:eastAsia="仿宋" w:cs="宋体"/>
          <w:kern w:val="0"/>
          <w:sz w:val="28"/>
          <w:szCs w:val="28"/>
        </w:rPr>
      </w:pPr>
      <w:r>
        <w:rPr>
          <w:rFonts w:hint="eastAsia" w:ascii="仿宋" w:hAnsi="仿宋" w:eastAsia="仿宋" w:cs="宋体"/>
          <w:kern w:val="0"/>
          <w:sz w:val="28"/>
          <w:szCs w:val="28"/>
        </w:rPr>
        <w:t>（6）缴纳社保凭证………………………………………………………（页码）</w:t>
      </w:r>
    </w:p>
    <w:p>
      <w:pPr>
        <w:spacing w:line="480" w:lineRule="auto"/>
        <w:rPr>
          <w:rFonts w:hint="eastAsia" w:ascii="仿宋" w:hAnsi="仿宋" w:eastAsia="仿宋" w:cs="宋体"/>
          <w:kern w:val="0"/>
          <w:sz w:val="28"/>
          <w:szCs w:val="28"/>
        </w:rPr>
      </w:pPr>
      <w:r>
        <w:rPr>
          <w:rFonts w:hint="eastAsia" w:ascii="仿宋" w:hAnsi="仿宋" w:eastAsia="仿宋" w:cs="宋体"/>
          <w:kern w:val="0"/>
          <w:sz w:val="28"/>
          <w:szCs w:val="28"/>
        </w:rPr>
        <w:t>（7）财务信息……………………………………………………………（页码）</w:t>
      </w:r>
    </w:p>
    <w:p>
      <w:pPr>
        <w:spacing w:line="480" w:lineRule="auto"/>
        <w:rPr>
          <w:rFonts w:hint="eastAsia" w:ascii="仿宋" w:hAnsi="仿宋" w:eastAsia="仿宋" w:cs="宋体"/>
          <w:kern w:val="0"/>
          <w:sz w:val="28"/>
          <w:szCs w:val="28"/>
        </w:rPr>
      </w:pPr>
      <w:r>
        <w:rPr>
          <w:rFonts w:hint="eastAsia" w:ascii="仿宋" w:hAnsi="仿宋" w:eastAsia="仿宋" w:cs="宋体"/>
          <w:kern w:val="0"/>
          <w:sz w:val="28"/>
          <w:szCs w:val="28"/>
        </w:rPr>
        <w:t>（8）信用记录……………………………………………………………（页码）</w:t>
      </w:r>
    </w:p>
    <w:p>
      <w:pPr>
        <w:spacing w:line="480" w:lineRule="auto"/>
        <w:rPr>
          <w:rFonts w:ascii="仿宋" w:hAnsi="仿宋" w:eastAsia="仿宋" w:cs="宋体"/>
          <w:kern w:val="0"/>
          <w:sz w:val="28"/>
          <w:szCs w:val="28"/>
        </w:rPr>
      </w:pPr>
      <w:r>
        <w:rPr>
          <w:rFonts w:hint="eastAsia" w:ascii="仿宋" w:hAnsi="仿宋" w:eastAsia="仿宋" w:cs="宋体"/>
          <w:kern w:val="0"/>
          <w:sz w:val="28"/>
          <w:szCs w:val="28"/>
        </w:rPr>
        <w:t>（9）</w:t>
      </w:r>
      <w:r>
        <w:rPr>
          <w:rFonts w:hint="eastAsia" w:ascii="仿宋" w:hAnsi="仿宋" w:eastAsia="仿宋"/>
          <w:sz w:val="28"/>
          <w:szCs w:val="28"/>
        </w:rPr>
        <w:t>承诺书</w:t>
      </w:r>
      <w:r>
        <w:rPr>
          <w:rFonts w:hint="eastAsia" w:ascii="仿宋" w:hAnsi="仿宋" w:eastAsia="仿宋" w:cs="宋体"/>
          <w:kern w:val="0"/>
          <w:sz w:val="28"/>
          <w:szCs w:val="28"/>
        </w:rPr>
        <w:t>………………………………………………………………（页码）</w:t>
      </w:r>
    </w:p>
    <w:p>
      <w:pPr>
        <w:spacing w:line="480" w:lineRule="auto"/>
        <w:rPr>
          <w:rFonts w:ascii="仿宋" w:hAnsi="仿宋" w:eastAsia="仿宋" w:cs="宋体"/>
          <w:kern w:val="0"/>
          <w:sz w:val="28"/>
          <w:szCs w:val="28"/>
        </w:rPr>
      </w:pP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10</w:t>
      </w:r>
      <w:r>
        <w:rPr>
          <w:rFonts w:hint="eastAsia" w:ascii="仿宋" w:hAnsi="仿宋" w:eastAsia="仿宋" w:cs="宋体"/>
          <w:kern w:val="0"/>
          <w:sz w:val="28"/>
          <w:szCs w:val="28"/>
          <w:lang w:eastAsia="zh-CN"/>
        </w:rPr>
        <w:t>）</w:t>
      </w:r>
      <w:r>
        <w:rPr>
          <w:rFonts w:hint="eastAsia" w:ascii="仿宋" w:hAnsi="仿宋" w:eastAsia="仿宋"/>
          <w:sz w:val="28"/>
          <w:szCs w:val="28"/>
        </w:rPr>
        <w:t>拟供车辆品牌经销或代理权证书</w:t>
      </w:r>
      <w:r>
        <w:rPr>
          <w:rFonts w:hint="eastAsia" w:ascii="仿宋" w:hAnsi="仿宋" w:eastAsia="仿宋" w:cs="宋体"/>
          <w:kern w:val="0"/>
          <w:sz w:val="28"/>
          <w:szCs w:val="28"/>
        </w:rPr>
        <w:t>………………………………（页码）</w:t>
      </w:r>
    </w:p>
    <w:p>
      <w:pPr>
        <w:spacing w:line="480" w:lineRule="auto"/>
        <w:rPr>
          <w:rFonts w:ascii="仿宋" w:hAnsi="仿宋" w:eastAsia="仿宋" w:cs="宋体"/>
          <w:kern w:val="0"/>
          <w:sz w:val="28"/>
          <w:szCs w:val="28"/>
        </w:rPr>
      </w:pP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11</w:t>
      </w:r>
      <w:r>
        <w:rPr>
          <w:rFonts w:hint="eastAsia" w:ascii="仿宋" w:hAnsi="仿宋" w:eastAsia="仿宋" w:cs="宋体"/>
          <w:kern w:val="0"/>
          <w:sz w:val="28"/>
          <w:szCs w:val="28"/>
          <w:lang w:eastAsia="zh-CN"/>
        </w:rPr>
        <w:t>）</w:t>
      </w:r>
      <w:r>
        <w:rPr>
          <w:rFonts w:hint="eastAsia" w:ascii="仿宋" w:hAnsi="仿宋" w:eastAsia="仿宋"/>
          <w:sz w:val="28"/>
          <w:szCs w:val="28"/>
        </w:rPr>
        <w:t>供应商基本情况</w:t>
      </w:r>
      <w:r>
        <w:rPr>
          <w:rFonts w:hint="eastAsia" w:ascii="仿宋" w:hAnsi="仿宋" w:eastAsia="仿宋" w:cs="宋体"/>
          <w:kern w:val="0"/>
          <w:sz w:val="28"/>
          <w:szCs w:val="28"/>
        </w:rPr>
        <w:t>…………………………………………………（页码）</w:t>
      </w:r>
    </w:p>
    <w:p>
      <w:pPr>
        <w:spacing w:line="480" w:lineRule="auto"/>
        <w:rPr>
          <w:rFonts w:ascii="仿宋" w:hAnsi="仿宋" w:eastAsia="仿宋" w:cs="宋体"/>
          <w:kern w:val="0"/>
          <w:sz w:val="28"/>
          <w:szCs w:val="28"/>
        </w:rPr>
      </w:pP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12</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供应商认为需要的其他文件或说明……………………………（页码）</w:t>
      </w: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rPr>
          <w:rFonts w:ascii="仿宋" w:hAnsi="仿宋" w:eastAsia="仿宋"/>
          <w:b/>
          <w:sz w:val="28"/>
          <w:szCs w:val="28"/>
        </w:rPr>
        <w:sectPr>
          <w:pgSz w:w="11906" w:h="16838"/>
          <w:pgMar w:top="1077" w:right="1418" w:bottom="1077" w:left="1418" w:header="851" w:footer="992" w:gutter="0"/>
          <w:cols w:space="720" w:num="1"/>
          <w:titlePg/>
          <w:docGrid w:linePitch="312" w:charSpace="0"/>
        </w:sectPr>
      </w:pPr>
    </w:p>
    <w:p>
      <w:pPr>
        <w:spacing w:line="540" w:lineRule="exact"/>
        <w:jc w:val="both"/>
        <w:rPr>
          <w:rFonts w:ascii="仿宋" w:hAnsi="仿宋" w:eastAsia="仿宋"/>
          <w:b/>
          <w:sz w:val="36"/>
          <w:szCs w:val="36"/>
        </w:rPr>
      </w:pPr>
    </w:p>
    <w:p>
      <w:pPr>
        <w:numPr>
          <w:ilvl w:val="0"/>
          <w:numId w:val="1"/>
        </w:numPr>
        <w:spacing w:line="540" w:lineRule="exact"/>
        <w:ind w:firstLine="723" w:firstLineChars="200"/>
        <w:jc w:val="center"/>
        <w:rPr>
          <w:rFonts w:ascii="仿宋" w:hAnsi="仿宋" w:eastAsia="仿宋"/>
          <w:b/>
          <w:sz w:val="36"/>
          <w:szCs w:val="36"/>
        </w:rPr>
      </w:pPr>
      <w:r>
        <w:rPr>
          <w:rFonts w:hint="eastAsia" w:ascii="仿宋" w:hAnsi="仿宋" w:eastAsia="仿宋"/>
          <w:b/>
          <w:sz w:val="36"/>
          <w:szCs w:val="36"/>
        </w:rPr>
        <w:t>报价一览表</w:t>
      </w:r>
    </w:p>
    <w:p>
      <w:pPr>
        <w:spacing w:line="540" w:lineRule="exact"/>
        <w:rPr>
          <w:rFonts w:ascii="仿宋" w:hAnsi="仿宋" w:eastAsia="仿宋"/>
          <w:sz w:val="28"/>
          <w:szCs w:val="28"/>
        </w:rPr>
      </w:pPr>
      <w:r>
        <w:rPr>
          <w:rFonts w:hint="eastAsia" w:ascii="仿宋" w:hAnsi="仿宋" w:eastAsia="仿宋"/>
          <w:sz w:val="28"/>
          <w:szCs w:val="28"/>
          <w:lang w:val="en-US" w:eastAsia="zh-CN"/>
        </w:rPr>
        <w:t>华宁县政府采购和出让中心</w:t>
      </w:r>
      <w:r>
        <w:rPr>
          <w:rFonts w:hint="eastAsia" w:ascii="仿宋" w:hAnsi="仿宋" w:eastAsia="仿宋"/>
          <w:sz w:val="28"/>
          <w:szCs w:val="28"/>
        </w:rPr>
        <w:t>：</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按你方公开征集公告要求，我方承诺按照如下价格完成</w:t>
      </w:r>
      <w:r>
        <w:rPr>
          <w:rFonts w:hint="eastAsia" w:ascii="仿宋" w:hAnsi="仿宋" w:eastAsia="仿宋"/>
          <w:sz w:val="28"/>
          <w:szCs w:val="28"/>
          <w:lang w:val="en-US" w:eastAsia="zh-CN"/>
        </w:rPr>
        <w:t>玉溪市</w:t>
      </w:r>
      <w:r>
        <w:rPr>
          <w:rFonts w:hint="eastAsia" w:ascii="仿宋" w:hAnsi="仿宋" w:eastAsia="仿宋"/>
          <w:sz w:val="28"/>
          <w:szCs w:val="28"/>
        </w:rPr>
        <w:t>“政采云”电子卖场入围供应商的实施。</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8"/>
        <w:gridCol w:w="1752"/>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27" w:hRule="atLeast"/>
        </w:trPr>
        <w:tc>
          <w:tcPr>
            <w:tcW w:w="3318" w:type="dxa"/>
            <w:vAlign w:val="center"/>
          </w:tcPr>
          <w:p>
            <w:pPr>
              <w:spacing w:line="540" w:lineRule="exact"/>
              <w:jc w:val="center"/>
              <w:rPr>
                <w:rFonts w:ascii="仿宋" w:hAnsi="仿宋" w:eastAsia="仿宋"/>
                <w:sz w:val="28"/>
                <w:szCs w:val="28"/>
              </w:rPr>
            </w:pPr>
            <w:r>
              <w:rPr>
                <w:rFonts w:hint="eastAsia" w:ascii="仿宋" w:hAnsi="仿宋" w:eastAsia="仿宋"/>
                <w:sz w:val="28"/>
                <w:szCs w:val="28"/>
              </w:rPr>
              <w:t>商品</w:t>
            </w:r>
          </w:p>
          <w:p>
            <w:pPr>
              <w:spacing w:line="540" w:lineRule="exact"/>
              <w:jc w:val="center"/>
              <w:rPr>
                <w:rFonts w:ascii="仿宋" w:hAnsi="仿宋" w:eastAsia="仿宋"/>
                <w:sz w:val="28"/>
                <w:szCs w:val="28"/>
              </w:rPr>
            </w:pPr>
            <w:r>
              <w:rPr>
                <w:rFonts w:hint="eastAsia" w:ascii="仿宋" w:hAnsi="仿宋" w:eastAsia="仿宋"/>
                <w:sz w:val="28"/>
                <w:szCs w:val="28"/>
              </w:rPr>
              <w:t>最低优惠率（</w:t>
            </w:r>
            <w:r>
              <w:rPr>
                <w:rFonts w:ascii="仿宋" w:hAnsi="仿宋" w:eastAsia="仿宋"/>
                <w:sz w:val="28"/>
                <w:szCs w:val="28"/>
              </w:rPr>
              <w:t>%</w:t>
            </w:r>
            <w:r>
              <w:rPr>
                <w:rFonts w:hint="eastAsia" w:ascii="仿宋" w:hAnsi="仿宋" w:eastAsia="仿宋"/>
                <w:sz w:val="28"/>
                <w:szCs w:val="28"/>
              </w:rPr>
              <w:t>）</w:t>
            </w:r>
          </w:p>
        </w:tc>
        <w:tc>
          <w:tcPr>
            <w:tcW w:w="1752" w:type="dxa"/>
            <w:vAlign w:val="center"/>
          </w:tcPr>
          <w:p>
            <w:pPr>
              <w:spacing w:line="540" w:lineRule="exact"/>
              <w:ind w:firstLine="560" w:firstLineChars="200"/>
              <w:rPr>
                <w:rFonts w:ascii="仿宋" w:hAnsi="仿宋" w:eastAsia="仿宋"/>
                <w:sz w:val="28"/>
                <w:szCs w:val="28"/>
              </w:rPr>
            </w:pPr>
          </w:p>
        </w:tc>
        <w:tc>
          <w:tcPr>
            <w:tcW w:w="4110" w:type="dxa"/>
            <w:vAlign w:val="center"/>
          </w:tcPr>
          <w:p>
            <w:pPr>
              <w:spacing w:line="540" w:lineRule="exact"/>
              <w:rPr>
                <w:rFonts w:ascii="仿宋" w:hAnsi="仿宋" w:eastAsia="仿宋"/>
                <w:sz w:val="28"/>
                <w:szCs w:val="28"/>
              </w:rPr>
            </w:pPr>
            <w:r>
              <w:rPr>
                <w:rFonts w:hint="eastAsia" w:ascii="仿宋" w:hAnsi="仿宋" w:eastAsia="仿宋"/>
                <w:sz w:val="28"/>
                <w:szCs w:val="28"/>
              </w:rPr>
              <w:t>备注：</w:t>
            </w:r>
            <w:r>
              <w:rPr>
                <w:rFonts w:hint="eastAsia" w:ascii="仿宋_GB2312" w:hAnsi="宋体" w:eastAsia="仿宋_GB2312" w:cs="宋体"/>
                <w:kern w:val="0"/>
                <w:sz w:val="28"/>
                <w:szCs w:val="28"/>
              </w:rPr>
              <w:t>优惠率=(天猫、京东、苏宁、自营平台、生产厂家官网销售平台或可比商品价格-</w:t>
            </w:r>
            <w:r>
              <w:rPr>
                <w:rFonts w:hint="eastAsia" w:ascii="仿宋_GB2312" w:hAnsi="宋体" w:eastAsia="仿宋_GB2312" w:cs="宋体"/>
                <w:kern w:val="0"/>
                <w:sz w:val="28"/>
                <w:szCs w:val="28"/>
                <w:lang w:eastAsia="zh-CN"/>
              </w:rPr>
              <w:t>玉溪市</w:t>
            </w:r>
            <w:r>
              <w:rPr>
                <w:rFonts w:hint="eastAsia" w:ascii="仿宋_GB2312" w:hAnsi="宋体" w:eastAsia="仿宋_GB2312" w:cs="宋体"/>
                <w:kern w:val="0"/>
                <w:sz w:val="28"/>
                <w:szCs w:val="28"/>
              </w:rPr>
              <w:t>“政采云”电子卖场价格)/ 天猫、京东、苏宁、自营平台、生产厂家官网销售平台或可比商品价格*100%</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7" w:hRule="atLeast"/>
        </w:trPr>
        <w:tc>
          <w:tcPr>
            <w:tcW w:w="9180" w:type="dxa"/>
            <w:gridSpan w:val="3"/>
            <w:vAlign w:val="center"/>
          </w:tcPr>
          <w:p>
            <w:pPr>
              <w:spacing w:line="540" w:lineRule="exact"/>
              <w:rPr>
                <w:rFonts w:ascii="仿宋_GB2312" w:hAnsi="宋体" w:eastAsia="仿宋_GB2312"/>
                <w:b/>
                <w:bCs/>
                <w:sz w:val="24"/>
              </w:rPr>
            </w:pPr>
            <w:r>
              <w:rPr>
                <w:rFonts w:hint="eastAsia" w:ascii="仿宋_GB2312" w:hAnsi="宋体" w:eastAsia="仿宋_GB2312"/>
                <w:b/>
                <w:bCs/>
                <w:sz w:val="24"/>
              </w:rPr>
              <w:t>拟</w:t>
            </w:r>
            <w:r>
              <w:rPr>
                <w:rFonts w:ascii="仿宋_GB2312" w:hAnsi="宋体" w:eastAsia="仿宋_GB2312"/>
                <w:b/>
                <w:bCs/>
                <w:sz w:val="24"/>
              </w:rPr>
              <w:t>供货类别：</w:t>
            </w:r>
          </w:p>
          <w:p>
            <w:pPr>
              <w:spacing w:line="540" w:lineRule="exact"/>
              <w:rPr>
                <w:rFonts w:ascii="仿宋_GB2312" w:hAnsi="宋体" w:eastAsia="仿宋_GB2312"/>
                <w:bCs/>
                <w:sz w:val="24"/>
              </w:rPr>
            </w:pPr>
            <w:r>
              <w:rPr>
                <w:rFonts w:hint="eastAsia" w:ascii="仿宋_GB2312" w:hAnsi="宋体" w:eastAsia="仿宋_GB2312"/>
                <w:bCs/>
                <w:sz w:val="24"/>
              </w:rPr>
              <w:sym w:font="Wingdings 2" w:char="F0A3"/>
            </w:r>
            <w:r>
              <w:rPr>
                <w:rFonts w:hint="eastAsia" w:ascii="仿宋_GB2312" w:hAnsi="宋体" w:eastAsia="仿宋_GB2312"/>
                <w:bCs/>
                <w:sz w:val="24"/>
              </w:rPr>
              <w:t xml:space="preserve">第一类：3C数码   </w:t>
            </w:r>
            <w:r>
              <w:rPr>
                <w:rFonts w:ascii="仿宋_GB2312" w:hAnsi="宋体" w:eastAsia="仿宋_GB2312"/>
                <w:bCs/>
                <w:sz w:val="24"/>
              </w:rPr>
              <w:t xml:space="preserve"> </w:t>
            </w:r>
            <w:r>
              <w:rPr>
                <w:rFonts w:hint="eastAsia" w:ascii="仿宋_GB2312" w:hAnsi="宋体" w:eastAsia="仿宋_GB2312"/>
                <w:bCs/>
                <w:sz w:val="24"/>
              </w:rPr>
              <w:t xml:space="preserve"> </w:t>
            </w:r>
            <w:r>
              <w:rPr>
                <w:rFonts w:hint="eastAsia" w:ascii="仿宋_GB2312" w:hAnsi="宋体" w:eastAsia="仿宋_GB2312"/>
                <w:bCs/>
                <w:sz w:val="24"/>
              </w:rPr>
              <w:sym w:font="Wingdings 2" w:char="F0A3"/>
            </w:r>
            <w:r>
              <w:rPr>
                <w:rFonts w:hint="eastAsia" w:ascii="仿宋_GB2312" w:hAnsi="宋体" w:eastAsia="仿宋_GB2312"/>
                <w:bCs/>
                <w:sz w:val="24"/>
              </w:rPr>
              <w:t xml:space="preserve">第二类：办公设备/耗材    </w:t>
            </w:r>
            <w:r>
              <w:rPr>
                <w:rFonts w:ascii="仿宋_GB2312" w:hAnsi="宋体" w:eastAsia="仿宋_GB2312"/>
                <w:bCs/>
                <w:sz w:val="24"/>
              </w:rPr>
              <w:t xml:space="preserve">  </w:t>
            </w:r>
            <w:r>
              <w:rPr>
                <w:rFonts w:hint="eastAsia" w:ascii="仿宋_GB2312" w:hAnsi="宋体" w:eastAsia="仿宋_GB2312"/>
                <w:bCs/>
                <w:sz w:val="24"/>
              </w:rPr>
              <w:sym w:font="Wingdings 2" w:char="F0A3"/>
            </w:r>
            <w:r>
              <w:rPr>
                <w:rFonts w:hint="eastAsia" w:ascii="仿宋_GB2312" w:hAnsi="宋体" w:eastAsia="仿宋_GB2312"/>
                <w:bCs/>
                <w:sz w:val="24"/>
              </w:rPr>
              <w:t>第三类：家用电器</w:t>
            </w:r>
          </w:p>
          <w:p>
            <w:pPr>
              <w:spacing w:line="540" w:lineRule="exact"/>
              <w:rPr>
                <w:rFonts w:ascii="仿宋_GB2312" w:hAnsi="宋体" w:eastAsia="仿宋_GB2312"/>
                <w:bCs/>
                <w:sz w:val="24"/>
              </w:rPr>
            </w:pPr>
            <w:r>
              <w:rPr>
                <w:rFonts w:hint="eastAsia" w:ascii="仿宋_GB2312" w:hAnsi="宋体" w:eastAsia="仿宋_GB2312"/>
                <w:bCs/>
                <w:sz w:val="24"/>
              </w:rPr>
              <w:sym w:font="Wingdings 2" w:char="F0A3"/>
            </w:r>
            <w:r>
              <w:rPr>
                <w:rFonts w:hint="eastAsia" w:ascii="仿宋_GB2312" w:hAnsi="宋体" w:eastAsia="仿宋_GB2312"/>
                <w:bCs/>
                <w:sz w:val="24"/>
              </w:rPr>
              <w:t xml:space="preserve">第四类：车辆    </w:t>
            </w:r>
            <w:r>
              <w:rPr>
                <w:rFonts w:ascii="仿宋_GB2312" w:hAnsi="宋体" w:eastAsia="仿宋_GB2312"/>
                <w:bCs/>
                <w:sz w:val="24"/>
              </w:rPr>
              <w:t xml:space="preserve">  </w:t>
            </w:r>
            <w:r>
              <w:rPr>
                <w:rFonts w:hint="eastAsia" w:ascii="仿宋_GB2312" w:hAnsi="宋体" w:eastAsia="仿宋_GB2312"/>
                <w:bCs/>
                <w:sz w:val="24"/>
              </w:rPr>
              <w:t xml:space="preserve"> </w:t>
            </w:r>
            <w:r>
              <w:rPr>
                <w:rFonts w:hint="eastAsia" w:ascii="仿宋_GB2312" w:hAnsi="宋体" w:eastAsia="仿宋_GB2312"/>
                <w:bCs/>
                <w:sz w:val="24"/>
              </w:rPr>
              <w:sym w:font="Wingdings 2" w:char="F0A3"/>
            </w:r>
            <w:r>
              <w:rPr>
                <w:rFonts w:hint="eastAsia" w:ascii="仿宋_GB2312" w:hAnsi="宋体" w:eastAsia="仿宋_GB2312"/>
                <w:bCs/>
                <w:sz w:val="24"/>
              </w:rPr>
              <w:t>第五类：家居建材</w:t>
            </w:r>
          </w:p>
          <w:p>
            <w:pPr>
              <w:spacing w:line="540" w:lineRule="exact"/>
              <w:rPr>
                <w:rFonts w:ascii="仿宋_GB2312" w:hAnsi="宋体" w:eastAsia="仿宋_GB2312"/>
                <w:bCs/>
                <w:sz w:val="24"/>
              </w:rPr>
            </w:pPr>
            <w:r>
              <w:rPr>
                <w:rFonts w:hint="eastAsia" w:ascii="仿宋_GB2312" w:hAnsi="宋体" w:eastAsia="仿宋_GB2312"/>
                <w:bCs/>
                <w:sz w:val="24"/>
              </w:rPr>
              <w:t>在</w:t>
            </w:r>
            <w:r>
              <w:rPr>
                <w:rFonts w:ascii="仿宋_GB2312" w:hAnsi="宋体" w:eastAsia="仿宋_GB2312"/>
                <w:bCs/>
                <w:sz w:val="24"/>
              </w:rPr>
              <w:t>所有承诺的类别</w:t>
            </w:r>
            <w:r>
              <w:rPr>
                <w:rFonts w:hint="eastAsia" w:ascii="仿宋_GB2312" w:hAnsi="宋体" w:eastAsia="仿宋_GB2312"/>
                <w:bCs/>
                <w:sz w:val="24"/>
              </w:rPr>
              <w:t>商品</w:t>
            </w:r>
            <w:r>
              <w:rPr>
                <w:rFonts w:ascii="仿宋_GB2312" w:hAnsi="宋体" w:eastAsia="仿宋_GB2312"/>
                <w:bCs/>
                <w:sz w:val="24"/>
              </w:rPr>
              <w:t>前面</w:t>
            </w:r>
            <w:r>
              <w:rPr>
                <w:rFonts w:hint="eastAsia" w:ascii="仿宋_GB2312" w:hAnsi="宋体" w:eastAsia="仿宋_GB2312"/>
                <w:bCs/>
                <w:sz w:val="24"/>
              </w:rPr>
              <w:sym w:font="Wingdings 2" w:char="F0A3"/>
            </w:r>
            <w:r>
              <w:rPr>
                <w:rFonts w:ascii="仿宋_GB2312" w:hAnsi="宋体" w:eastAsia="仿宋_GB2312"/>
                <w:bCs/>
                <w:sz w:val="24"/>
              </w:rPr>
              <w:t>打</w:t>
            </w:r>
            <w:r>
              <w:rPr>
                <w:rFonts w:ascii="仿宋_GB2312" w:hAnsi="宋体" w:eastAsia="仿宋_GB2312"/>
                <w:bCs/>
                <w:sz w:val="24"/>
              </w:rPr>
              <w:sym w:font="Wingdings 2" w:char="F052"/>
            </w:r>
          </w:p>
        </w:tc>
      </w:tr>
    </w:tbl>
    <w:p>
      <w:pPr>
        <w:spacing w:line="540" w:lineRule="exact"/>
        <w:ind w:firstLine="560" w:firstLineChars="200"/>
        <w:rPr>
          <w:rFonts w:ascii="仿宋" w:hAnsi="仿宋" w:eastAsia="仿宋"/>
          <w:sz w:val="28"/>
          <w:szCs w:val="28"/>
        </w:rPr>
      </w:pPr>
      <w:r>
        <w:rPr>
          <w:rFonts w:hint="eastAsia" w:ascii="仿宋" w:hAnsi="仿宋" w:eastAsia="仿宋"/>
          <w:sz w:val="28"/>
          <w:szCs w:val="28"/>
        </w:rPr>
        <w:t>注：</w:t>
      </w:r>
      <w:r>
        <w:rPr>
          <w:rFonts w:ascii="仿宋" w:hAnsi="仿宋" w:eastAsia="仿宋"/>
          <w:sz w:val="28"/>
          <w:szCs w:val="28"/>
        </w:rPr>
        <w:t>1</w:t>
      </w:r>
      <w:r>
        <w:rPr>
          <w:rFonts w:hint="eastAsia" w:ascii="仿宋" w:hAnsi="仿宋" w:eastAsia="仿宋"/>
          <w:sz w:val="28"/>
          <w:szCs w:val="28"/>
        </w:rPr>
        <w:t>.</w:t>
      </w:r>
      <w:r>
        <w:rPr>
          <w:rFonts w:hint="eastAsia" w:ascii="仿宋" w:hAnsi="仿宋" w:eastAsia="仿宋"/>
          <w:b/>
          <w:sz w:val="28"/>
          <w:szCs w:val="28"/>
        </w:rPr>
        <w:t>请对所有承诺入围商品类别统一报一个优惠率即可。</w:t>
      </w:r>
      <w:r>
        <w:rPr>
          <w:rFonts w:hint="eastAsia" w:ascii="仿宋" w:hAnsi="仿宋" w:eastAsia="仿宋"/>
          <w:sz w:val="28"/>
          <w:szCs w:val="28"/>
        </w:rPr>
        <w:t>最低优惠率数值为不小于</w:t>
      </w:r>
      <w:r>
        <w:rPr>
          <w:rFonts w:ascii="仿宋" w:hAnsi="仿宋" w:eastAsia="仿宋"/>
          <w:sz w:val="28"/>
          <w:szCs w:val="28"/>
        </w:rPr>
        <w:t>2%</w:t>
      </w:r>
      <w:r>
        <w:rPr>
          <w:rFonts w:hint="eastAsia" w:ascii="仿宋" w:hAnsi="仿宋" w:eastAsia="仿宋"/>
          <w:sz w:val="28"/>
          <w:szCs w:val="28"/>
        </w:rPr>
        <w:t>的整数，如不能填“</w:t>
      </w:r>
      <w:r>
        <w:rPr>
          <w:rFonts w:ascii="仿宋" w:hAnsi="仿宋" w:eastAsia="仿宋"/>
          <w:sz w:val="28"/>
          <w:szCs w:val="28"/>
        </w:rPr>
        <w:t>2.5%</w:t>
      </w:r>
      <w:r>
        <w:rPr>
          <w:rFonts w:hint="eastAsia" w:ascii="仿宋" w:hAnsi="仿宋" w:eastAsia="仿宋"/>
          <w:sz w:val="28"/>
          <w:szCs w:val="28"/>
        </w:rPr>
        <w:t>”，应填“</w:t>
      </w:r>
      <w:r>
        <w:rPr>
          <w:rFonts w:ascii="仿宋" w:hAnsi="仿宋" w:eastAsia="仿宋"/>
          <w:sz w:val="28"/>
          <w:szCs w:val="28"/>
        </w:rPr>
        <w:t>2%</w:t>
      </w: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w:t>
      </w:r>
      <w:r>
        <w:rPr>
          <w:rFonts w:ascii="Arial" w:hAnsi="Arial" w:eastAsia="仿宋" w:cs="Arial"/>
          <w:sz w:val="28"/>
          <w:szCs w:val="28"/>
        </w:rPr>
        <w:t>…</w:t>
      </w:r>
      <w:r>
        <w:rPr>
          <w:rFonts w:hint="eastAsia" w:ascii="仿宋" w:hAnsi="仿宋" w:eastAsia="仿宋"/>
          <w:sz w:val="28"/>
          <w:szCs w:val="28"/>
        </w:rPr>
        <w:t>。</w:t>
      </w:r>
    </w:p>
    <w:p>
      <w:pPr>
        <w:spacing w:line="54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.一旦入围，上述报价及优惠率将作为硬性限制商品上架指标，电子卖场商品优惠率必须大于或等于此优惠率。</w:t>
      </w:r>
    </w:p>
    <w:p>
      <w:pPr>
        <w:spacing w:line="54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.请完整、正确、清晰地填写表中内容，未按规定填报表中内容的，将不予审核通过。</w:t>
      </w:r>
    </w:p>
    <w:p>
      <w:pPr>
        <w:spacing w:line="540" w:lineRule="exact"/>
        <w:ind w:firstLine="1960" w:firstLineChars="700"/>
        <w:rPr>
          <w:rFonts w:ascii="仿宋" w:hAnsi="仿宋" w:eastAsia="仿宋"/>
          <w:sz w:val="28"/>
          <w:szCs w:val="28"/>
        </w:rPr>
      </w:pPr>
    </w:p>
    <w:p>
      <w:pPr>
        <w:spacing w:line="540" w:lineRule="exact"/>
        <w:ind w:firstLine="2520" w:firstLineChars="900"/>
        <w:rPr>
          <w:rFonts w:ascii="仿宋" w:hAnsi="仿宋" w:eastAsia="仿宋"/>
          <w:sz w:val="28"/>
          <w:szCs w:val="28"/>
        </w:rPr>
      </w:pPr>
      <w:r>
        <w:rPr>
          <w:rFonts w:hint="eastAsia" w:ascii="仿宋" w:hAnsi="仿宋" w:eastAsia="仿宋"/>
          <w:sz w:val="28"/>
          <w:szCs w:val="28"/>
        </w:rPr>
        <w:t>供应商名称（公章）：</w:t>
      </w:r>
      <w:r>
        <w:rPr>
          <w:rFonts w:ascii="仿宋" w:hAnsi="仿宋" w:eastAsia="仿宋"/>
          <w:sz w:val="28"/>
          <w:szCs w:val="28"/>
        </w:rPr>
        <w:t xml:space="preserve"> </w:t>
      </w:r>
    </w:p>
    <w:p>
      <w:pPr>
        <w:spacing w:line="540" w:lineRule="exact"/>
        <w:ind w:firstLine="2520" w:firstLineChars="900"/>
        <w:rPr>
          <w:rFonts w:ascii="仿宋" w:hAnsi="仿宋" w:eastAsia="仿宋"/>
          <w:sz w:val="28"/>
          <w:szCs w:val="28"/>
        </w:rPr>
      </w:pPr>
      <w:r>
        <w:rPr>
          <w:rFonts w:hint="eastAsia" w:ascii="仿宋" w:hAnsi="仿宋" w:eastAsia="仿宋"/>
          <w:sz w:val="28"/>
          <w:szCs w:val="28"/>
        </w:rPr>
        <w:t>法定代表人或委托代理人（签字或盖章）：</w:t>
      </w:r>
      <w:r>
        <w:rPr>
          <w:rFonts w:ascii="仿宋" w:hAnsi="仿宋" w:eastAsia="仿宋"/>
          <w:sz w:val="28"/>
          <w:szCs w:val="28"/>
        </w:rPr>
        <w:t xml:space="preserve">                             </w:t>
      </w:r>
    </w:p>
    <w:p>
      <w:pPr>
        <w:spacing w:line="540" w:lineRule="exact"/>
        <w:ind w:firstLine="2520" w:firstLineChars="900"/>
        <w:outlineLvl w:val="0"/>
        <w:rPr>
          <w:rFonts w:ascii="仿宋" w:hAnsi="仿宋" w:eastAsia="仿宋"/>
          <w:b/>
          <w:sz w:val="28"/>
          <w:szCs w:val="28"/>
        </w:rPr>
      </w:pPr>
      <w:r>
        <w:rPr>
          <w:rFonts w:hint="eastAsia" w:ascii="仿宋" w:hAnsi="仿宋" w:eastAsia="仿宋"/>
          <w:sz w:val="28"/>
          <w:szCs w:val="28"/>
        </w:rPr>
        <w:t>日  期：</w:t>
      </w:r>
      <w:r>
        <w:rPr>
          <w:rFonts w:ascii="仿宋" w:hAnsi="仿宋" w:eastAsia="仿宋"/>
          <w:sz w:val="28"/>
          <w:szCs w:val="28"/>
        </w:rPr>
        <w:t>20</w:t>
      </w:r>
      <w:r>
        <w:rPr>
          <w:rFonts w:hint="eastAsia" w:ascii="仿宋" w:hAnsi="仿宋" w:eastAsia="仿宋"/>
          <w:sz w:val="28"/>
          <w:szCs w:val="28"/>
          <w:lang w:val="en-US" w:eastAsia="zh-CN"/>
        </w:rPr>
        <w:t>20</w:t>
      </w:r>
      <w:r>
        <w:rPr>
          <w:rFonts w:hint="eastAsia" w:ascii="仿宋" w:hAnsi="仿宋" w:eastAsia="仿宋"/>
          <w:sz w:val="28"/>
          <w:szCs w:val="28"/>
        </w:rPr>
        <w:t>年  月</w:t>
      </w:r>
      <w:r>
        <w:rPr>
          <w:rFonts w:ascii="仿宋" w:hAnsi="仿宋" w:eastAsia="仿宋"/>
          <w:sz w:val="28"/>
          <w:szCs w:val="28"/>
        </w:rPr>
        <w:t xml:space="preserve">   </w:t>
      </w:r>
      <w:r>
        <w:rPr>
          <w:rFonts w:hint="eastAsia" w:ascii="仿宋" w:hAnsi="仿宋" w:eastAsia="仿宋"/>
          <w:sz w:val="28"/>
          <w:szCs w:val="28"/>
        </w:rPr>
        <w:t>日</w:t>
      </w:r>
      <w:r>
        <w:rPr>
          <w:rFonts w:ascii="仿宋" w:hAnsi="仿宋" w:eastAsia="仿宋"/>
          <w:b/>
          <w:sz w:val="28"/>
          <w:szCs w:val="28"/>
        </w:rPr>
        <w:br w:type="page"/>
      </w:r>
    </w:p>
    <w:p>
      <w:pPr>
        <w:spacing w:line="540" w:lineRule="exact"/>
        <w:ind w:firstLine="562" w:firstLineChars="200"/>
        <w:jc w:val="center"/>
        <w:rPr>
          <w:rFonts w:ascii="仿宋" w:hAnsi="仿宋" w:eastAsia="仿宋"/>
          <w:b/>
          <w:sz w:val="28"/>
          <w:szCs w:val="28"/>
        </w:rPr>
      </w:pPr>
    </w:p>
    <w:p>
      <w:pPr>
        <w:spacing w:line="540" w:lineRule="exact"/>
        <w:ind w:firstLine="723" w:firstLineChars="200"/>
        <w:jc w:val="center"/>
        <w:rPr>
          <w:rFonts w:ascii="仿宋" w:hAnsi="仿宋" w:eastAsia="仿宋"/>
          <w:b/>
          <w:sz w:val="36"/>
          <w:szCs w:val="36"/>
        </w:rPr>
      </w:pPr>
      <w:r>
        <w:rPr>
          <w:rFonts w:hint="eastAsia" w:ascii="仿宋" w:hAnsi="仿宋" w:eastAsia="仿宋"/>
          <w:b/>
          <w:sz w:val="36"/>
          <w:szCs w:val="36"/>
        </w:rPr>
        <w:t>二、营业执照复印件（加盖单位公章）</w:t>
      </w:r>
    </w:p>
    <w:p>
      <w:pPr>
        <w:spacing w:line="540" w:lineRule="exact"/>
        <w:ind w:firstLine="560" w:firstLineChars="200"/>
        <w:jc w:val="center"/>
        <w:outlineLvl w:val="0"/>
        <w:rPr>
          <w:rFonts w:ascii="仿宋" w:hAnsi="仿宋" w:eastAsia="仿宋"/>
          <w:sz w:val="28"/>
          <w:szCs w:val="28"/>
          <w:lang w:val="zh-CN"/>
        </w:rPr>
      </w:pPr>
    </w:p>
    <w:p>
      <w:pPr>
        <w:spacing w:line="540" w:lineRule="exact"/>
        <w:ind w:firstLine="560" w:firstLineChars="200"/>
        <w:jc w:val="center"/>
        <w:outlineLvl w:val="0"/>
        <w:rPr>
          <w:rFonts w:ascii="仿宋" w:hAnsi="仿宋" w:eastAsia="仿宋"/>
          <w:sz w:val="28"/>
          <w:szCs w:val="28"/>
          <w:lang w:val="zh-CN"/>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r>
        <w:rPr>
          <w:rFonts w:hint="eastAsia" w:ascii="仿宋" w:hAnsi="仿宋" w:eastAsia="仿宋"/>
          <w:b/>
          <w:sz w:val="36"/>
          <w:szCs w:val="36"/>
        </w:rPr>
        <w:t>三、</w:t>
      </w:r>
      <w:r>
        <w:rPr>
          <w:rFonts w:hint="eastAsia" w:ascii="仿宋" w:hAnsi="仿宋" w:eastAsia="仿宋"/>
          <w:b/>
          <w:sz w:val="36"/>
          <w:szCs w:val="36"/>
          <w:lang w:val="en-US" w:eastAsia="zh-CN"/>
        </w:rPr>
        <w:t>税务登记证</w:t>
      </w:r>
      <w:r>
        <w:rPr>
          <w:rFonts w:hint="eastAsia" w:ascii="仿宋" w:hAnsi="仿宋" w:eastAsia="仿宋"/>
          <w:b/>
          <w:sz w:val="36"/>
          <w:szCs w:val="36"/>
        </w:rPr>
        <w:t>复印件（加盖单位公章）</w:t>
      </w: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hint="eastAsia" w:ascii="仿宋" w:hAnsi="仿宋" w:eastAsia="仿宋"/>
          <w:b/>
          <w:sz w:val="36"/>
          <w:szCs w:val="36"/>
        </w:rPr>
      </w:pPr>
    </w:p>
    <w:p>
      <w:pPr>
        <w:spacing w:line="540" w:lineRule="exact"/>
        <w:ind w:firstLine="723" w:firstLineChars="200"/>
        <w:jc w:val="center"/>
        <w:rPr>
          <w:rFonts w:ascii="仿宋" w:hAnsi="仿宋" w:eastAsia="仿宋"/>
          <w:b/>
          <w:sz w:val="36"/>
          <w:szCs w:val="36"/>
        </w:rPr>
      </w:pPr>
      <w:r>
        <w:rPr>
          <w:rFonts w:hint="eastAsia" w:ascii="仿宋" w:hAnsi="仿宋" w:eastAsia="仿宋"/>
          <w:b/>
          <w:sz w:val="36"/>
          <w:szCs w:val="36"/>
          <w:lang w:eastAsia="zh-CN"/>
        </w:rPr>
        <w:t>四、</w:t>
      </w:r>
      <w:r>
        <w:rPr>
          <w:rFonts w:hint="eastAsia" w:ascii="仿宋" w:hAnsi="仿宋" w:eastAsia="仿宋"/>
          <w:b/>
          <w:sz w:val="36"/>
          <w:szCs w:val="36"/>
        </w:rPr>
        <w:t>法定代表人授权委托书</w:t>
      </w:r>
    </w:p>
    <w:p>
      <w:pPr>
        <w:spacing w:line="540" w:lineRule="exact"/>
        <w:ind w:firstLine="562" w:firstLineChars="200"/>
        <w:jc w:val="center"/>
        <w:rPr>
          <w:rFonts w:ascii="仿宋" w:hAnsi="仿宋" w:eastAsia="仿宋"/>
          <w:b/>
          <w:sz w:val="28"/>
          <w:szCs w:val="28"/>
        </w:rPr>
      </w:pPr>
    </w:p>
    <w:p>
      <w:pPr>
        <w:snapToGrid w:val="0"/>
        <w:spacing w:line="540" w:lineRule="exact"/>
        <w:rPr>
          <w:rFonts w:ascii="仿宋_GB2312" w:hAnsi="宋体" w:eastAsia="仿宋_GB2312"/>
          <w:b/>
          <w:bCs/>
          <w:color w:val="000000"/>
          <w:sz w:val="28"/>
          <w:szCs w:val="28"/>
        </w:rPr>
      </w:pPr>
      <w:r>
        <w:rPr>
          <w:rFonts w:hint="eastAsia" w:ascii="仿宋_GB2312" w:hAnsi="宋体" w:eastAsia="仿宋_GB2312"/>
          <w:bCs/>
          <w:color w:val="000000"/>
          <w:sz w:val="28"/>
          <w:szCs w:val="28"/>
        </w:rPr>
        <w:t>致：</w:t>
      </w:r>
      <w:r>
        <w:rPr>
          <w:rFonts w:hint="eastAsia" w:ascii="仿宋_GB2312" w:hAnsi="宋体" w:eastAsia="仿宋_GB2312"/>
          <w:bCs/>
          <w:color w:val="000000"/>
          <w:sz w:val="28"/>
          <w:szCs w:val="28"/>
          <w:lang w:eastAsia="zh-CN"/>
        </w:rPr>
        <w:t>玉溪市</w:t>
      </w:r>
      <w:r>
        <w:rPr>
          <w:rFonts w:hint="eastAsia" w:ascii="仿宋_GB2312" w:hAnsi="宋体" w:eastAsia="仿宋_GB2312"/>
          <w:color w:val="000000"/>
          <w:sz w:val="28"/>
          <w:szCs w:val="28"/>
          <w:u w:val="none"/>
          <w:lang w:val="en-US" w:eastAsia="zh-CN"/>
        </w:rPr>
        <w:t>华宁县政府采购和出让中心</w:t>
      </w:r>
      <w:r>
        <w:rPr>
          <w:rFonts w:hint="eastAsia" w:ascii="仿宋_GB2312" w:hAnsi="宋体" w:eastAsia="仿宋_GB2312"/>
          <w:color w:val="000000"/>
          <w:sz w:val="28"/>
          <w:szCs w:val="28"/>
        </w:rPr>
        <w:t>：</w:t>
      </w:r>
    </w:p>
    <w:p>
      <w:pPr>
        <w:snapToGrid w:val="0"/>
        <w:spacing w:line="540" w:lineRule="exact"/>
        <w:ind w:firstLine="840" w:firstLineChars="300"/>
        <w:rPr>
          <w:rFonts w:ascii="仿宋_GB2312" w:hAnsi="宋体" w:eastAsia="仿宋_GB2312"/>
          <w:color w:val="000000"/>
          <w:sz w:val="28"/>
          <w:szCs w:val="28"/>
        </w:rPr>
      </w:pPr>
      <w:r>
        <w:rPr>
          <w:rFonts w:hint="eastAsia" w:ascii="仿宋_GB2312" w:hAnsi="宋体" w:eastAsia="仿宋_GB2312"/>
          <w:color w:val="000000"/>
          <w:sz w:val="28"/>
          <w:szCs w:val="28"/>
        </w:rPr>
        <w:t>我</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（姓名）系</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（供应商名称）的法定代表人，现授权委托本单位在职职工</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（姓名）以我方的名义参加</w:t>
      </w:r>
      <w:r>
        <w:rPr>
          <w:rFonts w:hint="eastAsia" w:ascii="仿宋_GB2312" w:hAnsi="宋体" w:eastAsia="仿宋_GB2312"/>
          <w:color w:val="000000"/>
          <w:sz w:val="28"/>
          <w:szCs w:val="28"/>
          <w:lang w:val="en-US" w:eastAsia="zh-CN"/>
        </w:rPr>
        <w:t>玉溪市</w:t>
      </w:r>
      <w:r>
        <w:rPr>
          <w:rFonts w:hint="eastAsia" w:ascii="仿宋_GB2312" w:hAnsi="宋体" w:eastAsia="仿宋_GB2312"/>
          <w:color w:val="000000"/>
          <w:sz w:val="28"/>
          <w:szCs w:val="28"/>
        </w:rPr>
        <w:t>“政采云”电子卖场入围供应商的承诺入围活动，并代表我方全权办理针对上述活动的文件递交、询问、承诺、签约等具体事务和签署相关文件。</w:t>
      </w:r>
    </w:p>
    <w:p>
      <w:pPr>
        <w:snapToGrid w:val="0"/>
        <w:spacing w:line="540" w:lineRule="exact"/>
        <w:rPr>
          <w:rFonts w:ascii="仿宋_GB2312" w:hAnsi="宋体" w:eastAsia="仿宋_GB2312"/>
          <w:color w:val="000000"/>
          <w:sz w:val="28"/>
          <w:szCs w:val="28"/>
        </w:rPr>
      </w:pPr>
      <w:r>
        <w:rPr>
          <w:rFonts w:hint="eastAsia" w:ascii="仿宋_GB2312" w:hAnsi="宋体" w:eastAsia="仿宋_GB2312"/>
          <w:color w:val="000000"/>
          <w:sz w:val="28"/>
          <w:szCs w:val="28"/>
        </w:rPr>
        <w:t xml:space="preserve">    我方对被授权人的签名事项负全部责任。</w:t>
      </w:r>
    </w:p>
    <w:p>
      <w:pPr>
        <w:snapToGrid w:val="0"/>
        <w:spacing w:line="540" w:lineRule="exact"/>
        <w:ind w:firstLine="480"/>
        <w:rPr>
          <w:rFonts w:ascii="仿宋_GB2312" w:hAnsi="宋体" w:eastAsia="仿宋_GB2312"/>
          <w:color w:val="000000"/>
          <w:sz w:val="28"/>
          <w:szCs w:val="28"/>
        </w:rPr>
      </w:pPr>
      <w:r>
        <w:rPr>
          <w:rFonts w:hint="eastAsia" w:ascii="仿宋_GB2312" w:hAnsi="宋体" w:eastAsia="仿宋_GB2312"/>
          <w:color w:val="000000"/>
          <w:sz w:val="28"/>
          <w:szCs w:val="28"/>
          <w:u w:val="single"/>
        </w:rPr>
        <w:t>在撤销授权的书面通知以前，本授权书一直有效。</w:t>
      </w:r>
      <w:r>
        <w:rPr>
          <w:rFonts w:hint="eastAsia" w:ascii="仿宋_GB2312" w:hAnsi="宋体" w:eastAsia="仿宋_GB2312"/>
          <w:color w:val="000000"/>
          <w:sz w:val="28"/>
          <w:szCs w:val="28"/>
        </w:rPr>
        <w:t>被授权人在授权书有效期内签署的所有文件不因授权的撤销而失效。</w:t>
      </w:r>
    </w:p>
    <w:p>
      <w:pPr>
        <w:snapToGrid w:val="0"/>
        <w:spacing w:line="540" w:lineRule="exact"/>
        <w:ind w:firstLine="480"/>
        <w:rPr>
          <w:rFonts w:ascii="仿宋_GB2312" w:hAnsi="宋体" w:eastAsia="仿宋_GB2312"/>
          <w:color w:val="000000"/>
          <w:sz w:val="28"/>
          <w:szCs w:val="28"/>
        </w:rPr>
      </w:pPr>
      <w:r>
        <w:rPr>
          <w:rFonts w:hint="eastAsia" w:ascii="仿宋_GB2312" w:hAnsi="宋体" w:eastAsia="仿宋_GB2312"/>
          <w:color w:val="000000"/>
          <w:sz w:val="28"/>
          <w:szCs w:val="28"/>
        </w:rPr>
        <w:t>被授权人无转委托权，特此委托。</w:t>
      </w:r>
    </w:p>
    <w:p>
      <w:pPr>
        <w:snapToGrid w:val="0"/>
        <w:spacing w:line="540" w:lineRule="exact"/>
        <w:ind w:firstLine="480"/>
        <w:rPr>
          <w:rFonts w:ascii="仿宋_GB2312" w:hAnsi="宋体" w:eastAsia="仿宋_GB2312"/>
          <w:color w:val="000000"/>
          <w:sz w:val="28"/>
          <w:szCs w:val="28"/>
        </w:rPr>
      </w:pPr>
    </w:p>
    <w:p>
      <w:pPr>
        <w:snapToGrid w:val="0"/>
        <w:spacing w:line="540" w:lineRule="exact"/>
        <w:rPr>
          <w:rFonts w:ascii="仿宋_GB2312" w:hAnsi="宋体" w:eastAsia="仿宋_GB2312"/>
          <w:color w:val="000000"/>
          <w:sz w:val="28"/>
          <w:szCs w:val="28"/>
          <w:u w:val="single"/>
        </w:rPr>
      </w:pPr>
      <w:r>
        <w:rPr>
          <w:rFonts w:hint="eastAsia" w:ascii="仿宋_GB2312" w:hAnsi="宋体" w:eastAsia="仿宋_GB2312"/>
          <w:color w:val="000000"/>
          <w:sz w:val="28"/>
          <w:szCs w:val="28"/>
        </w:rPr>
        <w:t>被授权人签名：</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法定代表人签字（或盖章）：</w:t>
      </w:r>
      <w:r>
        <w:rPr>
          <w:rFonts w:hint="eastAsia" w:ascii="仿宋_GB2312" w:hAnsi="宋体" w:eastAsia="仿宋_GB2312"/>
          <w:color w:val="000000"/>
          <w:sz w:val="28"/>
          <w:szCs w:val="28"/>
          <w:u w:val="single"/>
        </w:rPr>
        <w:t xml:space="preserve">         </w:t>
      </w:r>
    </w:p>
    <w:p>
      <w:pPr>
        <w:snapToGrid w:val="0"/>
        <w:spacing w:line="540" w:lineRule="exact"/>
        <w:rPr>
          <w:rFonts w:ascii="仿宋_GB2312" w:hAnsi="宋体" w:eastAsia="仿宋_GB2312"/>
          <w:color w:val="000000"/>
          <w:sz w:val="28"/>
          <w:szCs w:val="28"/>
        </w:rPr>
      </w:pPr>
      <w:r>
        <w:rPr>
          <w:rFonts w:hint="eastAsia" w:ascii="仿宋_GB2312" w:hAnsi="宋体" w:eastAsia="仿宋_GB2312"/>
          <w:color w:val="000000"/>
          <w:sz w:val="28"/>
          <w:szCs w:val="28"/>
        </w:rPr>
        <w:t>所在部门职务：</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职  务：</w:t>
      </w:r>
      <w:r>
        <w:rPr>
          <w:rFonts w:hint="eastAsia" w:ascii="仿宋_GB2312" w:hAnsi="宋体" w:eastAsia="仿宋_GB2312"/>
          <w:color w:val="000000"/>
          <w:sz w:val="28"/>
          <w:szCs w:val="28"/>
          <w:u w:val="single"/>
        </w:rPr>
        <w:t xml:space="preserve">                          </w:t>
      </w:r>
    </w:p>
    <w:p>
      <w:pPr>
        <w:snapToGrid w:val="0"/>
        <w:spacing w:line="540" w:lineRule="exact"/>
        <w:rPr>
          <w:rFonts w:ascii="仿宋_GB2312" w:hAnsi="宋体" w:eastAsia="仿宋_GB2312"/>
          <w:color w:val="000000"/>
          <w:sz w:val="28"/>
          <w:szCs w:val="28"/>
        </w:rPr>
      </w:pPr>
      <w:r>
        <w:rPr>
          <w:rFonts w:hint="eastAsia" w:ascii="仿宋_GB2312" w:hAnsi="宋体" w:eastAsia="仿宋_GB2312"/>
          <w:color w:val="000000"/>
          <w:sz w:val="28"/>
          <w:szCs w:val="28"/>
        </w:rPr>
        <w:t>被授权人身份证号码：</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w:t>
      </w:r>
    </w:p>
    <w:p>
      <w:pPr>
        <w:snapToGrid w:val="0"/>
        <w:spacing w:line="540" w:lineRule="exact"/>
        <w:rPr>
          <w:rFonts w:ascii="仿宋_GB2312" w:hAnsi="宋体" w:eastAsia="仿宋_GB2312"/>
          <w:color w:val="000000"/>
          <w:sz w:val="28"/>
          <w:szCs w:val="28"/>
        </w:rPr>
      </w:pPr>
    </w:p>
    <w:p>
      <w:pPr>
        <w:snapToGrid w:val="0"/>
        <w:spacing w:line="540" w:lineRule="exact"/>
        <w:rPr>
          <w:rFonts w:ascii="仿宋_GB2312" w:hAnsi="宋体" w:eastAsia="仿宋_GB2312"/>
          <w:color w:val="000000"/>
          <w:sz w:val="28"/>
          <w:szCs w:val="28"/>
        </w:rPr>
      </w:pPr>
      <w:r>
        <w:rPr>
          <w:rFonts w:hint="eastAsia" w:ascii="仿宋_GB2312" w:hAnsi="宋体" w:eastAsia="仿宋_GB2312"/>
          <w:color w:val="000000"/>
          <w:sz w:val="28"/>
          <w:szCs w:val="28"/>
        </w:rPr>
        <w:t>贴附“法定代表人及委托代理人身份证复印件”（正反两面）</w:t>
      </w:r>
    </w:p>
    <w:p>
      <w:pPr>
        <w:spacing w:line="540" w:lineRule="exact"/>
        <w:ind w:firstLine="560" w:firstLineChars="200"/>
        <w:rPr>
          <w:rFonts w:ascii="仿宋" w:hAnsi="仿宋" w:eastAsia="仿宋"/>
          <w:sz w:val="28"/>
          <w:szCs w:val="28"/>
        </w:rPr>
      </w:pPr>
    </w:p>
    <w:p>
      <w:pPr>
        <w:spacing w:line="540" w:lineRule="exact"/>
        <w:rPr>
          <w:rFonts w:ascii="仿宋" w:hAnsi="仿宋" w:eastAsia="仿宋"/>
          <w:sz w:val="28"/>
          <w:szCs w:val="28"/>
        </w:rPr>
      </w:pPr>
    </w:p>
    <w:p>
      <w:pPr>
        <w:spacing w:line="540" w:lineRule="exact"/>
        <w:rPr>
          <w:rFonts w:ascii="仿宋" w:hAnsi="仿宋" w:eastAsia="仿宋"/>
          <w:sz w:val="28"/>
          <w:szCs w:val="28"/>
        </w:rPr>
      </w:pPr>
    </w:p>
    <w:p>
      <w:pPr>
        <w:spacing w:line="540" w:lineRule="exact"/>
        <w:ind w:firstLine="3640" w:firstLineChars="1300"/>
        <w:rPr>
          <w:rFonts w:ascii="仿宋" w:hAnsi="仿宋" w:eastAsia="仿宋"/>
          <w:sz w:val="28"/>
          <w:szCs w:val="28"/>
        </w:rPr>
      </w:pPr>
      <w:r>
        <w:rPr>
          <w:rFonts w:hint="eastAsia" w:ascii="仿宋" w:hAnsi="仿宋" w:eastAsia="仿宋"/>
          <w:sz w:val="28"/>
          <w:szCs w:val="28"/>
        </w:rPr>
        <w:t>供应商名称（公章）：</w:t>
      </w:r>
    </w:p>
    <w:p>
      <w:pPr>
        <w:spacing w:line="54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签  发  日  期：</w:t>
      </w:r>
      <w:r>
        <w:rPr>
          <w:rFonts w:ascii="仿宋" w:hAnsi="仿宋" w:eastAsia="仿宋"/>
          <w:sz w:val="28"/>
          <w:szCs w:val="28"/>
        </w:rPr>
        <w:t>20</w:t>
      </w:r>
      <w:r>
        <w:rPr>
          <w:rFonts w:hint="eastAsia" w:ascii="仿宋" w:hAnsi="仿宋" w:eastAsia="仿宋"/>
          <w:sz w:val="28"/>
          <w:szCs w:val="28"/>
          <w:lang w:val="en-US" w:eastAsia="zh-CN"/>
        </w:rPr>
        <w:t>20</w:t>
      </w:r>
      <w:r>
        <w:rPr>
          <w:rFonts w:hint="eastAsia" w:ascii="仿宋" w:hAnsi="仿宋" w:eastAsia="仿宋"/>
          <w:sz w:val="28"/>
          <w:szCs w:val="28"/>
        </w:rPr>
        <w:t>年  月</w:t>
      </w:r>
      <w:r>
        <w:rPr>
          <w:rFonts w:ascii="仿宋" w:hAnsi="仿宋" w:eastAsia="仿宋"/>
          <w:sz w:val="28"/>
          <w:szCs w:val="28"/>
        </w:rPr>
        <w:t xml:space="preserve">   </w:t>
      </w:r>
      <w:r>
        <w:rPr>
          <w:rFonts w:hint="eastAsia" w:ascii="仿宋" w:hAnsi="仿宋" w:eastAsia="仿宋"/>
          <w:sz w:val="28"/>
          <w:szCs w:val="28"/>
        </w:rPr>
        <w:t>日</w:t>
      </w:r>
    </w:p>
    <w:p>
      <w:pPr>
        <w:spacing w:line="540" w:lineRule="exact"/>
        <w:ind w:firstLine="562" w:firstLineChars="200"/>
        <w:rPr>
          <w:rFonts w:ascii="仿宋" w:hAnsi="仿宋" w:eastAsia="仿宋"/>
          <w:b/>
          <w:sz w:val="28"/>
          <w:szCs w:val="28"/>
        </w:rPr>
      </w:pPr>
    </w:p>
    <w:p>
      <w:pPr>
        <w:spacing w:line="540" w:lineRule="exact"/>
        <w:ind w:firstLine="562" w:firstLineChars="200"/>
        <w:jc w:val="center"/>
        <w:rPr>
          <w:rFonts w:ascii="仿宋" w:hAnsi="仿宋" w:eastAsia="仿宋"/>
          <w:b/>
          <w:bCs/>
          <w:sz w:val="28"/>
          <w:szCs w:val="28"/>
        </w:rPr>
      </w:pPr>
    </w:p>
    <w:p>
      <w:pPr>
        <w:spacing w:line="540" w:lineRule="exact"/>
        <w:ind w:firstLine="562" w:firstLineChars="200"/>
        <w:jc w:val="center"/>
        <w:rPr>
          <w:rFonts w:ascii="仿宋" w:hAnsi="仿宋" w:eastAsia="仿宋"/>
          <w:b/>
          <w:bCs/>
          <w:sz w:val="28"/>
          <w:szCs w:val="28"/>
        </w:rPr>
      </w:pPr>
    </w:p>
    <w:p>
      <w:pPr>
        <w:spacing w:line="540" w:lineRule="exact"/>
        <w:ind w:firstLine="562" w:firstLineChars="200"/>
        <w:jc w:val="center"/>
        <w:rPr>
          <w:rFonts w:ascii="仿宋" w:hAnsi="仿宋" w:eastAsia="仿宋"/>
          <w:b/>
          <w:bCs/>
          <w:sz w:val="28"/>
          <w:szCs w:val="28"/>
        </w:rPr>
      </w:pPr>
    </w:p>
    <w:p>
      <w:pPr>
        <w:spacing w:line="540" w:lineRule="exact"/>
        <w:jc w:val="center"/>
        <w:rPr>
          <w:rFonts w:ascii="仿宋" w:hAnsi="仿宋" w:eastAsia="仿宋"/>
          <w:b/>
          <w:sz w:val="36"/>
          <w:szCs w:val="36"/>
        </w:rPr>
      </w:pPr>
      <w:r>
        <w:rPr>
          <w:rFonts w:hint="eastAsia" w:ascii="仿宋" w:hAnsi="仿宋" w:eastAsia="仿宋"/>
          <w:b/>
          <w:bCs/>
          <w:sz w:val="36"/>
          <w:szCs w:val="36"/>
          <w:lang w:eastAsia="zh-CN"/>
        </w:rPr>
        <w:t>五</w:t>
      </w:r>
      <w:r>
        <w:rPr>
          <w:rFonts w:hint="eastAsia" w:ascii="仿宋" w:hAnsi="仿宋" w:eastAsia="仿宋"/>
          <w:b/>
          <w:bCs/>
          <w:sz w:val="36"/>
          <w:szCs w:val="36"/>
        </w:rPr>
        <w:t>、</w:t>
      </w:r>
      <w:r>
        <w:rPr>
          <w:rFonts w:hint="eastAsia" w:ascii="仿宋" w:hAnsi="仿宋" w:eastAsia="仿宋"/>
          <w:b/>
          <w:sz w:val="36"/>
          <w:szCs w:val="36"/>
        </w:rPr>
        <w:t>法定代表人及委托代理人的身份证（复印件）</w:t>
      </w:r>
    </w:p>
    <w:p>
      <w:pPr>
        <w:spacing w:line="540" w:lineRule="exact"/>
        <w:ind w:firstLine="723" w:firstLineChars="200"/>
        <w:jc w:val="center"/>
        <w:rPr>
          <w:rFonts w:ascii="仿宋" w:hAnsi="仿宋" w:eastAsia="仿宋"/>
          <w:b/>
          <w:bCs/>
          <w:sz w:val="36"/>
          <w:szCs w:val="36"/>
        </w:rPr>
      </w:pPr>
    </w:p>
    <w:p>
      <w:pPr>
        <w:spacing w:line="540" w:lineRule="exact"/>
        <w:ind w:firstLine="562" w:firstLineChars="200"/>
        <w:jc w:val="center"/>
        <w:rPr>
          <w:rFonts w:ascii="仿宋" w:hAnsi="仿宋" w:eastAsia="仿宋"/>
          <w:b/>
          <w:bCs/>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snapToGrid w:val="0"/>
        <w:spacing w:line="540" w:lineRule="exact"/>
        <w:ind w:firstLine="551" w:firstLineChars="196"/>
        <w:jc w:val="left"/>
        <w:rPr>
          <w:rFonts w:ascii="仿宋" w:hAnsi="仿宋" w:eastAsia="仿宋"/>
          <w:b/>
          <w:sz w:val="28"/>
          <w:szCs w:val="28"/>
        </w:rPr>
      </w:pPr>
    </w:p>
    <w:p>
      <w:pPr>
        <w:numPr>
          <w:ilvl w:val="0"/>
          <w:numId w:val="0"/>
        </w:numPr>
        <w:ind w:left="562" w:leftChars="0"/>
        <w:jc w:val="both"/>
        <w:rPr>
          <w:rFonts w:hint="eastAsia" w:ascii="仿宋" w:hAnsi="仿宋" w:eastAsia="仿宋"/>
          <w:b/>
          <w:sz w:val="36"/>
          <w:szCs w:val="36"/>
        </w:rPr>
      </w:pPr>
    </w:p>
    <w:p>
      <w:pPr>
        <w:numPr>
          <w:ilvl w:val="0"/>
          <w:numId w:val="0"/>
        </w:numPr>
        <w:jc w:val="both"/>
        <w:rPr>
          <w:rFonts w:hint="eastAsia" w:ascii="仿宋" w:hAnsi="仿宋" w:eastAsia="仿宋"/>
          <w:b/>
          <w:sz w:val="36"/>
          <w:szCs w:val="36"/>
        </w:rPr>
      </w:pPr>
    </w:p>
    <w:p>
      <w:pPr>
        <w:numPr>
          <w:ilvl w:val="0"/>
          <w:numId w:val="0"/>
        </w:numPr>
        <w:ind w:left="562" w:leftChars="0"/>
        <w:jc w:val="center"/>
        <w:rPr>
          <w:rFonts w:ascii="仿宋" w:hAnsi="仿宋" w:eastAsia="仿宋"/>
          <w:b/>
          <w:sz w:val="28"/>
          <w:szCs w:val="28"/>
        </w:rPr>
      </w:pPr>
      <w:r>
        <w:rPr>
          <w:rFonts w:ascii="仿宋" w:hAnsi="仿宋" w:eastAsia="仿宋"/>
          <w:b/>
          <w:sz w:val="28"/>
          <w:szCs w:val="28"/>
        </w:rPr>
        <w:br w:type="page"/>
      </w:r>
    </w:p>
    <w:p>
      <w:pPr>
        <w:numPr>
          <w:ilvl w:val="0"/>
          <w:numId w:val="0"/>
        </w:numPr>
        <w:ind w:left="562" w:leftChars="0"/>
        <w:jc w:val="center"/>
        <w:rPr>
          <w:rFonts w:ascii="仿宋" w:hAnsi="仿宋" w:eastAsia="仿宋"/>
          <w:b/>
          <w:sz w:val="28"/>
          <w:szCs w:val="28"/>
        </w:rPr>
      </w:pPr>
    </w:p>
    <w:p>
      <w:pPr>
        <w:numPr>
          <w:ilvl w:val="0"/>
          <w:numId w:val="0"/>
        </w:numPr>
        <w:ind w:left="562" w:leftChars="0"/>
        <w:jc w:val="center"/>
        <w:rPr>
          <w:rFonts w:hint="eastAsia" w:ascii="仿宋" w:hAnsi="仿宋" w:eastAsia="仿宋"/>
          <w:b/>
          <w:sz w:val="36"/>
          <w:szCs w:val="36"/>
        </w:rPr>
      </w:pPr>
      <w:r>
        <w:rPr>
          <w:rFonts w:hint="eastAsia" w:ascii="仿宋" w:hAnsi="仿宋" w:eastAsia="仿宋"/>
          <w:b/>
          <w:sz w:val="36"/>
          <w:szCs w:val="36"/>
          <w:lang w:eastAsia="zh-CN"/>
        </w:rPr>
        <w:t>六、</w:t>
      </w:r>
      <w:r>
        <w:rPr>
          <w:rFonts w:hint="eastAsia" w:ascii="仿宋" w:hAnsi="仿宋" w:eastAsia="仿宋"/>
          <w:b/>
          <w:sz w:val="36"/>
          <w:szCs w:val="36"/>
        </w:rPr>
        <w:t>缴纳社保凭证（加盖单位公章）</w:t>
      </w:r>
    </w:p>
    <w:p>
      <w:pPr>
        <w:spacing w:line="540" w:lineRule="exact"/>
        <w:ind w:firstLine="560" w:firstLineChars="200"/>
        <w:rPr>
          <w:rFonts w:hint="eastAsia" w:ascii="仿宋" w:hAnsi="仿宋" w:eastAsia="仿宋"/>
          <w:sz w:val="28"/>
          <w:szCs w:val="28"/>
        </w:rPr>
      </w:pPr>
      <w:r>
        <w:rPr>
          <w:rFonts w:hint="eastAsia" w:ascii="仿宋" w:hAnsi="仿宋" w:eastAsia="仿宋"/>
          <w:sz w:val="28"/>
          <w:szCs w:val="28"/>
        </w:rPr>
        <w:t>缴纳社会保险凭证可提供单位缴纳社保凭证</w:t>
      </w:r>
      <w:r>
        <w:rPr>
          <w:rFonts w:hint="eastAsia" w:ascii="仿宋" w:hAnsi="仿宋" w:eastAsia="仿宋"/>
          <w:sz w:val="28"/>
          <w:szCs w:val="28"/>
          <w:lang w:eastAsia="zh-CN"/>
        </w:rPr>
        <w:t>、</w:t>
      </w:r>
      <w:r>
        <w:rPr>
          <w:rFonts w:hint="eastAsia" w:ascii="仿宋" w:hAnsi="仿宋" w:eastAsia="仿宋"/>
          <w:sz w:val="28"/>
          <w:szCs w:val="28"/>
        </w:rPr>
        <w:t>法人社保缴纳凭证</w:t>
      </w:r>
      <w:r>
        <w:rPr>
          <w:rFonts w:hint="eastAsia" w:ascii="仿宋" w:hAnsi="仿宋" w:eastAsia="仿宋"/>
          <w:sz w:val="28"/>
          <w:szCs w:val="28"/>
          <w:lang w:eastAsia="zh-CN"/>
        </w:rPr>
        <w:t>、</w:t>
      </w:r>
      <w:r>
        <w:rPr>
          <w:rFonts w:hint="eastAsia" w:ascii="仿宋" w:hAnsi="仿宋" w:eastAsia="仿宋"/>
          <w:sz w:val="28"/>
          <w:szCs w:val="28"/>
        </w:rPr>
        <w:t>或个人社保缴纳凭证，需提供连续三个月或以上的缴纳证明。</w:t>
      </w:r>
    </w:p>
    <w:p>
      <w:pPr>
        <w:spacing w:line="540" w:lineRule="exact"/>
        <w:ind w:firstLine="560" w:firstLineChars="200"/>
        <w:rPr>
          <w:rFonts w:hint="eastAsia" w:ascii="仿宋" w:hAnsi="仿宋" w:eastAsia="仿宋"/>
          <w:sz w:val="28"/>
          <w:szCs w:val="28"/>
        </w:rPr>
      </w:pPr>
      <w:r>
        <w:rPr>
          <w:rFonts w:hint="eastAsia" w:ascii="仿宋" w:hAnsi="仿宋" w:eastAsia="仿宋"/>
          <w:sz w:val="28"/>
          <w:szCs w:val="28"/>
        </w:rPr>
        <w:t>若为新成立公司，暂未缴纳社保请填写情况说明盖章上传至附件。</w:t>
      </w: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numPr>
          <w:ilvl w:val="0"/>
          <w:numId w:val="2"/>
        </w:numPr>
        <w:ind w:left="562" w:leftChars="0"/>
        <w:jc w:val="center"/>
        <w:rPr>
          <w:rFonts w:hint="eastAsia" w:ascii="仿宋" w:hAnsi="仿宋" w:eastAsia="仿宋"/>
          <w:b/>
          <w:sz w:val="36"/>
          <w:szCs w:val="36"/>
        </w:rPr>
      </w:pPr>
      <w:r>
        <w:rPr>
          <w:rFonts w:hint="eastAsia" w:ascii="仿宋" w:hAnsi="仿宋" w:eastAsia="仿宋"/>
          <w:b/>
          <w:sz w:val="36"/>
          <w:szCs w:val="36"/>
        </w:rPr>
        <w:t>财务信息（加盖单位公章）</w:t>
      </w:r>
    </w:p>
    <w:p>
      <w:pPr>
        <w:numPr>
          <w:ilvl w:val="0"/>
          <w:numId w:val="0"/>
        </w:numPr>
        <w:jc w:val="both"/>
        <w:rPr>
          <w:rFonts w:hint="eastAsia" w:ascii="仿宋" w:hAnsi="仿宋" w:eastAsia="仿宋"/>
          <w:b/>
          <w:sz w:val="36"/>
          <w:szCs w:val="36"/>
        </w:rPr>
      </w:pPr>
    </w:p>
    <w:p>
      <w:pPr>
        <w:spacing w:line="540" w:lineRule="exact"/>
        <w:ind w:firstLine="2520" w:firstLineChars="900"/>
        <w:rPr>
          <w:rFonts w:hint="eastAsia" w:ascii="仿宋" w:hAnsi="仿宋" w:eastAsia="仿宋"/>
          <w:sz w:val="28"/>
          <w:szCs w:val="28"/>
        </w:rPr>
      </w:pPr>
      <w:r>
        <w:rPr>
          <w:rFonts w:hint="eastAsia" w:ascii="仿宋" w:hAnsi="仿宋" w:eastAsia="仿宋"/>
          <w:sz w:val="28"/>
          <w:szCs w:val="28"/>
        </w:rPr>
        <w:t>若无财务报告可提供现金流量表。</w:t>
      </w: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left"/>
        <w:rPr>
          <w:rFonts w:hint="eastAsia" w:ascii="仿宋" w:hAnsi="仿宋" w:eastAsia="仿宋"/>
          <w:b/>
          <w:sz w:val="32"/>
          <w:szCs w:val="32"/>
        </w:rPr>
      </w:pPr>
    </w:p>
    <w:p>
      <w:pPr>
        <w:snapToGrid w:val="0"/>
        <w:spacing w:line="540" w:lineRule="exact"/>
        <w:jc w:val="center"/>
        <w:rPr>
          <w:rFonts w:hint="eastAsia" w:ascii="仿宋" w:hAnsi="仿宋" w:eastAsia="仿宋"/>
          <w:b/>
          <w:sz w:val="32"/>
          <w:szCs w:val="32"/>
          <w:lang w:eastAsia="zh-CN"/>
        </w:rPr>
      </w:pPr>
      <w:r>
        <w:rPr>
          <w:rFonts w:hint="eastAsia" w:ascii="仿宋" w:hAnsi="仿宋" w:eastAsia="仿宋"/>
          <w:b/>
          <w:sz w:val="32"/>
          <w:szCs w:val="32"/>
          <w:lang w:eastAsia="zh-CN"/>
        </w:rPr>
        <w:t>八、</w:t>
      </w:r>
      <w:r>
        <w:rPr>
          <w:rFonts w:hint="eastAsia" w:ascii="仿宋" w:hAnsi="仿宋" w:eastAsia="仿宋"/>
          <w:b/>
          <w:sz w:val="36"/>
          <w:szCs w:val="36"/>
        </w:rPr>
        <w:t>信用记录</w:t>
      </w:r>
    </w:p>
    <w:p>
      <w:pPr>
        <w:snapToGrid w:val="0"/>
        <w:spacing w:line="540" w:lineRule="exact"/>
        <w:jc w:val="left"/>
        <w:rPr>
          <w:rFonts w:hint="eastAsia" w:ascii="仿宋" w:hAnsi="仿宋" w:eastAsia="仿宋"/>
          <w:b/>
          <w:sz w:val="32"/>
          <w:szCs w:val="32"/>
        </w:rPr>
      </w:pPr>
    </w:p>
    <w:p>
      <w:pPr>
        <w:snapToGrid w:val="0"/>
        <w:spacing w:line="540" w:lineRule="exact"/>
        <w:ind w:firstLine="321" w:firstLineChars="100"/>
        <w:jc w:val="left"/>
        <w:rPr>
          <w:rFonts w:ascii="仿宋" w:hAnsi="仿宋" w:eastAsia="仿宋"/>
          <w:b/>
          <w:sz w:val="32"/>
          <w:szCs w:val="32"/>
        </w:rPr>
      </w:pPr>
      <w:r>
        <w:rPr>
          <w:rFonts w:hint="eastAsia" w:ascii="仿宋" w:hAnsi="仿宋" w:eastAsia="仿宋"/>
          <w:b/>
          <w:sz w:val="32"/>
          <w:szCs w:val="32"/>
        </w:rPr>
        <w:t>供应商在“信用中国”网站（www.creditchina.gov.cn）查询相关供应商主体信用记录，将查询结果加盖公章提交。</w:t>
      </w:r>
    </w:p>
    <w:p>
      <w:pPr>
        <w:spacing w:line="540" w:lineRule="exact"/>
        <w:rPr>
          <w:rFonts w:ascii="仿宋" w:hAnsi="仿宋" w:eastAsia="仿宋"/>
          <w:sz w:val="28"/>
          <w:szCs w:val="28"/>
        </w:rPr>
      </w:pPr>
    </w:p>
    <w:p>
      <w:pPr>
        <w:spacing w:line="540" w:lineRule="exact"/>
        <w:ind w:firstLine="560" w:firstLineChars="200"/>
        <w:rPr>
          <w:rFonts w:ascii="仿宋" w:hAnsi="仿宋" w:eastAsia="仿宋"/>
          <w:sz w:val="28"/>
          <w:szCs w:val="28"/>
        </w:rPr>
      </w:pPr>
      <w:r>
        <w:rPr>
          <w:rFonts w:hint="eastAsia" w:ascii="仿宋" w:hAnsi="仿宋" w:eastAsia="仿宋"/>
          <w:sz w:val="28"/>
          <w:szCs w:val="28"/>
        </w:rPr>
        <w:t>“信用中国”网站查询方法：进入供应商基本信息页面，点击“下载信用报告”后点击“下载”，将下载结果打印后加盖公章提交。</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本中心将对供应商信用记录进行甄别，对列入失信被执行人、重大税收违法案件当事人名单、政府采购严重违法失信行为记录名单及其他不符合《中华人民共和国政府采购法》第二十二条规定条件的供应商，将拒绝其参与本次活动。</w:t>
      </w: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r>
        <w:rPr>
          <w:rFonts w:ascii="仿宋" w:hAnsi="仿宋" w:eastAsia="仿宋"/>
          <w:b/>
          <w:sz w:val="28"/>
          <w:szCs w:val="28"/>
        </w:rPr>
        <w:br w:type="page"/>
      </w:r>
    </w:p>
    <w:p>
      <w:pPr>
        <w:spacing w:line="540" w:lineRule="exact"/>
        <w:ind w:firstLine="723" w:firstLineChars="200"/>
        <w:jc w:val="center"/>
        <w:rPr>
          <w:rFonts w:hint="eastAsia" w:ascii="仿宋" w:hAnsi="仿宋" w:eastAsia="仿宋"/>
          <w:b/>
          <w:sz w:val="36"/>
          <w:szCs w:val="36"/>
          <w:lang w:eastAsia="zh-CN"/>
        </w:rPr>
      </w:pPr>
    </w:p>
    <w:p>
      <w:pPr>
        <w:spacing w:line="540" w:lineRule="exact"/>
        <w:ind w:firstLine="723" w:firstLineChars="200"/>
        <w:jc w:val="center"/>
        <w:rPr>
          <w:rFonts w:ascii="仿宋" w:hAnsi="仿宋" w:eastAsia="仿宋"/>
          <w:b/>
          <w:sz w:val="36"/>
          <w:szCs w:val="36"/>
        </w:rPr>
      </w:pPr>
      <w:r>
        <w:rPr>
          <w:rFonts w:hint="eastAsia" w:ascii="仿宋" w:hAnsi="仿宋" w:eastAsia="仿宋"/>
          <w:b/>
          <w:sz w:val="36"/>
          <w:szCs w:val="36"/>
          <w:lang w:eastAsia="zh-CN"/>
        </w:rPr>
        <w:t>九</w:t>
      </w:r>
      <w:r>
        <w:rPr>
          <w:rFonts w:hint="eastAsia" w:ascii="仿宋" w:hAnsi="仿宋" w:eastAsia="仿宋"/>
          <w:b/>
          <w:sz w:val="36"/>
          <w:szCs w:val="36"/>
        </w:rPr>
        <w:t>、承诺书</w:t>
      </w:r>
    </w:p>
    <w:p>
      <w:pPr>
        <w:spacing w:line="540" w:lineRule="exact"/>
        <w:ind w:firstLine="723" w:firstLineChars="200"/>
        <w:jc w:val="center"/>
        <w:rPr>
          <w:rFonts w:ascii="仿宋" w:hAnsi="仿宋" w:eastAsia="仿宋"/>
          <w:b/>
          <w:sz w:val="36"/>
          <w:szCs w:val="36"/>
        </w:rPr>
      </w:pPr>
    </w:p>
    <w:p>
      <w:pPr>
        <w:spacing w:line="540" w:lineRule="exact"/>
        <w:rPr>
          <w:rFonts w:ascii="仿宋" w:hAnsi="仿宋" w:eastAsia="仿宋"/>
          <w:bCs/>
          <w:color w:val="000000"/>
          <w:kern w:val="0"/>
          <w:sz w:val="28"/>
          <w:szCs w:val="28"/>
        </w:rPr>
      </w:pPr>
      <w:r>
        <w:rPr>
          <w:rFonts w:hint="eastAsia" w:ascii="仿宋" w:hAnsi="仿宋" w:eastAsia="仿宋"/>
          <w:bCs/>
          <w:kern w:val="0"/>
          <w:sz w:val="28"/>
          <w:szCs w:val="28"/>
          <w:lang w:val="en-US" w:eastAsia="zh-CN"/>
        </w:rPr>
        <w:t>玉溪市财政局</w:t>
      </w:r>
      <w:r>
        <w:rPr>
          <w:rFonts w:hint="eastAsia" w:ascii="仿宋" w:hAnsi="仿宋" w:eastAsia="仿宋"/>
          <w:bCs/>
          <w:color w:val="000000"/>
          <w:kern w:val="0"/>
          <w:sz w:val="28"/>
          <w:szCs w:val="28"/>
        </w:rPr>
        <w:t>：</w:t>
      </w:r>
    </w:p>
    <w:p>
      <w:pPr>
        <w:spacing w:line="540" w:lineRule="exact"/>
        <w:rPr>
          <w:rFonts w:ascii="仿宋" w:hAnsi="仿宋" w:eastAsia="仿宋"/>
          <w:bCs/>
          <w:color w:val="000000"/>
          <w:kern w:val="0"/>
          <w:sz w:val="28"/>
          <w:szCs w:val="28"/>
        </w:rPr>
      </w:pPr>
      <w:r>
        <w:rPr>
          <w:rFonts w:hint="eastAsia" w:ascii="仿宋" w:hAnsi="仿宋" w:eastAsia="仿宋"/>
          <w:bCs/>
          <w:kern w:val="0"/>
          <w:sz w:val="28"/>
          <w:szCs w:val="28"/>
          <w:lang w:val="en-US" w:eastAsia="zh-CN"/>
        </w:rPr>
        <w:t>玉溪市</w:t>
      </w:r>
      <w:r>
        <w:rPr>
          <w:rFonts w:hint="eastAsia" w:ascii="仿宋" w:hAnsi="仿宋" w:eastAsia="仿宋"/>
          <w:bCs/>
          <w:kern w:val="0"/>
          <w:sz w:val="28"/>
          <w:szCs w:val="28"/>
          <w:u w:val="single"/>
          <w:lang w:val="en-US" w:eastAsia="zh-CN"/>
        </w:rPr>
        <w:t>华宁县</w:t>
      </w:r>
      <w:r>
        <w:rPr>
          <w:rFonts w:hint="eastAsia" w:ascii="仿宋" w:hAnsi="仿宋" w:eastAsia="仿宋"/>
          <w:bCs/>
          <w:kern w:val="0"/>
          <w:sz w:val="28"/>
          <w:szCs w:val="28"/>
          <w:lang w:val="en-US" w:eastAsia="zh-CN"/>
        </w:rPr>
        <w:t>政府采购和出让中心</w:t>
      </w:r>
      <w:r>
        <w:rPr>
          <w:rFonts w:hint="eastAsia" w:ascii="仿宋" w:hAnsi="仿宋" w:eastAsia="仿宋"/>
          <w:bCs/>
          <w:color w:val="000000"/>
          <w:kern w:val="0"/>
          <w:sz w:val="28"/>
          <w:szCs w:val="28"/>
        </w:rPr>
        <w:t>：</w:t>
      </w:r>
    </w:p>
    <w:p>
      <w:pPr>
        <w:spacing w:line="540" w:lineRule="exact"/>
        <w:ind w:firstLine="560" w:firstLineChars="200"/>
        <w:rPr>
          <w:rFonts w:ascii="仿宋" w:hAnsi="仿宋" w:eastAsia="仿宋"/>
          <w:bCs/>
          <w:kern w:val="0"/>
          <w:sz w:val="28"/>
          <w:szCs w:val="28"/>
        </w:rPr>
      </w:pPr>
      <w:r>
        <w:rPr>
          <w:rFonts w:hint="eastAsia" w:ascii="仿宋" w:hAnsi="仿宋" w:eastAsia="仿宋"/>
          <w:bCs/>
          <w:kern w:val="0"/>
          <w:sz w:val="28"/>
          <w:szCs w:val="28"/>
        </w:rPr>
        <w:t>根据</w:t>
      </w:r>
      <w:r>
        <w:rPr>
          <w:rFonts w:hint="eastAsia" w:ascii="仿宋" w:hAnsi="仿宋" w:eastAsia="仿宋"/>
          <w:bCs/>
          <w:kern w:val="0"/>
          <w:sz w:val="28"/>
          <w:szCs w:val="28"/>
          <w:lang w:val="en-US" w:eastAsia="zh-CN"/>
        </w:rPr>
        <w:t>玉溪市</w:t>
      </w:r>
      <w:r>
        <w:rPr>
          <w:rFonts w:hint="eastAsia" w:ascii="仿宋" w:hAnsi="仿宋" w:eastAsia="仿宋"/>
          <w:bCs/>
          <w:kern w:val="0"/>
          <w:sz w:val="28"/>
          <w:szCs w:val="28"/>
        </w:rPr>
        <w:t>“政采云”电子卖场入围供应商承</w:t>
      </w:r>
      <w:r>
        <w:rPr>
          <w:rFonts w:hint="eastAsia" w:ascii="仿宋" w:hAnsi="仿宋" w:eastAsia="仿宋"/>
          <w:sz w:val="28"/>
          <w:szCs w:val="28"/>
        </w:rPr>
        <w:t>诺入围</w:t>
      </w:r>
      <w:r>
        <w:rPr>
          <w:rFonts w:hint="eastAsia" w:ascii="仿宋" w:hAnsi="仿宋" w:eastAsia="仿宋"/>
          <w:bCs/>
          <w:kern w:val="0"/>
          <w:sz w:val="28"/>
          <w:szCs w:val="28"/>
        </w:rPr>
        <w:t>要求，我公司在协议有效期内郑重承诺：</w:t>
      </w:r>
    </w:p>
    <w:p>
      <w:pPr>
        <w:spacing w:line="540" w:lineRule="exact"/>
        <w:ind w:firstLine="560" w:firstLineChars="200"/>
        <w:rPr>
          <w:rFonts w:ascii="仿宋" w:hAnsi="仿宋" w:eastAsia="仿宋"/>
          <w:bCs/>
          <w:color w:val="000000"/>
          <w:kern w:val="0"/>
          <w:sz w:val="28"/>
          <w:szCs w:val="28"/>
        </w:rPr>
      </w:pPr>
      <w:r>
        <w:rPr>
          <w:rFonts w:hint="eastAsia" w:ascii="仿宋" w:hAnsi="仿宋" w:eastAsia="仿宋"/>
          <w:bCs/>
          <w:color w:val="000000"/>
          <w:kern w:val="0"/>
          <w:sz w:val="28"/>
          <w:szCs w:val="28"/>
        </w:rPr>
        <w:t>一、我公司已详细阅读了本次公开征集公告，并承诺完全同意该公告所有条款。</w:t>
      </w:r>
    </w:p>
    <w:p>
      <w:pPr>
        <w:spacing w:line="540" w:lineRule="exact"/>
        <w:ind w:firstLine="560" w:firstLineChars="200"/>
        <w:rPr>
          <w:rFonts w:ascii="仿宋" w:hAnsi="仿宋" w:eastAsia="仿宋"/>
          <w:bCs/>
          <w:color w:val="000000"/>
          <w:kern w:val="0"/>
          <w:sz w:val="28"/>
          <w:szCs w:val="28"/>
        </w:rPr>
      </w:pPr>
      <w:r>
        <w:rPr>
          <w:rFonts w:hint="eastAsia" w:ascii="仿宋" w:hAnsi="仿宋" w:eastAsia="仿宋"/>
          <w:bCs/>
          <w:color w:val="000000"/>
          <w:kern w:val="0"/>
          <w:sz w:val="28"/>
          <w:szCs w:val="28"/>
        </w:rPr>
        <w:t>二、我公司保证对自身及各供货商在</w:t>
      </w:r>
      <w:r>
        <w:rPr>
          <w:rFonts w:hint="eastAsia" w:ascii="仿宋" w:hAnsi="仿宋" w:eastAsia="仿宋"/>
          <w:bCs/>
          <w:kern w:val="0"/>
          <w:sz w:val="28"/>
          <w:szCs w:val="28"/>
        </w:rPr>
        <w:t>协议履行期间</w:t>
      </w:r>
      <w:r>
        <w:rPr>
          <w:rFonts w:hint="eastAsia" w:ascii="仿宋" w:hAnsi="仿宋" w:eastAsia="仿宋"/>
          <w:bCs/>
          <w:color w:val="000000"/>
          <w:kern w:val="0"/>
          <w:sz w:val="28"/>
          <w:szCs w:val="28"/>
        </w:rPr>
        <w:t>的行为（销售、结算、售后服务等）承担责任，保证如发现我公司因自身原因违反公开征集公告、承诺文件、协议书的有关规定或承诺，</w:t>
      </w:r>
      <w:r>
        <w:rPr>
          <w:rFonts w:hint="eastAsia" w:ascii="仿宋" w:hAnsi="仿宋" w:eastAsia="仿宋"/>
          <w:bCs/>
          <w:kern w:val="0"/>
          <w:sz w:val="28"/>
          <w:szCs w:val="28"/>
          <w:lang w:val="en-US" w:eastAsia="zh-CN"/>
        </w:rPr>
        <w:t>玉溪市政府采购和出让中心</w:t>
      </w:r>
      <w:r>
        <w:rPr>
          <w:rFonts w:hint="eastAsia" w:ascii="仿宋" w:hAnsi="仿宋" w:eastAsia="仿宋"/>
          <w:bCs/>
          <w:color w:val="000000"/>
          <w:kern w:val="0"/>
          <w:sz w:val="28"/>
          <w:szCs w:val="28"/>
        </w:rPr>
        <w:t>可根据上述规定作出处理，直至停止我公司参与</w:t>
      </w:r>
      <w:r>
        <w:rPr>
          <w:rFonts w:hint="eastAsia" w:ascii="仿宋" w:hAnsi="仿宋" w:eastAsia="仿宋"/>
          <w:bCs/>
          <w:kern w:val="0"/>
          <w:sz w:val="28"/>
          <w:szCs w:val="28"/>
          <w:lang w:val="en-US" w:eastAsia="zh-CN"/>
        </w:rPr>
        <w:t>玉溪市</w:t>
      </w:r>
      <w:r>
        <w:rPr>
          <w:rFonts w:hint="eastAsia" w:ascii="仿宋" w:hAnsi="仿宋" w:eastAsia="仿宋"/>
          <w:bCs/>
          <w:color w:val="000000"/>
          <w:kern w:val="0"/>
          <w:sz w:val="28"/>
          <w:szCs w:val="28"/>
        </w:rPr>
        <w:t>“政采云”电子卖场入围供应商资格。</w:t>
      </w:r>
      <w:r>
        <w:rPr>
          <w:rFonts w:hint="eastAsia" w:ascii="仿宋" w:hAnsi="仿宋" w:eastAsia="仿宋"/>
          <w:bCs/>
          <w:kern w:val="0"/>
          <w:sz w:val="28"/>
          <w:szCs w:val="28"/>
          <w:lang w:val="en-US" w:eastAsia="zh-CN"/>
        </w:rPr>
        <w:t>玉溪市</w:t>
      </w:r>
      <w:r>
        <w:rPr>
          <w:rFonts w:hint="eastAsia" w:ascii="仿宋" w:hAnsi="仿宋" w:eastAsia="仿宋"/>
          <w:bCs/>
          <w:color w:val="000000"/>
          <w:kern w:val="0"/>
          <w:sz w:val="28"/>
          <w:szCs w:val="28"/>
        </w:rPr>
        <w:t>财政局政府采购监督管理部门有权根据《中华人民共和国政府采购法》等法律法规对我公司进行处理。</w:t>
      </w:r>
    </w:p>
    <w:p>
      <w:pPr>
        <w:autoSpaceDE w:val="0"/>
        <w:autoSpaceDN w:val="0"/>
        <w:adjustRightInd w:val="0"/>
        <w:spacing w:line="540" w:lineRule="exact"/>
        <w:ind w:firstLine="560" w:firstLineChars="200"/>
        <w:rPr>
          <w:rFonts w:ascii="仿宋" w:hAnsi="仿宋" w:eastAsia="仿宋"/>
          <w:bCs/>
          <w:color w:val="000000"/>
          <w:kern w:val="0"/>
          <w:sz w:val="28"/>
          <w:szCs w:val="28"/>
        </w:rPr>
      </w:pPr>
      <w:r>
        <w:rPr>
          <w:rFonts w:hint="eastAsia" w:ascii="仿宋" w:hAnsi="仿宋" w:eastAsia="仿宋"/>
          <w:bCs/>
          <w:color w:val="000000"/>
          <w:kern w:val="0"/>
          <w:sz w:val="28"/>
          <w:szCs w:val="28"/>
        </w:rPr>
        <w:t>三、我公司保证根据《</w:t>
      </w:r>
      <w:r>
        <w:rPr>
          <w:rFonts w:hint="eastAsia" w:ascii="仿宋" w:hAnsi="仿宋" w:eastAsia="仿宋"/>
          <w:bCs/>
          <w:color w:val="000000"/>
          <w:kern w:val="0"/>
          <w:sz w:val="28"/>
          <w:szCs w:val="28"/>
          <w:lang w:eastAsia="zh-CN"/>
        </w:rPr>
        <w:t>玉溪市</w:t>
      </w:r>
      <w:r>
        <w:rPr>
          <w:rFonts w:hint="eastAsia" w:ascii="仿宋" w:hAnsi="仿宋" w:eastAsia="仿宋"/>
          <w:bCs/>
          <w:color w:val="000000"/>
          <w:kern w:val="0"/>
          <w:sz w:val="28"/>
          <w:szCs w:val="28"/>
        </w:rPr>
        <w:t>“政采云”电子卖场（网上超市）供应商入围协议书》（第一批）及我公司响应承诺，按承诺及协议要求及时向</w:t>
      </w:r>
      <w:r>
        <w:rPr>
          <w:rFonts w:hint="eastAsia" w:ascii="仿宋" w:hAnsi="仿宋" w:eastAsia="仿宋"/>
          <w:bCs/>
          <w:kern w:val="0"/>
          <w:sz w:val="28"/>
          <w:szCs w:val="28"/>
          <w:lang w:val="en-US" w:eastAsia="zh-CN"/>
        </w:rPr>
        <w:t>玉溪市</w:t>
      </w:r>
      <w:r>
        <w:rPr>
          <w:rFonts w:hint="eastAsia" w:ascii="仿宋" w:hAnsi="仿宋" w:eastAsia="仿宋"/>
          <w:bCs/>
          <w:color w:val="000000"/>
          <w:kern w:val="0"/>
          <w:sz w:val="28"/>
          <w:szCs w:val="28"/>
        </w:rPr>
        <w:t>采购单位提供高质量的商品和服务，且不在《</w:t>
      </w:r>
      <w:r>
        <w:rPr>
          <w:rFonts w:hint="eastAsia" w:ascii="仿宋" w:hAnsi="仿宋" w:eastAsia="仿宋"/>
          <w:bCs/>
          <w:color w:val="000000"/>
          <w:kern w:val="0"/>
          <w:sz w:val="28"/>
          <w:szCs w:val="28"/>
          <w:lang w:eastAsia="zh-CN"/>
        </w:rPr>
        <w:t>玉溪市</w:t>
      </w:r>
      <w:r>
        <w:rPr>
          <w:rFonts w:hint="eastAsia" w:ascii="仿宋" w:hAnsi="仿宋" w:eastAsia="仿宋"/>
          <w:bCs/>
          <w:color w:val="000000"/>
          <w:kern w:val="0"/>
          <w:sz w:val="28"/>
          <w:szCs w:val="28"/>
        </w:rPr>
        <w:t>“政采云”电子卖场（网上超市）供应商入围协议书》（第一批）内容之外提出任何附加条款。</w:t>
      </w:r>
    </w:p>
    <w:p>
      <w:pPr>
        <w:spacing w:line="540" w:lineRule="exact"/>
        <w:ind w:firstLine="560" w:firstLineChars="200"/>
        <w:rPr>
          <w:rFonts w:ascii="仿宋" w:hAnsi="仿宋" w:eastAsia="仿宋"/>
          <w:bCs/>
          <w:color w:val="000000"/>
          <w:kern w:val="0"/>
          <w:sz w:val="28"/>
          <w:szCs w:val="28"/>
        </w:rPr>
      </w:pPr>
      <w:r>
        <w:rPr>
          <w:rFonts w:hint="eastAsia" w:ascii="仿宋" w:hAnsi="仿宋" w:eastAsia="仿宋"/>
          <w:bCs/>
          <w:color w:val="000000"/>
          <w:kern w:val="0"/>
          <w:sz w:val="28"/>
          <w:szCs w:val="28"/>
        </w:rPr>
        <w:t>四、我公司保证所供商品均可在中国境内合法销售，并具有相应的经营资质。</w:t>
      </w:r>
    </w:p>
    <w:p>
      <w:pPr>
        <w:spacing w:line="540" w:lineRule="exact"/>
        <w:ind w:firstLine="560" w:firstLineChars="200"/>
        <w:rPr>
          <w:rFonts w:ascii="仿宋" w:hAnsi="仿宋" w:eastAsia="仿宋"/>
          <w:bCs/>
          <w:color w:val="000000"/>
          <w:kern w:val="0"/>
          <w:sz w:val="28"/>
          <w:szCs w:val="28"/>
        </w:rPr>
      </w:pPr>
      <w:r>
        <w:rPr>
          <w:rFonts w:hint="eastAsia" w:ascii="仿宋" w:hAnsi="仿宋" w:eastAsia="仿宋"/>
          <w:bCs/>
          <w:color w:val="000000"/>
          <w:kern w:val="0"/>
          <w:sz w:val="28"/>
          <w:szCs w:val="28"/>
        </w:rPr>
        <w:t>五、我公司保证在</w:t>
      </w:r>
      <w:r>
        <w:rPr>
          <w:rFonts w:hint="eastAsia" w:ascii="仿宋" w:hAnsi="仿宋" w:eastAsia="仿宋"/>
          <w:bCs/>
          <w:color w:val="000000"/>
          <w:kern w:val="0"/>
          <w:sz w:val="28"/>
          <w:szCs w:val="28"/>
          <w:lang w:eastAsia="zh-CN"/>
        </w:rPr>
        <w:t>玉溪市</w:t>
      </w:r>
      <w:r>
        <w:rPr>
          <w:rFonts w:hint="eastAsia" w:ascii="仿宋" w:hAnsi="仿宋" w:eastAsia="仿宋"/>
          <w:sz w:val="28"/>
          <w:szCs w:val="28"/>
        </w:rPr>
        <w:t>“政采云”电子卖场</w:t>
      </w:r>
      <w:r>
        <w:rPr>
          <w:rFonts w:hint="eastAsia" w:ascii="仿宋" w:hAnsi="仿宋" w:eastAsia="仿宋"/>
          <w:bCs/>
          <w:color w:val="000000"/>
          <w:kern w:val="0"/>
          <w:sz w:val="28"/>
          <w:szCs w:val="28"/>
        </w:rPr>
        <w:t>中，我公司的报价低于售于其他非政府采购用户的市场价。如采购单位发现已采购的同品牌同型号商品价格高于其他非政府采购用户的市场价价格的，我公司无偿接受退货并接受相应处理。</w:t>
      </w:r>
    </w:p>
    <w:p>
      <w:pPr>
        <w:spacing w:line="540" w:lineRule="exact"/>
        <w:ind w:firstLine="560" w:firstLineChars="200"/>
        <w:rPr>
          <w:rFonts w:ascii="仿宋" w:hAnsi="仿宋" w:eastAsia="仿宋"/>
          <w:bCs/>
          <w:color w:val="000000"/>
          <w:kern w:val="0"/>
          <w:sz w:val="28"/>
          <w:szCs w:val="28"/>
        </w:rPr>
      </w:pPr>
      <w:r>
        <w:rPr>
          <w:rFonts w:hint="eastAsia" w:ascii="仿宋" w:hAnsi="仿宋" w:eastAsia="仿宋"/>
          <w:bCs/>
          <w:color w:val="000000"/>
          <w:kern w:val="0"/>
          <w:sz w:val="28"/>
          <w:szCs w:val="28"/>
        </w:rPr>
        <w:t>六、我公司保证严格按照响应商品的售后服务承诺向各采购单位提供售后服务，在商品保修期内提供免费上门安装、调试、维修服务。</w:t>
      </w:r>
    </w:p>
    <w:p>
      <w:pPr>
        <w:spacing w:line="540" w:lineRule="exact"/>
        <w:ind w:firstLine="560" w:firstLineChars="200"/>
        <w:rPr>
          <w:rFonts w:ascii="仿宋" w:hAnsi="仿宋" w:eastAsia="仿宋"/>
          <w:bCs/>
          <w:color w:val="000000"/>
          <w:kern w:val="0"/>
          <w:sz w:val="28"/>
          <w:szCs w:val="28"/>
        </w:rPr>
      </w:pPr>
      <w:r>
        <w:rPr>
          <w:rFonts w:hint="eastAsia" w:ascii="仿宋" w:hAnsi="仿宋" w:eastAsia="仿宋"/>
          <w:bCs/>
          <w:color w:val="000000"/>
          <w:kern w:val="0"/>
          <w:sz w:val="28"/>
          <w:szCs w:val="28"/>
        </w:rPr>
        <w:t>七、我公司保证在</w:t>
      </w:r>
      <w:r>
        <w:rPr>
          <w:rFonts w:hint="eastAsia" w:ascii="仿宋" w:hAnsi="仿宋" w:eastAsia="仿宋"/>
          <w:bCs/>
          <w:kern w:val="0"/>
          <w:sz w:val="28"/>
          <w:szCs w:val="28"/>
        </w:rPr>
        <w:t>协议期间</w:t>
      </w:r>
      <w:r>
        <w:rPr>
          <w:rFonts w:hint="eastAsia" w:ascii="仿宋" w:hAnsi="仿宋" w:eastAsia="仿宋"/>
          <w:bCs/>
          <w:color w:val="000000"/>
          <w:kern w:val="0"/>
          <w:sz w:val="28"/>
          <w:szCs w:val="28"/>
        </w:rPr>
        <w:t>按规定与</w:t>
      </w:r>
      <w:r>
        <w:rPr>
          <w:rFonts w:hint="eastAsia" w:ascii="仿宋" w:hAnsi="仿宋" w:eastAsia="仿宋"/>
          <w:bCs/>
          <w:color w:val="000000"/>
          <w:kern w:val="0"/>
          <w:sz w:val="28"/>
          <w:szCs w:val="28"/>
          <w:lang w:eastAsia="zh-CN"/>
        </w:rPr>
        <w:t>玉溪市</w:t>
      </w:r>
      <w:r>
        <w:rPr>
          <w:rFonts w:hint="eastAsia" w:ascii="仿宋" w:hAnsi="仿宋" w:eastAsia="仿宋"/>
          <w:bCs/>
          <w:color w:val="000000"/>
          <w:kern w:val="0"/>
          <w:sz w:val="28"/>
          <w:szCs w:val="28"/>
        </w:rPr>
        <w:t>采购单位签订合同书。</w:t>
      </w:r>
    </w:p>
    <w:p>
      <w:pPr>
        <w:spacing w:line="540" w:lineRule="exact"/>
        <w:ind w:firstLine="560" w:firstLineChars="200"/>
        <w:rPr>
          <w:rFonts w:ascii="仿宋" w:hAnsi="仿宋" w:eastAsia="仿宋"/>
          <w:bCs/>
          <w:color w:val="000000"/>
          <w:kern w:val="0"/>
          <w:sz w:val="28"/>
          <w:szCs w:val="28"/>
        </w:rPr>
      </w:pPr>
      <w:r>
        <w:rPr>
          <w:rFonts w:hint="eastAsia" w:ascii="仿宋" w:hAnsi="仿宋" w:eastAsia="仿宋"/>
          <w:bCs/>
          <w:color w:val="000000"/>
          <w:kern w:val="0"/>
          <w:sz w:val="28"/>
          <w:szCs w:val="28"/>
        </w:rPr>
        <w:t>八、我公司同意贵方为实施政府采购工作的需要，可以在有关网站和相关文件上公布我方商品的型号、价格、优惠率以及相关信息。</w:t>
      </w:r>
    </w:p>
    <w:p>
      <w:pPr>
        <w:spacing w:line="540" w:lineRule="exact"/>
        <w:ind w:firstLine="560" w:firstLineChars="200"/>
        <w:rPr>
          <w:rFonts w:ascii="仿宋" w:hAnsi="仿宋" w:eastAsia="仿宋"/>
          <w:bCs/>
          <w:color w:val="000000"/>
          <w:kern w:val="0"/>
          <w:sz w:val="28"/>
          <w:szCs w:val="28"/>
        </w:rPr>
      </w:pPr>
      <w:r>
        <w:rPr>
          <w:rFonts w:hint="eastAsia" w:ascii="仿宋" w:hAnsi="仿宋" w:eastAsia="仿宋"/>
          <w:bCs/>
          <w:color w:val="000000"/>
          <w:kern w:val="0"/>
          <w:sz w:val="28"/>
          <w:szCs w:val="28"/>
        </w:rPr>
        <w:t>九、协议履行期间，我公司保证严格按照相关财务规章制度，拒绝采购单位在协议或承诺范围外提出的不合理要求，防止违规现象的出现。</w:t>
      </w:r>
    </w:p>
    <w:p>
      <w:pPr>
        <w:spacing w:line="540" w:lineRule="exact"/>
        <w:ind w:firstLine="560" w:firstLineChars="200"/>
        <w:rPr>
          <w:rFonts w:ascii="仿宋" w:hAnsi="仿宋" w:eastAsia="仿宋"/>
          <w:bCs/>
          <w:color w:val="000000"/>
          <w:kern w:val="0"/>
          <w:sz w:val="28"/>
          <w:szCs w:val="28"/>
        </w:rPr>
      </w:pPr>
      <w:r>
        <w:rPr>
          <w:rFonts w:hint="eastAsia" w:ascii="仿宋" w:hAnsi="仿宋" w:eastAsia="仿宋"/>
          <w:bCs/>
          <w:color w:val="000000"/>
          <w:kern w:val="0"/>
          <w:sz w:val="28"/>
          <w:szCs w:val="28"/>
        </w:rPr>
        <w:t>十、我公司承诺遵守</w:t>
      </w:r>
      <w:r>
        <w:rPr>
          <w:rFonts w:hint="eastAsia" w:ascii="仿宋" w:hAnsi="仿宋" w:eastAsia="仿宋"/>
          <w:bCs/>
          <w:color w:val="000000"/>
          <w:kern w:val="0"/>
          <w:sz w:val="28"/>
          <w:szCs w:val="28"/>
          <w:lang w:eastAsia="zh-CN"/>
        </w:rPr>
        <w:t>玉溪市</w:t>
      </w:r>
      <w:r>
        <w:rPr>
          <w:rFonts w:hint="eastAsia" w:ascii="仿宋" w:hAnsi="仿宋" w:eastAsia="仿宋"/>
          <w:bCs/>
          <w:color w:val="000000"/>
          <w:kern w:val="0"/>
          <w:sz w:val="28"/>
          <w:szCs w:val="28"/>
        </w:rPr>
        <w:t>“政采云”电子卖场平台交易规则和管理规范。</w:t>
      </w:r>
    </w:p>
    <w:p>
      <w:pPr>
        <w:spacing w:line="540" w:lineRule="exact"/>
        <w:ind w:firstLine="560" w:firstLineChars="200"/>
        <w:rPr>
          <w:rFonts w:ascii="仿宋" w:hAnsi="仿宋" w:eastAsia="仿宋"/>
          <w:bCs/>
          <w:color w:val="000000"/>
          <w:kern w:val="0"/>
          <w:sz w:val="28"/>
          <w:szCs w:val="28"/>
        </w:rPr>
      </w:pPr>
      <w:r>
        <w:rPr>
          <w:rFonts w:hint="eastAsia" w:ascii="仿宋" w:hAnsi="仿宋" w:eastAsia="仿宋"/>
          <w:bCs/>
          <w:color w:val="000000"/>
          <w:kern w:val="0"/>
          <w:sz w:val="28"/>
          <w:szCs w:val="28"/>
        </w:rPr>
        <w:t>十一、本承诺书自我公司签字之日起至协议终止日内有效。</w:t>
      </w:r>
    </w:p>
    <w:p>
      <w:pPr>
        <w:spacing w:line="540" w:lineRule="exact"/>
        <w:ind w:firstLine="560" w:firstLineChars="200"/>
        <w:rPr>
          <w:rFonts w:ascii="仿宋" w:hAnsi="仿宋" w:eastAsia="仿宋"/>
          <w:bCs/>
          <w:color w:val="000000"/>
          <w:kern w:val="0"/>
          <w:sz w:val="28"/>
          <w:szCs w:val="28"/>
        </w:rPr>
      </w:pPr>
    </w:p>
    <w:p>
      <w:pPr>
        <w:spacing w:line="540" w:lineRule="exact"/>
        <w:ind w:firstLine="3780" w:firstLineChars="1350"/>
        <w:rPr>
          <w:rFonts w:ascii="仿宋" w:hAnsi="仿宋" w:eastAsia="仿宋"/>
          <w:bCs/>
          <w:color w:val="000000"/>
          <w:kern w:val="0"/>
          <w:sz w:val="28"/>
          <w:szCs w:val="28"/>
        </w:rPr>
      </w:pPr>
    </w:p>
    <w:p>
      <w:pPr>
        <w:spacing w:line="540" w:lineRule="exact"/>
        <w:rPr>
          <w:rFonts w:ascii="仿宋" w:hAnsi="仿宋" w:eastAsia="仿宋"/>
          <w:bCs/>
          <w:color w:val="000000"/>
          <w:kern w:val="0"/>
          <w:sz w:val="28"/>
          <w:szCs w:val="28"/>
        </w:rPr>
      </w:pPr>
    </w:p>
    <w:p>
      <w:pPr>
        <w:spacing w:line="540" w:lineRule="exact"/>
        <w:ind w:firstLine="2520" w:firstLineChars="900"/>
        <w:rPr>
          <w:rFonts w:ascii="仿宋" w:hAnsi="仿宋" w:eastAsia="仿宋"/>
          <w:bCs/>
          <w:kern w:val="0"/>
          <w:sz w:val="28"/>
          <w:szCs w:val="28"/>
        </w:rPr>
      </w:pPr>
      <w:r>
        <w:rPr>
          <w:rFonts w:hint="eastAsia" w:ascii="仿宋" w:hAnsi="仿宋" w:eastAsia="仿宋"/>
          <w:bCs/>
          <w:kern w:val="0"/>
          <w:sz w:val="28"/>
          <w:szCs w:val="28"/>
        </w:rPr>
        <w:t>供应商名称（公章）：</w:t>
      </w:r>
    </w:p>
    <w:p>
      <w:pPr>
        <w:spacing w:line="540" w:lineRule="exact"/>
        <w:ind w:firstLine="560" w:firstLineChars="200"/>
        <w:rPr>
          <w:rFonts w:ascii="仿宋" w:hAnsi="仿宋" w:eastAsia="仿宋"/>
          <w:bCs/>
          <w:kern w:val="0"/>
          <w:sz w:val="28"/>
          <w:szCs w:val="28"/>
        </w:rPr>
      </w:pPr>
      <w:r>
        <w:rPr>
          <w:rFonts w:ascii="仿宋" w:hAnsi="仿宋" w:eastAsia="仿宋"/>
          <w:bCs/>
          <w:kern w:val="0"/>
          <w:sz w:val="28"/>
          <w:szCs w:val="28"/>
        </w:rPr>
        <w:t xml:space="preserve">              </w:t>
      </w:r>
      <w:r>
        <w:rPr>
          <w:rFonts w:hint="eastAsia" w:ascii="仿宋" w:hAnsi="仿宋" w:eastAsia="仿宋"/>
          <w:bCs/>
          <w:kern w:val="0"/>
          <w:sz w:val="28"/>
          <w:szCs w:val="28"/>
        </w:rPr>
        <w:t>法定代表人或委托代理人（签字或盖章）：</w:t>
      </w:r>
    </w:p>
    <w:p>
      <w:pPr>
        <w:spacing w:line="540" w:lineRule="exact"/>
        <w:ind w:firstLine="560" w:firstLineChars="200"/>
        <w:rPr>
          <w:rFonts w:ascii="仿宋" w:hAnsi="仿宋" w:eastAsia="仿宋"/>
          <w:bCs/>
          <w:kern w:val="0"/>
          <w:sz w:val="28"/>
          <w:szCs w:val="28"/>
        </w:rPr>
      </w:pPr>
      <w:r>
        <w:rPr>
          <w:rFonts w:ascii="仿宋" w:hAnsi="仿宋" w:eastAsia="仿宋"/>
          <w:bCs/>
          <w:kern w:val="0"/>
          <w:sz w:val="28"/>
          <w:szCs w:val="28"/>
        </w:rPr>
        <w:t xml:space="preserve">              </w:t>
      </w:r>
      <w:r>
        <w:rPr>
          <w:rFonts w:hint="eastAsia" w:ascii="仿宋" w:hAnsi="仿宋" w:eastAsia="仿宋"/>
          <w:bCs/>
          <w:kern w:val="0"/>
          <w:sz w:val="28"/>
          <w:szCs w:val="28"/>
        </w:rPr>
        <w:t>声明日期：</w:t>
      </w:r>
      <w:r>
        <w:rPr>
          <w:rFonts w:ascii="仿宋" w:hAnsi="仿宋" w:eastAsia="仿宋"/>
          <w:bCs/>
          <w:kern w:val="0"/>
          <w:sz w:val="28"/>
          <w:szCs w:val="28"/>
        </w:rPr>
        <w:t>20</w:t>
      </w:r>
      <w:r>
        <w:rPr>
          <w:rFonts w:hint="eastAsia" w:ascii="仿宋" w:hAnsi="仿宋" w:eastAsia="仿宋"/>
          <w:bCs/>
          <w:kern w:val="0"/>
          <w:sz w:val="28"/>
          <w:szCs w:val="28"/>
          <w:lang w:val="en-US" w:eastAsia="zh-CN"/>
        </w:rPr>
        <w:t>20</w:t>
      </w:r>
      <w:r>
        <w:rPr>
          <w:rFonts w:hint="eastAsia" w:ascii="仿宋" w:hAnsi="仿宋" w:eastAsia="仿宋"/>
          <w:bCs/>
          <w:kern w:val="0"/>
          <w:sz w:val="28"/>
          <w:szCs w:val="28"/>
        </w:rPr>
        <w:t>年  月</w:t>
      </w:r>
      <w:r>
        <w:rPr>
          <w:rFonts w:ascii="仿宋" w:hAnsi="仿宋" w:eastAsia="仿宋"/>
          <w:bCs/>
          <w:kern w:val="0"/>
          <w:sz w:val="28"/>
          <w:szCs w:val="28"/>
        </w:rPr>
        <w:t xml:space="preserve">   </w:t>
      </w:r>
      <w:r>
        <w:rPr>
          <w:rFonts w:hint="eastAsia" w:ascii="仿宋" w:hAnsi="仿宋" w:eastAsia="仿宋"/>
          <w:bCs/>
          <w:kern w:val="0"/>
          <w:sz w:val="28"/>
          <w:szCs w:val="28"/>
        </w:rPr>
        <w:t>日</w:t>
      </w:r>
    </w:p>
    <w:p>
      <w:pPr>
        <w:spacing w:line="540" w:lineRule="exact"/>
        <w:ind w:firstLine="562" w:firstLineChars="200"/>
        <w:jc w:val="center"/>
        <w:rPr>
          <w:rFonts w:ascii="仿宋" w:hAnsi="仿宋" w:eastAsia="仿宋"/>
          <w:b/>
          <w:bCs/>
          <w:color w:val="FF0000"/>
          <w:sz w:val="28"/>
          <w:szCs w:val="28"/>
        </w:rPr>
      </w:pPr>
    </w:p>
    <w:p>
      <w:pPr>
        <w:spacing w:line="540" w:lineRule="exact"/>
        <w:ind w:firstLine="560" w:firstLineChars="200"/>
        <w:rPr>
          <w:rFonts w:ascii="宋体" w:hAnsi="宋体"/>
          <w:sz w:val="28"/>
          <w:szCs w:val="28"/>
        </w:rPr>
      </w:pPr>
      <w:r>
        <w:rPr>
          <w:rFonts w:hint="eastAsia" w:ascii="宋体" w:hAnsi="宋体"/>
          <w:sz w:val="28"/>
          <w:szCs w:val="28"/>
        </w:rPr>
        <w:t xml:space="preserve">    </w:t>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r>
        <w:rPr>
          <w:rFonts w:hint="eastAsia" w:ascii="宋体" w:hAnsi="宋体"/>
          <w:sz w:val="28"/>
          <w:szCs w:val="28"/>
        </w:rPr>
        <w:tab/>
      </w:r>
    </w:p>
    <w:p>
      <w:pPr>
        <w:spacing w:line="540" w:lineRule="exact"/>
        <w:ind w:firstLine="562" w:firstLineChars="200"/>
        <w:jc w:val="center"/>
        <w:rPr>
          <w:rFonts w:ascii="仿宋" w:hAnsi="仿宋" w:eastAsia="仿宋"/>
          <w:b/>
          <w:bCs/>
          <w:sz w:val="28"/>
          <w:szCs w:val="28"/>
        </w:rPr>
      </w:pPr>
    </w:p>
    <w:p>
      <w:pPr>
        <w:spacing w:line="540" w:lineRule="exact"/>
        <w:rPr>
          <w:rFonts w:ascii="仿宋" w:hAnsi="仿宋" w:eastAsia="仿宋"/>
          <w:b/>
          <w:bCs/>
          <w:sz w:val="28"/>
          <w:szCs w:val="28"/>
        </w:rPr>
      </w:pPr>
    </w:p>
    <w:p>
      <w:pPr>
        <w:spacing w:line="540" w:lineRule="exact"/>
        <w:rPr>
          <w:rFonts w:ascii="仿宋" w:hAnsi="仿宋" w:eastAsia="仿宋"/>
          <w:b/>
          <w:bCs/>
          <w:sz w:val="28"/>
          <w:szCs w:val="28"/>
        </w:rPr>
      </w:pPr>
    </w:p>
    <w:p>
      <w:pPr>
        <w:spacing w:line="540" w:lineRule="exact"/>
        <w:rPr>
          <w:rFonts w:ascii="仿宋" w:hAnsi="仿宋" w:eastAsia="仿宋"/>
          <w:b/>
          <w:bCs/>
          <w:sz w:val="28"/>
          <w:szCs w:val="28"/>
        </w:rPr>
      </w:pPr>
    </w:p>
    <w:p>
      <w:pPr>
        <w:spacing w:line="540" w:lineRule="exact"/>
        <w:rPr>
          <w:rFonts w:ascii="仿宋" w:hAnsi="仿宋" w:eastAsia="仿宋"/>
          <w:b/>
          <w:bCs/>
          <w:sz w:val="28"/>
          <w:szCs w:val="28"/>
        </w:rPr>
      </w:pPr>
    </w:p>
    <w:p>
      <w:pPr>
        <w:spacing w:line="540" w:lineRule="exact"/>
        <w:rPr>
          <w:rFonts w:ascii="仿宋" w:hAnsi="仿宋" w:eastAsia="仿宋"/>
          <w:b/>
          <w:bCs/>
          <w:sz w:val="28"/>
          <w:szCs w:val="28"/>
        </w:rPr>
      </w:pPr>
    </w:p>
    <w:p>
      <w:pPr>
        <w:spacing w:line="540" w:lineRule="exact"/>
        <w:rPr>
          <w:rFonts w:ascii="仿宋" w:hAnsi="仿宋" w:eastAsia="仿宋"/>
          <w:b/>
          <w:bCs/>
          <w:sz w:val="28"/>
          <w:szCs w:val="28"/>
        </w:rPr>
      </w:pPr>
    </w:p>
    <w:p>
      <w:pPr>
        <w:spacing w:line="540" w:lineRule="exact"/>
        <w:rPr>
          <w:rFonts w:ascii="仿宋" w:hAnsi="仿宋" w:eastAsia="仿宋"/>
          <w:b/>
          <w:bCs/>
          <w:sz w:val="28"/>
          <w:szCs w:val="28"/>
        </w:rPr>
      </w:pPr>
    </w:p>
    <w:p>
      <w:pPr>
        <w:spacing w:line="540" w:lineRule="exact"/>
        <w:rPr>
          <w:rFonts w:ascii="仿宋" w:hAnsi="仿宋" w:eastAsia="仿宋"/>
          <w:b/>
          <w:bCs/>
          <w:sz w:val="28"/>
          <w:szCs w:val="28"/>
        </w:rPr>
      </w:pPr>
    </w:p>
    <w:p>
      <w:pPr>
        <w:spacing w:line="540" w:lineRule="exact"/>
        <w:rPr>
          <w:rFonts w:ascii="仿宋" w:hAnsi="仿宋" w:eastAsia="仿宋"/>
          <w:b/>
          <w:bCs/>
          <w:sz w:val="28"/>
          <w:szCs w:val="28"/>
        </w:rPr>
      </w:pPr>
    </w:p>
    <w:p>
      <w:pPr>
        <w:spacing w:line="540" w:lineRule="exact"/>
        <w:jc w:val="center"/>
        <w:rPr>
          <w:rFonts w:ascii="仿宋_GB2312" w:hAnsi="宋体" w:eastAsia="仿宋_GB2312"/>
          <w:kern w:val="0"/>
          <w:sz w:val="36"/>
          <w:szCs w:val="36"/>
        </w:rPr>
      </w:pPr>
      <w:r>
        <w:rPr>
          <w:rFonts w:hint="eastAsia" w:ascii="仿宋_GB2312" w:hAnsi="宋体" w:eastAsia="仿宋_GB2312"/>
          <w:b/>
          <w:kern w:val="0"/>
          <w:sz w:val="36"/>
          <w:szCs w:val="36"/>
          <w:lang w:eastAsia="zh-CN"/>
        </w:rPr>
        <w:t>十</w:t>
      </w:r>
      <w:r>
        <w:rPr>
          <w:rFonts w:hint="eastAsia" w:ascii="仿宋_GB2312" w:hAnsi="宋体" w:eastAsia="仿宋_GB2312"/>
          <w:b/>
          <w:kern w:val="0"/>
          <w:sz w:val="36"/>
          <w:szCs w:val="36"/>
        </w:rPr>
        <w:t>、拟供</w:t>
      </w:r>
      <w:r>
        <w:rPr>
          <w:rFonts w:hint="eastAsia" w:ascii="仿宋" w:hAnsi="仿宋" w:eastAsia="仿宋"/>
          <w:b/>
          <w:bCs/>
          <w:sz w:val="36"/>
          <w:szCs w:val="36"/>
        </w:rPr>
        <w:t>车辆</w:t>
      </w:r>
      <w:r>
        <w:rPr>
          <w:rFonts w:hint="eastAsia" w:ascii="仿宋_GB2312" w:hAnsi="宋体" w:eastAsia="仿宋_GB2312"/>
          <w:b/>
          <w:kern w:val="0"/>
          <w:sz w:val="36"/>
          <w:szCs w:val="36"/>
        </w:rPr>
        <w:t>品牌经销或代理权证书</w:t>
      </w:r>
    </w:p>
    <w:p>
      <w:pPr>
        <w:spacing w:line="540" w:lineRule="exact"/>
        <w:jc w:val="center"/>
        <w:rPr>
          <w:rFonts w:ascii="仿宋_GB2312" w:hAnsi="宋体" w:eastAsia="仿宋_GB2312"/>
          <w:kern w:val="0"/>
          <w:sz w:val="28"/>
          <w:szCs w:val="28"/>
        </w:rPr>
      </w:pPr>
    </w:p>
    <w:p>
      <w:pPr>
        <w:spacing w:line="540" w:lineRule="exact"/>
        <w:jc w:val="center"/>
        <w:rPr>
          <w:rFonts w:ascii="仿宋" w:hAnsi="仿宋" w:eastAsia="仿宋"/>
          <w:b/>
          <w:bCs/>
          <w:sz w:val="28"/>
          <w:szCs w:val="28"/>
        </w:rPr>
      </w:pPr>
      <w:r>
        <w:rPr>
          <w:rFonts w:hint="eastAsia" w:ascii="仿宋_GB2312" w:hAnsi="宋体" w:eastAsia="仿宋_GB2312"/>
          <w:kern w:val="0"/>
          <w:sz w:val="28"/>
          <w:szCs w:val="28"/>
        </w:rPr>
        <w:t>仅要求参加第四类车辆的供应商提供，格式自拟。</w:t>
      </w:r>
      <w:r>
        <w:rPr>
          <w:rFonts w:ascii="仿宋" w:hAnsi="仿宋" w:eastAsia="仿宋"/>
          <w:b/>
          <w:bCs/>
          <w:sz w:val="28"/>
          <w:szCs w:val="28"/>
        </w:rPr>
        <w:br w:type="page"/>
      </w:r>
    </w:p>
    <w:p>
      <w:pPr>
        <w:spacing w:line="540" w:lineRule="exact"/>
        <w:jc w:val="center"/>
        <w:rPr>
          <w:rFonts w:ascii="仿宋" w:hAnsi="仿宋" w:eastAsia="仿宋"/>
          <w:b/>
          <w:bCs/>
          <w:sz w:val="28"/>
          <w:szCs w:val="28"/>
        </w:rPr>
      </w:pPr>
    </w:p>
    <w:p>
      <w:pPr>
        <w:spacing w:line="540" w:lineRule="exact"/>
        <w:jc w:val="center"/>
        <w:rPr>
          <w:rFonts w:ascii="仿宋" w:hAnsi="仿宋" w:eastAsia="仿宋" w:cs="Arial"/>
          <w:b/>
          <w:bCs/>
          <w:kern w:val="0"/>
          <w:sz w:val="36"/>
          <w:szCs w:val="36"/>
        </w:rPr>
      </w:pPr>
      <w:r>
        <w:rPr>
          <w:rFonts w:hint="eastAsia" w:ascii="仿宋" w:hAnsi="仿宋" w:eastAsia="仿宋" w:cs="Arial"/>
          <w:b/>
          <w:bCs/>
          <w:kern w:val="0"/>
          <w:sz w:val="36"/>
          <w:szCs w:val="36"/>
          <w:lang w:eastAsia="zh-CN"/>
        </w:rPr>
        <w:t>十一</w:t>
      </w:r>
      <w:r>
        <w:rPr>
          <w:rFonts w:hint="eastAsia" w:ascii="仿宋" w:hAnsi="仿宋" w:eastAsia="仿宋" w:cs="Arial"/>
          <w:b/>
          <w:bCs/>
          <w:kern w:val="0"/>
          <w:sz w:val="36"/>
          <w:szCs w:val="36"/>
        </w:rPr>
        <w:t>、供应商基本情况</w:t>
      </w:r>
    </w:p>
    <w:p>
      <w:pPr>
        <w:spacing w:line="600" w:lineRule="exact"/>
        <w:ind w:firstLine="562" w:firstLineChars="200"/>
        <w:rPr>
          <w:rFonts w:ascii="仿宋" w:hAnsi="仿宋" w:eastAsia="仿宋" w:cs="Arial"/>
          <w:b/>
          <w:bCs/>
          <w:kern w:val="0"/>
          <w:sz w:val="28"/>
          <w:szCs w:val="28"/>
        </w:rPr>
      </w:pPr>
    </w:p>
    <w:p>
      <w:pPr>
        <w:spacing w:line="600" w:lineRule="exact"/>
        <w:ind w:firstLine="562" w:firstLineChars="200"/>
        <w:rPr>
          <w:rFonts w:ascii="仿宋" w:hAnsi="仿宋" w:eastAsia="仿宋" w:cs="Arial"/>
          <w:b/>
          <w:bCs/>
          <w:kern w:val="0"/>
          <w:sz w:val="28"/>
          <w:szCs w:val="28"/>
        </w:rPr>
      </w:pPr>
      <w:r>
        <w:rPr>
          <w:rFonts w:hint="eastAsia" w:ascii="仿宋" w:hAnsi="仿宋" w:eastAsia="仿宋" w:cs="Arial"/>
          <w:b/>
          <w:bCs/>
          <w:kern w:val="0"/>
          <w:sz w:val="28"/>
          <w:szCs w:val="28"/>
        </w:rPr>
        <w:t>（一）总体情况说明</w:t>
      </w:r>
    </w:p>
    <w:p>
      <w:pPr>
        <w:spacing w:line="600" w:lineRule="exact"/>
        <w:ind w:firstLine="560" w:firstLineChars="200"/>
        <w:rPr>
          <w:rFonts w:ascii="仿宋" w:hAnsi="仿宋" w:eastAsia="仿宋"/>
          <w:bCs/>
          <w:kern w:val="0"/>
          <w:sz w:val="28"/>
          <w:szCs w:val="28"/>
        </w:rPr>
      </w:pPr>
      <w:r>
        <w:rPr>
          <w:rFonts w:hint="eastAsia" w:ascii="仿宋" w:hAnsi="仿宋" w:eastAsia="仿宋"/>
          <w:bCs/>
          <w:kern w:val="0"/>
          <w:sz w:val="28"/>
          <w:szCs w:val="28"/>
        </w:rPr>
        <w:t>对供应商的总体情况进行文字性描述，如公司人数、注册资本、销售业绩等。</w:t>
      </w:r>
    </w:p>
    <w:p>
      <w:pPr>
        <w:spacing w:line="600" w:lineRule="exact"/>
        <w:ind w:firstLine="562" w:firstLineChars="200"/>
        <w:rPr>
          <w:rFonts w:ascii="仿宋" w:hAnsi="仿宋" w:eastAsia="仿宋" w:cs="Arial"/>
          <w:b/>
          <w:bCs/>
          <w:kern w:val="0"/>
          <w:sz w:val="28"/>
          <w:szCs w:val="28"/>
        </w:rPr>
      </w:pPr>
      <w:r>
        <w:rPr>
          <w:rFonts w:hint="eastAsia" w:ascii="仿宋" w:hAnsi="仿宋" w:eastAsia="仿宋" w:cs="Arial"/>
          <w:b/>
          <w:bCs/>
          <w:kern w:val="0"/>
          <w:sz w:val="28"/>
          <w:szCs w:val="28"/>
        </w:rPr>
        <w:t>（二）</w:t>
      </w:r>
      <w:r>
        <w:rPr>
          <w:rFonts w:hint="eastAsia" w:ascii="仿宋" w:hAnsi="仿宋" w:eastAsia="仿宋" w:cs="Arial"/>
          <w:b/>
          <w:bCs/>
          <w:kern w:val="0"/>
          <w:sz w:val="28"/>
          <w:szCs w:val="28"/>
          <w:lang w:eastAsia="zh-CN"/>
        </w:rPr>
        <w:t>玉溪市</w:t>
      </w:r>
      <w:r>
        <w:rPr>
          <w:rFonts w:hint="eastAsia" w:ascii="仿宋" w:hAnsi="仿宋" w:eastAsia="仿宋" w:cs="Arial"/>
          <w:b/>
          <w:bCs/>
          <w:kern w:val="0"/>
          <w:sz w:val="28"/>
          <w:szCs w:val="28"/>
        </w:rPr>
        <w:t>本地仓储及物流配送保障情况</w:t>
      </w:r>
    </w:p>
    <w:p>
      <w:pPr>
        <w:spacing w:line="600" w:lineRule="exact"/>
        <w:ind w:firstLine="560" w:firstLineChars="200"/>
        <w:rPr>
          <w:rFonts w:ascii="仿宋" w:hAnsi="仿宋" w:eastAsia="仿宋"/>
          <w:bCs/>
          <w:kern w:val="0"/>
          <w:sz w:val="28"/>
          <w:szCs w:val="28"/>
        </w:rPr>
      </w:pPr>
      <w:r>
        <w:rPr>
          <w:rFonts w:ascii="仿宋" w:hAnsi="仿宋" w:eastAsia="仿宋"/>
          <w:bCs/>
          <w:kern w:val="0"/>
          <w:sz w:val="28"/>
          <w:szCs w:val="28"/>
        </w:rPr>
        <w:t>1</w:t>
      </w:r>
      <w:r>
        <w:rPr>
          <w:rFonts w:hint="eastAsia" w:ascii="仿宋" w:hAnsi="仿宋" w:eastAsia="仿宋"/>
          <w:bCs/>
          <w:kern w:val="0"/>
          <w:sz w:val="28"/>
          <w:szCs w:val="28"/>
        </w:rPr>
        <w:t>.对仓储物流配送情况进行文字性描述，详细描述仓储的地址、面积、物资管理情况和物流配送操作流程等方面内容。</w:t>
      </w:r>
    </w:p>
    <w:p>
      <w:pPr>
        <w:spacing w:line="600" w:lineRule="exact"/>
        <w:ind w:firstLine="560" w:firstLineChars="200"/>
        <w:rPr>
          <w:rFonts w:ascii="仿宋" w:hAnsi="仿宋" w:eastAsia="仿宋"/>
          <w:bCs/>
          <w:kern w:val="0"/>
          <w:sz w:val="28"/>
          <w:szCs w:val="28"/>
        </w:rPr>
      </w:pPr>
      <w:r>
        <w:rPr>
          <w:rFonts w:ascii="仿宋" w:hAnsi="仿宋" w:eastAsia="仿宋"/>
          <w:bCs/>
          <w:kern w:val="0"/>
          <w:sz w:val="28"/>
          <w:szCs w:val="28"/>
        </w:rPr>
        <w:t>2</w:t>
      </w:r>
      <w:r>
        <w:rPr>
          <w:rFonts w:hint="eastAsia" w:ascii="仿宋" w:hAnsi="仿宋" w:eastAsia="仿宋"/>
          <w:bCs/>
          <w:kern w:val="0"/>
          <w:sz w:val="28"/>
          <w:szCs w:val="28"/>
        </w:rPr>
        <w:t>.其他必要的资料及情况。</w:t>
      </w:r>
    </w:p>
    <w:p>
      <w:pPr>
        <w:spacing w:line="600" w:lineRule="exact"/>
        <w:ind w:firstLine="562" w:firstLineChars="200"/>
        <w:rPr>
          <w:rFonts w:ascii="仿宋" w:hAnsi="仿宋" w:eastAsia="仿宋" w:cs="Arial"/>
          <w:b/>
          <w:bCs/>
          <w:kern w:val="0"/>
          <w:sz w:val="28"/>
          <w:szCs w:val="28"/>
        </w:rPr>
      </w:pPr>
      <w:r>
        <w:rPr>
          <w:rFonts w:hint="eastAsia" w:ascii="仿宋" w:hAnsi="仿宋" w:eastAsia="仿宋" w:cs="Arial"/>
          <w:b/>
          <w:bCs/>
          <w:kern w:val="0"/>
          <w:sz w:val="28"/>
          <w:szCs w:val="28"/>
        </w:rPr>
        <w:t>（三）电商信息化情况说明</w:t>
      </w:r>
    </w:p>
    <w:p>
      <w:pPr>
        <w:spacing w:line="600" w:lineRule="exact"/>
        <w:ind w:firstLine="560" w:firstLineChars="200"/>
        <w:rPr>
          <w:rFonts w:ascii="仿宋" w:hAnsi="仿宋" w:eastAsia="仿宋"/>
          <w:bCs/>
          <w:kern w:val="0"/>
          <w:sz w:val="28"/>
          <w:szCs w:val="28"/>
        </w:rPr>
      </w:pPr>
      <w:r>
        <w:rPr>
          <w:rFonts w:ascii="仿宋" w:hAnsi="仿宋" w:eastAsia="仿宋"/>
          <w:bCs/>
          <w:kern w:val="0"/>
          <w:sz w:val="28"/>
          <w:szCs w:val="28"/>
        </w:rPr>
        <w:t>1</w:t>
      </w:r>
      <w:r>
        <w:rPr>
          <w:rFonts w:hint="eastAsia" w:ascii="仿宋" w:hAnsi="仿宋" w:eastAsia="仿宋"/>
          <w:bCs/>
          <w:kern w:val="0"/>
          <w:sz w:val="28"/>
          <w:szCs w:val="28"/>
        </w:rPr>
        <w:t>.对公司电子商务系统、商品信息化情况等进行文字说明。</w:t>
      </w:r>
    </w:p>
    <w:p>
      <w:pPr>
        <w:spacing w:line="600" w:lineRule="exact"/>
        <w:ind w:firstLine="560" w:firstLineChars="200"/>
        <w:rPr>
          <w:rFonts w:ascii="仿宋" w:hAnsi="仿宋" w:eastAsia="仿宋"/>
          <w:bCs/>
          <w:kern w:val="0"/>
          <w:sz w:val="28"/>
          <w:szCs w:val="28"/>
        </w:rPr>
      </w:pPr>
      <w:r>
        <w:rPr>
          <w:rFonts w:ascii="仿宋" w:hAnsi="仿宋" w:eastAsia="仿宋"/>
          <w:bCs/>
          <w:kern w:val="0"/>
          <w:sz w:val="28"/>
          <w:szCs w:val="28"/>
        </w:rPr>
        <w:t>2</w:t>
      </w:r>
      <w:r>
        <w:rPr>
          <w:rFonts w:hint="eastAsia" w:ascii="仿宋" w:hAnsi="仿宋" w:eastAsia="仿宋"/>
          <w:bCs/>
          <w:kern w:val="0"/>
          <w:sz w:val="28"/>
          <w:szCs w:val="28"/>
        </w:rPr>
        <w:t>.其他必要的资料及情况。</w:t>
      </w:r>
    </w:p>
    <w:p>
      <w:pPr>
        <w:spacing w:after="120" w:afterLines="50" w:line="600" w:lineRule="exact"/>
        <w:ind w:firstLine="562" w:firstLineChars="200"/>
        <w:rPr>
          <w:rFonts w:ascii="仿宋" w:hAnsi="仿宋" w:eastAsia="仿宋"/>
          <w:sz w:val="28"/>
          <w:szCs w:val="28"/>
        </w:rPr>
      </w:pPr>
      <w:r>
        <w:rPr>
          <w:rFonts w:hint="eastAsia" w:ascii="仿宋" w:hAnsi="仿宋" w:eastAsia="仿宋" w:cs="Arial"/>
          <w:b/>
          <w:bCs/>
          <w:kern w:val="0"/>
          <w:sz w:val="28"/>
          <w:szCs w:val="28"/>
        </w:rPr>
        <w:t>（四）总协调人信息</w:t>
      </w:r>
    </w:p>
    <w:tbl>
      <w:tblPr>
        <w:tblStyle w:val="5"/>
        <w:tblW w:w="8145" w:type="dxa"/>
        <w:tblInd w:w="5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90"/>
        <w:gridCol w:w="1600"/>
        <w:gridCol w:w="1785"/>
        <w:gridCol w:w="2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790" w:type="dxa"/>
            <w:vAlign w:val="center"/>
          </w:tcPr>
          <w:p>
            <w:pPr>
              <w:spacing w:line="600" w:lineRule="exact"/>
              <w:jc w:val="center"/>
              <w:rPr>
                <w:rFonts w:ascii="仿宋" w:hAnsi="仿宋" w:eastAsia="仿宋"/>
                <w:sz w:val="28"/>
                <w:szCs w:val="28"/>
              </w:rPr>
            </w:pPr>
            <w:r>
              <w:rPr>
                <w:rFonts w:hint="eastAsia" w:ascii="仿宋" w:hAnsi="仿宋" w:eastAsia="仿宋"/>
                <w:sz w:val="28"/>
                <w:szCs w:val="28"/>
              </w:rPr>
              <w:t>姓名</w:t>
            </w:r>
          </w:p>
        </w:tc>
        <w:tc>
          <w:tcPr>
            <w:tcW w:w="1600" w:type="dxa"/>
            <w:tcBorders>
              <w:right w:val="single" w:color="auto" w:sz="4" w:space="0"/>
            </w:tcBorders>
            <w:vAlign w:val="center"/>
          </w:tcPr>
          <w:p>
            <w:pPr>
              <w:spacing w:line="600" w:lineRule="exact"/>
              <w:jc w:val="center"/>
              <w:rPr>
                <w:rFonts w:ascii="仿宋" w:hAnsi="仿宋" w:eastAsia="仿宋"/>
                <w:sz w:val="28"/>
                <w:szCs w:val="28"/>
              </w:rPr>
            </w:pPr>
            <w:r>
              <w:rPr>
                <w:rFonts w:hint="eastAsia" w:ascii="仿宋" w:hAnsi="仿宋" w:eastAsia="仿宋"/>
                <w:sz w:val="28"/>
                <w:szCs w:val="28"/>
              </w:rPr>
              <w:t>职务</w:t>
            </w:r>
          </w:p>
        </w:tc>
        <w:tc>
          <w:tcPr>
            <w:tcW w:w="1785" w:type="dxa"/>
            <w:tcBorders>
              <w:right w:val="single" w:color="auto" w:sz="4" w:space="0"/>
            </w:tcBorders>
            <w:vAlign w:val="center"/>
          </w:tcPr>
          <w:p>
            <w:pPr>
              <w:spacing w:line="600" w:lineRule="exact"/>
              <w:jc w:val="center"/>
              <w:rPr>
                <w:rFonts w:ascii="仿宋" w:hAnsi="仿宋" w:eastAsia="仿宋"/>
                <w:sz w:val="28"/>
                <w:szCs w:val="28"/>
              </w:rPr>
            </w:pPr>
            <w:r>
              <w:rPr>
                <w:rFonts w:hint="eastAsia" w:ascii="仿宋" w:hAnsi="仿宋" w:eastAsia="仿宋"/>
                <w:sz w:val="28"/>
                <w:szCs w:val="28"/>
              </w:rPr>
              <w:t>办公电话</w:t>
            </w:r>
          </w:p>
        </w:tc>
        <w:tc>
          <w:tcPr>
            <w:tcW w:w="2970" w:type="dxa"/>
            <w:tcBorders>
              <w:left w:val="single" w:color="auto" w:sz="4" w:space="0"/>
              <w:right w:val="single" w:color="auto" w:sz="4" w:space="0"/>
            </w:tcBorders>
            <w:vAlign w:val="center"/>
          </w:tcPr>
          <w:p>
            <w:pPr>
              <w:spacing w:line="600" w:lineRule="exact"/>
              <w:jc w:val="center"/>
              <w:rPr>
                <w:rFonts w:ascii="仿宋" w:hAnsi="仿宋" w:eastAsia="仿宋"/>
                <w:sz w:val="28"/>
                <w:szCs w:val="28"/>
              </w:rPr>
            </w:pPr>
            <w:r>
              <w:rPr>
                <w:rFonts w:hint="eastAsia" w:ascii="仿宋" w:hAnsi="仿宋" w:eastAsia="仿宋"/>
                <w:sz w:val="28"/>
                <w:szCs w:val="28"/>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1790" w:type="dxa"/>
            <w:vAlign w:val="center"/>
          </w:tcPr>
          <w:p>
            <w:pPr>
              <w:spacing w:line="600" w:lineRule="exact"/>
              <w:ind w:firstLine="560" w:firstLineChars="200"/>
              <w:jc w:val="center"/>
              <w:rPr>
                <w:rFonts w:ascii="仿宋" w:hAnsi="仿宋" w:eastAsia="仿宋"/>
                <w:bCs/>
                <w:kern w:val="0"/>
                <w:sz w:val="28"/>
                <w:szCs w:val="28"/>
              </w:rPr>
            </w:pPr>
          </w:p>
        </w:tc>
        <w:tc>
          <w:tcPr>
            <w:tcW w:w="1600" w:type="dxa"/>
            <w:tcBorders>
              <w:right w:val="single" w:color="auto" w:sz="4" w:space="0"/>
            </w:tcBorders>
            <w:vAlign w:val="center"/>
          </w:tcPr>
          <w:p>
            <w:pPr>
              <w:spacing w:line="600" w:lineRule="exact"/>
              <w:ind w:firstLine="560" w:firstLineChars="200"/>
              <w:jc w:val="center"/>
              <w:rPr>
                <w:rFonts w:ascii="仿宋" w:hAnsi="仿宋" w:eastAsia="仿宋"/>
                <w:sz w:val="28"/>
                <w:szCs w:val="28"/>
              </w:rPr>
            </w:pPr>
          </w:p>
        </w:tc>
        <w:tc>
          <w:tcPr>
            <w:tcW w:w="1785" w:type="dxa"/>
            <w:tcBorders>
              <w:right w:val="single" w:color="auto" w:sz="4" w:space="0"/>
            </w:tcBorders>
            <w:vAlign w:val="center"/>
          </w:tcPr>
          <w:p>
            <w:pPr>
              <w:spacing w:line="600" w:lineRule="exact"/>
              <w:ind w:firstLine="560" w:firstLineChars="200"/>
              <w:jc w:val="center"/>
              <w:rPr>
                <w:rFonts w:ascii="仿宋" w:hAnsi="仿宋" w:eastAsia="仿宋"/>
                <w:sz w:val="28"/>
                <w:szCs w:val="28"/>
              </w:rPr>
            </w:pPr>
          </w:p>
        </w:tc>
        <w:tc>
          <w:tcPr>
            <w:tcW w:w="2970" w:type="dxa"/>
            <w:tcBorders>
              <w:left w:val="single" w:color="auto" w:sz="4" w:space="0"/>
              <w:right w:val="single" w:color="auto" w:sz="4" w:space="0"/>
            </w:tcBorders>
            <w:vAlign w:val="center"/>
          </w:tcPr>
          <w:p>
            <w:pPr>
              <w:spacing w:line="600" w:lineRule="exact"/>
              <w:ind w:firstLine="560" w:firstLineChars="200"/>
              <w:jc w:val="center"/>
              <w:rPr>
                <w:rFonts w:ascii="仿宋" w:hAnsi="仿宋" w:eastAsia="仿宋"/>
                <w:sz w:val="28"/>
                <w:szCs w:val="28"/>
              </w:rPr>
            </w:pPr>
          </w:p>
        </w:tc>
      </w:tr>
    </w:tbl>
    <w:p>
      <w:pPr>
        <w:spacing w:line="600" w:lineRule="exact"/>
        <w:ind w:firstLine="560" w:firstLineChars="200"/>
        <w:rPr>
          <w:rFonts w:ascii="仿宋" w:hAnsi="仿宋" w:eastAsia="仿宋"/>
          <w:bCs/>
          <w:kern w:val="0"/>
          <w:sz w:val="28"/>
          <w:szCs w:val="28"/>
        </w:rPr>
      </w:pPr>
    </w:p>
    <w:p>
      <w:pPr>
        <w:spacing w:line="600" w:lineRule="exact"/>
        <w:ind w:firstLine="560" w:firstLineChars="200"/>
        <w:rPr>
          <w:rFonts w:ascii="仿宋" w:hAnsi="仿宋" w:eastAsia="仿宋"/>
          <w:bCs/>
          <w:kern w:val="0"/>
          <w:sz w:val="28"/>
          <w:szCs w:val="28"/>
        </w:rPr>
      </w:pPr>
    </w:p>
    <w:p>
      <w:pPr>
        <w:spacing w:line="600" w:lineRule="exact"/>
        <w:ind w:right="560"/>
        <w:rPr>
          <w:rFonts w:ascii="仿宋" w:hAnsi="仿宋" w:eastAsia="仿宋"/>
          <w:bCs/>
          <w:kern w:val="0"/>
          <w:sz w:val="28"/>
          <w:szCs w:val="28"/>
        </w:rPr>
      </w:pPr>
    </w:p>
    <w:p>
      <w:pPr>
        <w:spacing w:line="600" w:lineRule="exact"/>
        <w:ind w:right="560" w:firstLine="2800" w:firstLineChars="1000"/>
        <w:rPr>
          <w:rFonts w:ascii="仿宋" w:hAnsi="仿宋" w:eastAsia="仿宋"/>
          <w:bCs/>
          <w:kern w:val="0"/>
          <w:sz w:val="28"/>
          <w:szCs w:val="28"/>
        </w:rPr>
      </w:pPr>
      <w:r>
        <w:rPr>
          <w:rFonts w:hint="eastAsia" w:ascii="仿宋" w:hAnsi="仿宋" w:eastAsia="仿宋"/>
          <w:bCs/>
          <w:kern w:val="0"/>
          <w:sz w:val="28"/>
          <w:szCs w:val="28"/>
        </w:rPr>
        <w:t>供应商名称（公章）：</w:t>
      </w:r>
    </w:p>
    <w:p>
      <w:pPr>
        <w:spacing w:line="600" w:lineRule="exact"/>
        <w:ind w:firstLine="560" w:firstLineChars="200"/>
        <w:rPr>
          <w:rFonts w:ascii="仿宋" w:hAnsi="仿宋" w:eastAsia="仿宋"/>
          <w:bCs/>
          <w:kern w:val="0"/>
          <w:sz w:val="28"/>
          <w:szCs w:val="28"/>
        </w:rPr>
      </w:pPr>
      <w:r>
        <w:rPr>
          <w:rFonts w:ascii="仿宋" w:hAnsi="仿宋" w:eastAsia="仿宋"/>
          <w:bCs/>
          <w:kern w:val="0"/>
          <w:sz w:val="28"/>
          <w:szCs w:val="28"/>
        </w:rPr>
        <w:t xml:space="preserve">                </w:t>
      </w:r>
      <w:r>
        <w:rPr>
          <w:rFonts w:hint="eastAsia" w:ascii="仿宋" w:hAnsi="仿宋" w:eastAsia="仿宋"/>
          <w:bCs/>
          <w:kern w:val="0"/>
          <w:sz w:val="28"/>
          <w:szCs w:val="28"/>
        </w:rPr>
        <w:t>法定代表人或委托代理人（签字或盖章）：</w:t>
      </w:r>
    </w:p>
    <w:p>
      <w:pPr>
        <w:spacing w:line="600" w:lineRule="exact"/>
        <w:ind w:firstLine="560" w:firstLineChars="200"/>
        <w:rPr>
          <w:rFonts w:ascii="仿宋" w:hAnsi="仿宋" w:eastAsia="仿宋"/>
          <w:bCs/>
          <w:kern w:val="0"/>
          <w:sz w:val="28"/>
          <w:szCs w:val="28"/>
        </w:rPr>
      </w:pPr>
      <w:r>
        <w:rPr>
          <w:rFonts w:ascii="仿宋" w:hAnsi="仿宋" w:eastAsia="仿宋"/>
          <w:bCs/>
          <w:kern w:val="0"/>
          <w:sz w:val="28"/>
          <w:szCs w:val="28"/>
        </w:rPr>
        <w:t xml:space="preserve">                </w:t>
      </w:r>
      <w:r>
        <w:rPr>
          <w:rFonts w:hint="eastAsia" w:ascii="仿宋" w:hAnsi="仿宋" w:eastAsia="仿宋"/>
          <w:bCs/>
          <w:kern w:val="0"/>
          <w:sz w:val="28"/>
          <w:szCs w:val="28"/>
        </w:rPr>
        <w:t>声明日期：</w:t>
      </w:r>
      <w:r>
        <w:rPr>
          <w:rFonts w:ascii="仿宋" w:hAnsi="仿宋" w:eastAsia="仿宋"/>
          <w:bCs/>
          <w:kern w:val="0"/>
          <w:sz w:val="28"/>
          <w:szCs w:val="28"/>
        </w:rPr>
        <w:t>20</w:t>
      </w:r>
      <w:r>
        <w:rPr>
          <w:rFonts w:hint="eastAsia" w:ascii="仿宋" w:hAnsi="仿宋" w:eastAsia="仿宋"/>
          <w:bCs/>
          <w:kern w:val="0"/>
          <w:sz w:val="28"/>
          <w:szCs w:val="28"/>
          <w:lang w:val="en-US" w:eastAsia="zh-CN"/>
        </w:rPr>
        <w:t>20</w:t>
      </w:r>
      <w:r>
        <w:rPr>
          <w:rFonts w:hint="eastAsia" w:ascii="仿宋" w:hAnsi="仿宋" w:eastAsia="仿宋"/>
          <w:bCs/>
          <w:kern w:val="0"/>
          <w:sz w:val="28"/>
          <w:szCs w:val="28"/>
        </w:rPr>
        <w:t>年  月</w:t>
      </w:r>
      <w:r>
        <w:rPr>
          <w:rFonts w:ascii="仿宋" w:hAnsi="仿宋" w:eastAsia="仿宋"/>
          <w:bCs/>
          <w:kern w:val="0"/>
          <w:sz w:val="28"/>
          <w:szCs w:val="28"/>
        </w:rPr>
        <w:t xml:space="preserve">   </w:t>
      </w:r>
      <w:r>
        <w:rPr>
          <w:rFonts w:hint="eastAsia" w:ascii="仿宋" w:hAnsi="仿宋" w:eastAsia="仿宋"/>
          <w:bCs/>
          <w:kern w:val="0"/>
          <w:sz w:val="28"/>
          <w:szCs w:val="28"/>
        </w:rPr>
        <w:t>日</w:t>
      </w:r>
    </w:p>
    <w:p>
      <w:pPr>
        <w:spacing w:line="540" w:lineRule="exact"/>
        <w:ind w:firstLine="562" w:firstLineChars="200"/>
        <w:jc w:val="center"/>
        <w:rPr>
          <w:rFonts w:ascii="仿宋" w:hAnsi="仿宋" w:eastAsia="仿宋" w:cs="Arial"/>
          <w:b/>
          <w:bCs/>
          <w:color w:val="FF0000"/>
          <w:kern w:val="0"/>
          <w:sz w:val="28"/>
          <w:szCs w:val="28"/>
        </w:rPr>
      </w:pPr>
    </w:p>
    <w:p>
      <w:pPr>
        <w:spacing w:line="540" w:lineRule="exact"/>
        <w:ind w:firstLine="562" w:firstLineChars="200"/>
        <w:jc w:val="center"/>
        <w:rPr>
          <w:rFonts w:ascii="仿宋" w:hAnsi="仿宋" w:eastAsia="仿宋" w:cs="Arial"/>
          <w:b/>
          <w:bCs/>
          <w:kern w:val="0"/>
          <w:sz w:val="28"/>
          <w:szCs w:val="28"/>
        </w:rPr>
      </w:pPr>
      <w:r>
        <w:rPr>
          <w:rFonts w:ascii="仿宋" w:hAnsi="仿宋" w:eastAsia="仿宋" w:cs="Arial"/>
          <w:b/>
          <w:bCs/>
          <w:kern w:val="0"/>
          <w:sz w:val="28"/>
          <w:szCs w:val="28"/>
        </w:rPr>
        <w:br w:type="page"/>
      </w:r>
    </w:p>
    <w:p>
      <w:pPr>
        <w:spacing w:line="540" w:lineRule="exact"/>
        <w:ind w:firstLine="562" w:firstLineChars="200"/>
        <w:jc w:val="center"/>
        <w:rPr>
          <w:rFonts w:ascii="仿宋" w:hAnsi="仿宋" w:eastAsia="仿宋" w:cs="Arial"/>
          <w:b/>
          <w:bCs/>
          <w:kern w:val="0"/>
          <w:sz w:val="28"/>
          <w:szCs w:val="28"/>
        </w:rPr>
      </w:pPr>
    </w:p>
    <w:p>
      <w:pPr>
        <w:spacing w:line="540" w:lineRule="exact"/>
        <w:ind w:firstLine="723" w:firstLineChars="200"/>
        <w:jc w:val="center"/>
        <w:rPr>
          <w:rFonts w:ascii="仿宋" w:hAnsi="仿宋" w:eastAsia="仿宋"/>
          <w:b/>
          <w:sz w:val="36"/>
          <w:szCs w:val="36"/>
        </w:rPr>
      </w:pPr>
      <w:r>
        <w:rPr>
          <w:rFonts w:hint="eastAsia" w:ascii="仿宋" w:hAnsi="仿宋" w:eastAsia="仿宋" w:cs="Arial"/>
          <w:b/>
          <w:bCs/>
          <w:kern w:val="0"/>
          <w:sz w:val="36"/>
          <w:szCs w:val="36"/>
          <w:lang w:eastAsia="zh-CN"/>
        </w:rPr>
        <w:t>十二</w:t>
      </w:r>
      <w:r>
        <w:rPr>
          <w:rFonts w:hint="eastAsia" w:ascii="仿宋" w:hAnsi="仿宋" w:eastAsia="仿宋" w:cs="Arial"/>
          <w:b/>
          <w:bCs/>
          <w:kern w:val="0"/>
          <w:sz w:val="36"/>
          <w:szCs w:val="36"/>
        </w:rPr>
        <w:t>、供应商认为需要的其他文件或说明</w:t>
      </w: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540" w:lineRule="exact"/>
        <w:ind w:firstLine="562" w:firstLineChars="200"/>
        <w:jc w:val="center"/>
        <w:rPr>
          <w:rFonts w:ascii="仿宋" w:hAnsi="仿宋" w:eastAsia="仿宋"/>
          <w:b/>
          <w:sz w:val="28"/>
          <w:szCs w:val="28"/>
        </w:rPr>
      </w:pPr>
    </w:p>
    <w:p>
      <w:pPr>
        <w:spacing w:line="600" w:lineRule="exact"/>
        <w:ind w:right="560" w:firstLine="2800" w:firstLineChars="1000"/>
        <w:rPr>
          <w:rFonts w:ascii="仿宋" w:hAnsi="仿宋" w:eastAsia="仿宋"/>
          <w:bCs/>
          <w:kern w:val="0"/>
          <w:sz w:val="28"/>
          <w:szCs w:val="28"/>
        </w:rPr>
      </w:pPr>
      <w:r>
        <w:rPr>
          <w:rFonts w:hint="eastAsia" w:ascii="仿宋" w:hAnsi="仿宋" w:eastAsia="仿宋"/>
          <w:bCs/>
          <w:kern w:val="0"/>
          <w:sz w:val="28"/>
          <w:szCs w:val="28"/>
        </w:rPr>
        <w:t>供应商名称（公章）：</w:t>
      </w:r>
    </w:p>
    <w:p>
      <w:pPr>
        <w:spacing w:line="600" w:lineRule="exact"/>
        <w:ind w:firstLine="560" w:firstLineChars="200"/>
        <w:rPr>
          <w:rFonts w:ascii="仿宋" w:hAnsi="仿宋" w:eastAsia="仿宋"/>
          <w:bCs/>
          <w:kern w:val="0"/>
          <w:sz w:val="28"/>
          <w:szCs w:val="28"/>
        </w:rPr>
      </w:pPr>
      <w:r>
        <w:rPr>
          <w:rFonts w:ascii="仿宋" w:hAnsi="仿宋" w:eastAsia="仿宋"/>
          <w:bCs/>
          <w:kern w:val="0"/>
          <w:sz w:val="28"/>
          <w:szCs w:val="28"/>
        </w:rPr>
        <w:t xml:space="preserve">                </w:t>
      </w:r>
      <w:r>
        <w:rPr>
          <w:rFonts w:hint="eastAsia" w:ascii="仿宋" w:hAnsi="仿宋" w:eastAsia="仿宋"/>
          <w:bCs/>
          <w:kern w:val="0"/>
          <w:sz w:val="28"/>
          <w:szCs w:val="28"/>
        </w:rPr>
        <w:t>法定代表人或委托代理人（签字或盖章）：</w:t>
      </w:r>
    </w:p>
    <w:p>
      <w:pPr>
        <w:spacing w:line="600" w:lineRule="exact"/>
        <w:ind w:firstLine="560" w:firstLineChars="200"/>
        <w:rPr>
          <w:rFonts w:ascii="仿宋" w:hAnsi="仿宋" w:eastAsia="仿宋"/>
          <w:bCs/>
          <w:kern w:val="0"/>
          <w:sz w:val="28"/>
          <w:szCs w:val="28"/>
        </w:rPr>
      </w:pPr>
      <w:r>
        <w:rPr>
          <w:rFonts w:ascii="仿宋" w:hAnsi="仿宋" w:eastAsia="仿宋"/>
          <w:bCs/>
          <w:kern w:val="0"/>
          <w:sz w:val="28"/>
          <w:szCs w:val="28"/>
        </w:rPr>
        <w:t xml:space="preserve">                </w:t>
      </w:r>
      <w:r>
        <w:rPr>
          <w:rFonts w:hint="eastAsia" w:ascii="仿宋" w:hAnsi="仿宋" w:eastAsia="仿宋"/>
          <w:bCs/>
          <w:kern w:val="0"/>
          <w:sz w:val="28"/>
          <w:szCs w:val="28"/>
        </w:rPr>
        <w:t>声明日期：</w:t>
      </w:r>
      <w:r>
        <w:rPr>
          <w:rFonts w:ascii="仿宋" w:hAnsi="仿宋" w:eastAsia="仿宋"/>
          <w:bCs/>
          <w:kern w:val="0"/>
          <w:sz w:val="28"/>
          <w:szCs w:val="28"/>
        </w:rPr>
        <w:t>20</w:t>
      </w:r>
      <w:r>
        <w:rPr>
          <w:rFonts w:hint="eastAsia" w:ascii="仿宋" w:hAnsi="仿宋" w:eastAsia="仿宋"/>
          <w:bCs/>
          <w:kern w:val="0"/>
          <w:sz w:val="28"/>
          <w:szCs w:val="28"/>
          <w:lang w:val="en-US" w:eastAsia="zh-CN"/>
        </w:rPr>
        <w:t>20</w:t>
      </w:r>
      <w:bookmarkStart w:id="0" w:name="_GoBack"/>
      <w:bookmarkEnd w:id="0"/>
      <w:r>
        <w:rPr>
          <w:rFonts w:hint="eastAsia" w:ascii="仿宋" w:hAnsi="仿宋" w:eastAsia="仿宋"/>
          <w:bCs/>
          <w:kern w:val="0"/>
          <w:sz w:val="28"/>
          <w:szCs w:val="28"/>
        </w:rPr>
        <w:t>年  月</w:t>
      </w:r>
      <w:r>
        <w:rPr>
          <w:rFonts w:ascii="仿宋" w:hAnsi="仿宋" w:eastAsia="仿宋"/>
          <w:bCs/>
          <w:kern w:val="0"/>
          <w:sz w:val="28"/>
          <w:szCs w:val="28"/>
        </w:rPr>
        <w:t xml:space="preserve">   </w:t>
      </w:r>
      <w:r>
        <w:rPr>
          <w:rFonts w:hint="eastAsia" w:ascii="仿宋" w:hAnsi="仿宋" w:eastAsia="仿宋"/>
          <w:bCs/>
          <w:kern w:val="0"/>
          <w:sz w:val="28"/>
          <w:szCs w:val="28"/>
        </w:rPr>
        <w:t>日</w:t>
      </w:r>
    </w:p>
    <w:p>
      <w:pPr>
        <w:spacing w:line="540" w:lineRule="exact"/>
        <w:ind w:firstLine="643" w:firstLineChars="200"/>
        <w:jc w:val="center"/>
        <w:rPr>
          <w:rFonts w:ascii="仿宋" w:hAnsi="仿宋" w:eastAsia="仿宋"/>
          <w:b/>
          <w:sz w:val="32"/>
          <w:szCs w:val="32"/>
        </w:rPr>
      </w:pPr>
    </w:p>
    <w:p/>
    <w:sectPr>
      <w:pgSz w:w="11906" w:h="16838"/>
      <w:pgMar w:top="1077" w:right="1418" w:bottom="107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decorative"/>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rPr>
    </w:pPr>
    <w:r>
      <w:rPr>
        <w:rFonts w:hint="eastAsia" w:ascii="仿宋_GB2312" w:eastAsia="仿宋_GB2312"/>
        <w:szCs w:val="21"/>
      </w:rPr>
      <w:t>第</w:t>
    </w:r>
    <w:r>
      <w:rPr>
        <w:rFonts w:ascii="仿宋_GB2312" w:eastAsia="仿宋_GB2312"/>
        <w:szCs w:val="21"/>
      </w:rPr>
      <w:t xml:space="preserve"> </w:t>
    </w:r>
    <w:r>
      <w:rPr>
        <w:rFonts w:ascii="仿宋_GB2312" w:eastAsia="仿宋_GB2312"/>
        <w:szCs w:val="21"/>
      </w:rPr>
      <w:fldChar w:fldCharType="begin"/>
    </w:r>
    <w:r>
      <w:rPr>
        <w:rFonts w:ascii="仿宋_GB2312" w:eastAsia="仿宋_GB2312"/>
        <w:szCs w:val="21"/>
      </w:rPr>
      <w:instrText xml:space="preserve"> PAGE </w:instrText>
    </w:r>
    <w:r>
      <w:rPr>
        <w:rFonts w:ascii="仿宋_GB2312" w:eastAsia="仿宋_GB2312"/>
        <w:szCs w:val="21"/>
      </w:rPr>
      <w:fldChar w:fldCharType="separate"/>
    </w:r>
    <w:r>
      <w:rPr>
        <w:rFonts w:ascii="仿宋_GB2312" w:eastAsia="仿宋_GB2312"/>
        <w:szCs w:val="21"/>
      </w:rPr>
      <w:t>4</w:t>
    </w:r>
    <w:r>
      <w:rPr>
        <w:rFonts w:ascii="仿宋_GB2312" w:eastAsia="仿宋_GB2312"/>
        <w:szCs w:val="21"/>
      </w:rPr>
      <w:fldChar w:fldCharType="end"/>
    </w:r>
    <w:r>
      <w:rPr>
        <w:rFonts w:ascii="仿宋_GB2312" w:eastAsia="仿宋_GB2312"/>
        <w:szCs w:val="21"/>
      </w:rPr>
      <w:t xml:space="preserve"> </w:t>
    </w:r>
    <w:r>
      <w:rPr>
        <w:rFonts w:hint="eastAsia" w:ascii="仿宋_GB2312" w:eastAsia="仿宋_GB2312"/>
        <w:szCs w:val="21"/>
      </w:rPr>
      <w:t>页</w:t>
    </w:r>
    <w:r>
      <w:rPr>
        <w:rFonts w:ascii="仿宋_GB2312" w:eastAsia="仿宋_GB2312"/>
        <w:szCs w:val="21"/>
      </w:rPr>
      <w:t xml:space="preserve"> </w:t>
    </w:r>
    <w:r>
      <w:rPr>
        <w:rFonts w:hint="eastAsia" w:ascii="仿宋_GB2312" w:eastAsia="仿宋_GB2312"/>
        <w:szCs w:val="21"/>
      </w:rPr>
      <w:t>共</w:t>
    </w:r>
    <w:r>
      <w:rPr>
        <w:rFonts w:ascii="仿宋_GB2312" w:eastAsia="仿宋_GB2312"/>
        <w:szCs w:val="21"/>
      </w:rPr>
      <w:t xml:space="preserve"> </w:t>
    </w:r>
    <w:r>
      <w:rPr>
        <w:rFonts w:ascii="仿宋_GB2312" w:eastAsia="仿宋_GB2312"/>
        <w:szCs w:val="21"/>
      </w:rPr>
      <w:fldChar w:fldCharType="begin"/>
    </w:r>
    <w:r>
      <w:rPr>
        <w:rFonts w:ascii="仿宋_GB2312" w:eastAsia="仿宋_GB2312"/>
        <w:szCs w:val="21"/>
      </w:rPr>
      <w:instrText xml:space="preserve"> NUMPAGES </w:instrText>
    </w:r>
    <w:r>
      <w:rPr>
        <w:rFonts w:ascii="仿宋_GB2312" w:eastAsia="仿宋_GB2312"/>
        <w:szCs w:val="21"/>
      </w:rPr>
      <w:fldChar w:fldCharType="separate"/>
    </w:r>
    <w:r>
      <w:rPr>
        <w:rFonts w:ascii="仿宋_GB2312" w:eastAsia="仿宋_GB2312"/>
        <w:szCs w:val="21"/>
      </w:rPr>
      <w:t>13</w:t>
    </w:r>
    <w:r>
      <w:rPr>
        <w:rFonts w:ascii="仿宋_GB2312" w:eastAsia="仿宋_GB2312"/>
        <w:szCs w:val="21"/>
      </w:rPr>
      <w:fldChar w:fldCharType="end"/>
    </w:r>
    <w:r>
      <w:rPr>
        <w:rFonts w:ascii="仿宋_GB2312" w:eastAsia="仿宋_GB2312"/>
        <w:szCs w:val="21"/>
      </w:rPr>
      <w:t xml:space="preserve"> </w:t>
    </w:r>
    <w:r>
      <w:rPr>
        <w:rFonts w:hint="eastAsia" w:ascii="仿宋_GB2312" w:eastAsia="仿宋_GB2312"/>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88CE1"/>
    <w:multiLevelType w:val="singleLevel"/>
    <w:tmpl w:val="19B88CE1"/>
    <w:lvl w:ilvl="0" w:tentative="0">
      <w:start w:val="7"/>
      <w:numFmt w:val="chineseCounting"/>
      <w:suff w:val="nothing"/>
      <w:lvlText w:val="%1、"/>
      <w:lvlJc w:val="left"/>
      <w:rPr>
        <w:rFonts w:hint="eastAsia"/>
      </w:rPr>
    </w:lvl>
  </w:abstractNum>
  <w:abstractNum w:abstractNumId="1">
    <w:nsid w:val="5CE6B71A"/>
    <w:multiLevelType w:val="singleLevel"/>
    <w:tmpl w:val="5CE6B71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B4"/>
    <w:rsid w:val="00082932"/>
    <w:rsid w:val="0013568B"/>
    <w:rsid w:val="00137D3D"/>
    <w:rsid w:val="00147013"/>
    <w:rsid w:val="001C3F41"/>
    <w:rsid w:val="001F3594"/>
    <w:rsid w:val="002407EA"/>
    <w:rsid w:val="003D5962"/>
    <w:rsid w:val="004B2335"/>
    <w:rsid w:val="005726AC"/>
    <w:rsid w:val="005F363F"/>
    <w:rsid w:val="00642CAB"/>
    <w:rsid w:val="00652811"/>
    <w:rsid w:val="0066767C"/>
    <w:rsid w:val="006C3BB4"/>
    <w:rsid w:val="007355FF"/>
    <w:rsid w:val="00782256"/>
    <w:rsid w:val="008A0966"/>
    <w:rsid w:val="008B25CD"/>
    <w:rsid w:val="00A0790B"/>
    <w:rsid w:val="00BB4DC5"/>
    <w:rsid w:val="00C65FB5"/>
    <w:rsid w:val="00D70039"/>
    <w:rsid w:val="00F57A29"/>
    <w:rsid w:val="03E526D4"/>
    <w:rsid w:val="0551652A"/>
    <w:rsid w:val="09135206"/>
    <w:rsid w:val="0F9C234E"/>
    <w:rsid w:val="12360D4A"/>
    <w:rsid w:val="15402547"/>
    <w:rsid w:val="15E5570F"/>
    <w:rsid w:val="172E3B20"/>
    <w:rsid w:val="1AEA15A4"/>
    <w:rsid w:val="1D8D4F1F"/>
    <w:rsid w:val="27213F4A"/>
    <w:rsid w:val="294F4B83"/>
    <w:rsid w:val="2CAF2756"/>
    <w:rsid w:val="2CAF4C74"/>
    <w:rsid w:val="2D7A4EC4"/>
    <w:rsid w:val="2D963163"/>
    <w:rsid w:val="2EA92D86"/>
    <w:rsid w:val="3554589B"/>
    <w:rsid w:val="361509B9"/>
    <w:rsid w:val="36612942"/>
    <w:rsid w:val="3C6E3E2B"/>
    <w:rsid w:val="3E0D0D1A"/>
    <w:rsid w:val="4127298D"/>
    <w:rsid w:val="493C5173"/>
    <w:rsid w:val="4AF60423"/>
    <w:rsid w:val="4E7778B4"/>
    <w:rsid w:val="4EC10104"/>
    <w:rsid w:val="4EFC30E5"/>
    <w:rsid w:val="519C6C5D"/>
    <w:rsid w:val="51E45F44"/>
    <w:rsid w:val="576D48C3"/>
    <w:rsid w:val="587534DD"/>
    <w:rsid w:val="633B3786"/>
    <w:rsid w:val="6724762D"/>
    <w:rsid w:val="68701CC6"/>
    <w:rsid w:val="77C053A7"/>
    <w:rsid w:val="7B0041B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4"/>
    <w:link w:val="3"/>
    <w:qFormat/>
    <w:uiPriority w:val="0"/>
    <w:rPr>
      <w:sz w:val="18"/>
      <w:szCs w:val="18"/>
    </w:rPr>
  </w:style>
  <w:style w:type="character" w:customStyle="1" w:styleId="7">
    <w:name w:val="页脚 字符"/>
    <w:basedOn w:val="4"/>
    <w:link w:val="2"/>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530</Words>
  <Characters>3021</Characters>
  <Lines>25</Lines>
  <Paragraphs>7</Paragraphs>
  <ScaleCrop>false</ScaleCrop>
  <LinksUpToDate>false</LinksUpToDate>
  <CharactersWithSpaces>3544</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2019-05-22T03:28:00Z</dcterms:created>
  <dc:creator>zhy</dc:creator>
  <cp:lastModifiedBy>杨迪</cp:lastModifiedBy>
  <dcterms:modified xsi:type="dcterms:W3CDTF">2020-01-19T06:30:01Z</dcterms:modified>
  <dc:title>附件3：        供应商承诺文件编制要求及格式规范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