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 -->
  <w:body>
    <w:p>
      <w:pPr>
        <w:rPr>
          <w:rFonts w:ascii="Arial" w:eastAsia="Arial" w:hAnsi="Arial" w:cs="Arial"/>
          <w:b/>
          <w:sz w:val="36"/>
        </w:rPr>
      </w:pPr>
      <w:r>
        <w:rPr>
          <w:rFonts w:ascii="Arial" w:eastAsia="Arial" w:hAnsi="Arial" w:cs="Arial"/>
          <w:b/>
          <w:sz w:val="36"/>
        </w:rPr>
        <w:t>监督索引号53042400232600000</w:t>
      </w:r>
    </w:p>
    <w:p w14:paraId="574DDC7A">
      <w:pPr>
        <w:keepNext w:val="0"/>
        <w:keepLines w:val="0"/>
        <w:pageBreakBefore w:val="0"/>
        <w:widowControl w:val="0"/>
        <w:kinsoku/>
        <w:wordWrap/>
        <w:overflowPunct/>
        <w:topLinePunct w:val="0"/>
        <w:autoSpaceDE/>
        <w:autoSpaceDN/>
        <w:bidi w:val="0"/>
        <w:adjustRightInd/>
        <w:snapToGrid/>
        <w:spacing w:line="570" w:lineRule="exact"/>
        <w:ind w:left="0" w:right="0" w:firstLine="0" w:leftChars="0" w:rightChars="0" w:firstLineChars="0"/>
        <w:jc w:val="center"/>
        <w:textAlignment w:val="auto"/>
        <w:outlineLvl w:val="9"/>
        <w:rPr>
          <w:rFonts w:ascii="Times New Roman" w:eastAsia="方正小标宋简体" w:hAnsi="Times New Roman" w:cs="Times New Roman" w:hint="default"/>
          <w:b w:val="0"/>
          <w:bCs w:val="0"/>
          <w:sz w:val="44"/>
          <w:szCs w:val="44"/>
        </w:rPr>
      </w:pPr>
      <w:r>
        <w:rPr>
          <w:rFonts w:ascii="Times New Roman" w:eastAsia="方正小标宋简体" w:hAnsi="Times New Roman" w:cs="Times New Roman" w:hint="default"/>
          <w:b w:val="0"/>
          <w:bCs w:val="0"/>
          <w:sz w:val="44"/>
          <w:szCs w:val="44"/>
          <w:lang w:val="en-US" w:eastAsia="zh-CN"/>
        </w:rPr>
        <w:t>华宁县农业农村局202</w:t>
      </w:r>
      <w:r>
        <w:rPr>
          <w:rFonts w:ascii="Times New Roman" w:eastAsia="方正小标宋简体" w:hAnsi="Times New Roman" w:cs="Times New Roman" w:hint="eastAsia"/>
          <w:b w:val="0"/>
          <w:bCs w:val="0"/>
          <w:sz w:val="44"/>
          <w:szCs w:val="44"/>
          <w:lang w:val="en-US" w:eastAsia="zh-CN"/>
        </w:rPr>
        <w:t>6</w:t>
      </w:r>
      <w:r>
        <w:rPr>
          <w:rFonts w:ascii="Times New Roman" w:eastAsia="方正小标宋简体" w:hAnsi="Times New Roman" w:cs="Times New Roman" w:hint="default"/>
          <w:b w:val="0"/>
          <w:bCs w:val="0"/>
          <w:sz w:val="44"/>
          <w:szCs w:val="44"/>
          <w:lang w:eastAsia="zh-CN"/>
        </w:rPr>
        <w:t>年预算公开</w:t>
      </w:r>
      <w:r>
        <w:rPr>
          <w:rFonts w:ascii="Times New Roman" w:eastAsia="方正小标宋简体" w:hAnsi="Times New Roman" w:cs="Times New Roman" w:hint="default"/>
          <w:b w:val="0"/>
          <w:bCs w:val="0"/>
          <w:sz w:val="44"/>
          <w:szCs w:val="44"/>
        </w:rPr>
        <w:t>目录</w:t>
      </w:r>
    </w:p>
    <w:p w14:paraId="7D6CF281">
      <w:pPr>
        <w:keepNext w:val="0"/>
        <w:keepLines w:val="0"/>
        <w:pageBreakBefore w:val="0"/>
        <w:widowControl w:val="0"/>
        <w:kinsoku/>
        <w:wordWrap/>
        <w:overflowPunct/>
        <w:topLinePunct w:val="0"/>
        <w:autoSpaceDE/>
        <w:autoSpaceDN/>
        <w:bidi w:val="0"/>
        <w:adjustRightInd/>
        <w:snapToGrid/>
        <w:spacing w:line="570" w:lineRule="exact"/>
        <w:ind w:left="0" w:right="0" w:firstLine="0" w:leftChars="0" w:rightChars="0" w:firstLineChars="0"/>
        <w:jc w:val="left"/>
        <w:textAlignment w:val="auto"/>
        <w:outlineLvl w:val="9"/>
        <w:rPr>
          <w:rFonts w:ascii="黑体" w:eastAsia="黑体" w:hAnsi="黑体" w:hint="eastAsia"/>
          <w:sz w:val="32"/>
          <w:szCs w:val="32"/>
        </w:rPr>
      </w:pPr>
    </w:p>
    <w:p w14:paraId="02CC16EF">
      <w:pPr>
        <w:keepNext w:val="0"/>
        <w:keepLines w:val="0"/>
        <w:pageBreakBefore w:val="0"/>
        <w:widowControl w:val="0"/>
        <w:kinsoku/>
        <w:wordWrap/>
        <w:overflowPunct/>
        <w:topLinePunct w:val="0"/>
        <w:autoSpaceDE/>
        <w:autoSpaceDN/>
        <w:bidi w:val="0"/>
        <w:adjustRightInd/>
        <w:snapToGrid/>
        <w:spacing w:line="570" w:lineRule="exact"/>
        <w:ind w:left="0" w:right="0" w:firstLine="0" w:leftChars="0" w:rightChars="0" w:firstLineChars="0"/>
        <w:jc w:val="left"/>
        <w:textAlignment w:val="auto"/>
        <w:outlineLvl w:val="9"/>
        <w:rPr>
          <w:rFonts w:ascii="Times New Roman" w:eastAsia="黑体" w:hAnsi="Times New Roman" w:cs="Times New Roman" w:hint="default"/>
          <w:sz w:val="32"/>
          <w:szCs w:val="32"/>
        </w:rPr>
      </w:pPr>
      <w:r>
        <w:rPr>
          <w:rFonts w:ascii="Times New Roman" w:eastAsia="黑体" w:hAnsi="Times New Roman" w:cs="Times New Roman" w:hint="default"/>
          <w:sz w:val="32"/>
          <w:szCs w:val="32"/>
        </w:rPr>
        <w:t xml:space="preserve">第一部分 </w:t>
      </w:r>
      <w:r>
        <w:rPr>
          <w:rFonts w:ascii="Times New Roman" w:eastAsia="黑体" w:hAnsi="Times New Roman" w:cs="Times New Roman" w:hint="default"/>
          <w:sz w:val="32"/>
          <w:szCs w:val="32"/>
          <w:lang w:val="en-US" w:eastAsia="zh-CN"/>
        </w:rPr>
        <w:t>华宁县农业农村局202</w:t>
      </w:r>
      <w:r>
        <w:rPr>
          <w:rFonts w:ascii="Times New Roman" w:eastAsia="黑体" w:hAnsi="Times New Roman" w:cs="Times New Roman" w:hint="eastAsia"/>
          <w:sz w:val="32"/>
          <w:szCs w:val="32"/>
          <w:lang w:val="en-US" w:eastAsia="zh-CN"/>
        </w:rPr>
        <w:t>6</w:t>
      </w:r>
      <w:r>
        <w:rPr>
          <w:rFonts w:ascii="Times New Roman" w:eastAsia="黑体" w:hAnsi="Times New Roman" w:cs="Times New Roman" w:hint="default"/>
          <w:sz w:val="32"/>
          <w:szCs w:val="32"/>
        </w:rPr>
        <w:t>年部门预算编制说明</w:t>
      </w:r>
    </w:p>
    <w:p w14:paraId="12CC57FB">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ascii="Times New Roman" w:eastAsia="仿宋_GB2312" w:hAnsi="Times New Roman" w:cs="Times New Roman" w:hint="default"/>
          <w:kern w:val="0"/>
          <w:sz w:val="32"/>
          <w:szCs w:val="32"/>
        </w:rPr>
      </w:pPr>
      <w:r>
        <w:rPr>
          <w:rFonts w:ascii="Times New Roman" w:eastAsia="仿宋_GB2312" w:hAnsi="Times New Roman" w:cs="Times New Roman" w:hint="default"/>
          <w:kern w:val="0"/>
          <w:sz w:val="32"/>
          <w:szCs w:val="32"/>
        </w:rPr>
        <w:t>一、基本职能及主要工作</w:t>
      </w:r>
    </w:p>
    <w:p w14:paraId="4A6D2509">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ascii="Times New Roman" w:eastAsia="仿宋_GB2312" w:hAnsi="Times New Roman" w:cs="Times New Roman" w:hint="default"/>
          <w:kern w:val="0"/>
          <w:sz w:val="32"/>
          <w:szCs w:val="32"/>
        </w:rPr>
      </w:pPr>
      <w:r>
        <w:rPr>
          <w:rFonts w:ascii="Times New Roman" w:eastAsia="仿宋_GB2312" w:hAnsi="Times New Roman" w:cs="Times New Roman" w:hint="default"/>
          <w:kern w:val="0"/>
          <w:sz w:val="32"/>
          <w:szCs w:val="32"/>
        </w:rPr>
        <w:t>二、预算单位基本情况</w:t>
      </w:r>
    </w:p>
    <w:p w14:paraId="3724C950">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ascii="Times New Roman" w:eastAsia="仿宋_GB2312" w:hAnsi="Times New Roman" w:cs="Times New Roman" w:hint="default"/>
          <w:kern w:val="0"/>
          <w:sz w:val="32"/>
          <w:szCs w:val="32"/>
        </w:rPr>
      </w:pPr>
      <w:r>
        <w:rPr>
          <w:rFonts w:ascii="Times New Roman" w:eastAsia="仿宋_GB2312" w:hAnsi="Times New Roman" w:cs="Times New Roman" w:hint="default"/>
          <w:kern w:val="0"/>
          <w:sz w:val="32"/>
          <w:szCs w:val="32"/>
        </w:rPr>
        <w:t>三、预算单位收入情况</w:t>
      </w:r>
    </w:p>
    <w:p w14:paraId="2572A54B">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ascii="Times New Roman" w:eastAsia="仿宋_GB2312" w:hAnsi="Times New Roman" w:cs="Times New Roman" w:hint="default"/>
          <w:kern w:val="0"/>
          <w:sz w:val="32"/>
          <w:szCs w:val="32"/>
        </w:rPr>
      </w:pPr>
      <w:r>
        <w:rPr>
          <w:rFonts w:ascii="Times New Roman" w:eastAsia="仿宋_GB2312" w:hAnsi="Times New Roman" w:cs="Times New Roman" w:hint="default"/>
          <w:kern w:val="0"/>
          <w:sz w:val="32"/>
          <w:szCs w:val="32"/>
          <w:lang w:val="en-US" w:eastAsia="zh-CN"/>
        </w:rPr>
        <w:t>四、</w:t>
      </w:r>
      <w:r>
        <w:rPr>
          <w:rFonts w:ascii="Times New Roman" w:eastAsia="仿宋_GB2312" w:hAnsi="Times New Roman" w:cs="Times New Roman" w:hint="default"/>
          <w:kern w:val="0"/>
          <w:sz w:val="32"/>
          <w:szCs w:val="32"/>
        </w:rPr>
        <w:t>预算单位支出情况</w:t>
      </w:r>
    </w:p>
    <w:p w14:paraId="1F498A53">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ascii="Times New Roman" w:eastAsia="仿宋_GB2312" w:hAnsi="Times New Roman" w:cs="Times New Roman" w:hint="default"/>
          <w:kern w:val="0"/>
          <w:sz w:val="32"/>
          <w:szCs w:val="32"/>
          <w:highlight w:val="none"/>
        </w:rPr>
      </w:pPr>
      <w:r>
        <w:rPr>
          <w:rFonts w:ascii="Times New Roman" w:eastAsia="仿宋_GB2312" w:hAnsi="Times New Roman" w:cs="Times New Roman" w:hint="default"/>
          <w:kern w:val="0"/>
          <w:sz w:val="32"/>
          <w:szCs w:val="32"/>
          <w:highlight w:val="none"/>
          <w:lang w:val="en-US" w:eastAsia="zh-CN"/>
        </w:rPr>
        <w:t>五、</w:t>
      </w:r>
      <w:r>
        <w:rPr>
          <w:rFonts w:ascii="Times New Roman" w:eastAsia="仿宋_GB2312" w:hAnsi="Times New Roman" w:cs="Times New Roman" w:hint="default"/>
          <w:kern w:val="0"/>
          <w:sz w:val="32"/>
          <w:szCs w:val="32"/>
          <w:highlight w:val="none"/>
        </w:rPr>
        <w:t>对下专项转移支付情况</w:t>
      </w:r>
    </w:p>
    <w:p w14:paraId="3041CFC0">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ascii="Times New Roman" w:eastAsia="仿宋_GB2312" w:hAnsi="Times New Roman" w:cs="Times New Roman" w:hint="default"/>
          <w:kern w:val="0"/>
          <w:sz w:val="32"/>
          <w:szCs w:val="32"/>
        </w:rPr>
      </w:pPr>
      <w:r>
        <w:rPr>
          <w:rFonts w:ascii="Times New Roman" w:eastAsia="仿宋_GB2312" w:hAnsi="Times New Roman" w:cs="Times New Roman" w:hint="default"/>
          <w:kern w:val="0"/>
          <w:sz w:val="32"/>
          <w:szCs w:val="32"/>
          <w:lang w:val="en-US" w:eastAsia="zh-CN"/>
        </w:rPr>
        <w:t>六、</w:t>
      </w:r>
      <w:r>
        <w:rPr>
          <w:rFonts w:ascii="Times New Roman" w:eastAsia="仿宋_GB2312" w:hAnsi="Times New Roman" w:cs="Times New Roman" w:hint="default"/>
          <w:kern w:val="0"/>
          <w:sz w:val="32"/>
          <w:szCs w:val="32"/>
        </w:rPr>
        <w:t>政府采购预算情况</w:t>
      </w:r>
    </w:p>
    <w:p w14:paraId="5AA15C34">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ascii="Times New Roman" w:eastAsia="仿宋_GB2312" w:hAnsi="Times New Roman" w:cs="Times New Roman" w:hint="default"/>
          <w:kern w:val="0"/>
          <w:sz w:val="32"/>
          <w:szCs w:val="32"/>
        </w:rPr>
      </w:pPr>
      <w:r>
        <w:rPr>
          <w:rFonts w:ascii="Times New Roman" w:eastAsia="仿宋_GB2312" w:hAnsi="Times New Roman" w:cs="Times New Roman" w:hint="default"/>
          <w:kern w:val="0"/>
          <w:sz w:val="32"/>
          <w:szCs w:val="32"/>
        </w:rPr>
        <w:t>七、部门“三公”经费增减变化情况及原因说明</w:t>
      </w:r>
    </w:p>
    <w:p w14:paraId="4397A618">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ascii="Times New Roman" w:eastAsia="仿宋_GB2312" w:hAnsi="Times New Roman" w:cs="Times New Roman" w:hint="default"/>
          <w:kern w:val="0"/>
          <w:sz w:val="32"/>
          <w:szCs w:val="32"/>
        </w:rPr>
      </w:pPr>
      <w:r>
        <w:rPr>
          <w:rFonts w:ascii="Times New Roman" w:eastAsia="仿宋_GB2312" w:hAnsi="Times New Roman" w:cs="Times New Roman" w:hint="default"/>
          <w:kern w:val="0"/>
          <w:sz w:val="32"/>
          <w:szCs w:val="32"/>
        </w:rPr>
        <w:t>八、重点项目预算绩效目标情况</w:t>
      </w:r>
    </w:p>
    <w:p w14:paraId="7D729666">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ascii="Times New Roman" w:eastAsia="黑体" w:hAnsi="Times New Roman" w:cs="Times New Roman" w:hint="default"/>
          <w:sz w:val="32"/>
          <w:szCs w:val="32"/>
        </w:rPr>
      </w:pPr>
      <w:r>
        <w:rPr>
          <w:rFonts w:ascii="Times New Roman" w:eastAsia="仿宋_GB2312" w:hAnsi="Times New Roman" w:cs="Times New Roman" w:hint="default"/>
          <w:kern w:val="0"/>
          <w:sz w:val="32"/>
          <w:szCs w:val="32"/>
        </w:rPr>
        <w:t>九、其他公开信息</w:t>
      </w:r>
    </w:p>
    <w:p w14:paraId="71689193">
      <w:pPr>
        <w:keepNext w:val="0"/>
        <w:keepLines w:val="0"/>
        <w:pageBreakBefore w:val="0"/>
        <w:widowControl w:val="0"/>
        <w:kinsoku/>
        <w:wordWrap/>
        <w:overflowPunct/>
        <w:topLinePunct w:val="0"/>
        <w:autoSpaceDE/>
        <w:autoSpaceDN/>
        <w:bidi w:val="0"/>
        <w:adjustRightInd/>
        <w:snapToGrid/>
        <w:spacing w:line="570" w:lineRule="exact"/>
        <w:ind w:left="0" w:right="0" w:firstLine="0" w:leftChars="0" w:rightChars="0" w:firstLineChars="0"/>
        <w:jc w:val="left"/>
        <w:textAlignment w:val="auto"/>
        <w:outlineLvl w:val="9"/>
        <w:rPr>
          <w:rFonts w:ascii="Times New Roman" w:eastAsia="黑体" w:hAnsi="Times New Roman" w:cs="Times New Roman" w:hint="default"/>
          <w:sz w:val="32"/>
          <w:szCs w:val="32"/>
        </w:rPr>
      </w:pPr>
      <w:r>
        <w:rPr>
          <w:rFonts w:ascii="Times New Roman" w:eastAsia="黑体" w:hAnsi="Times New Roman" w:cs="Times New Roman" w:hint="default"/>
          <w:sz w:val="32"/>
          <w:szCs w:val="32"/>
        </w:rPr>
        <w:t xml:space="preserve">第二部分 </w:t>
      </w:r>
      <w:r>
        <w:rPr>
          <w:rFonts w:ascii="Times New Roman" w:eastAsia="黑体" w:hAnsi="Times New Roman" w:cs="Times New Roman" w:hint="default"/>
          <w:sz w:val="32"/>
          <w:szCs w:val="32"/>
          <w:lang w:val="en-US" w:eastAsia="zh-CN"/>
        </w:rPr>
        <w:t>华宁县农业农村局202</w:t>
      </w:r>
      <w:r>
        <w:rPr>
          <w:rFonts w:ascii="Times New Roman" w:eastAsia="黑体" w:hAnsi="Times New Roman" w:cs="Times New Roman" w:hint="eastAsia"/>
          <w:sz w:val="32"/>
          <w:szCs w:val="32"/>
          <w:lang w:val="en-US" w:eastAsia="zh-CN"/>
        </w:rPr>
        <w:t>6</w:t>
      </w:r>
      <w:r>
        <w:rPr>
          <w:rFonts w:ascii="Times New Roman" w:eastAsia="黑体" w:hAnsi="Times New Roman" w:cs="Times New Roman" w:hint="default"/>
          <w:sz w:val="32"/>
          <w:szCs w:val="32"/>
        </w:rPr>
        <w:t>年部门预算表</w:t>
      </w:r>
    </w:p>
    <w:p w14:paraId="2A3C9534">
      <w:pPr>
        <w:keepNext w:val="0"/>
        <w:keepLines w:val="0"/>
        <w:pageBreakBefore w:val="0"/>
        <w:widowControl w:val="0"/>
        <w:kinsoku/>
        <w:wordWrap/>
        <w:overflowPunct/>
        <w:topLinePunct w:val="0"/>
        <w:autoSpaceDE/>
        <w:autoSpaceDN/>
        <w:bidi w:val="0"/>
        <w:adjustRightInd/>
        <w:snapToGrid/>
        <w:spacing w:line="570" w:lineRule="exact"/>
        <w:ind w:left="0" w:right="0" w:firstLine="0" w:leftChars="0" w:rightChars="0" w:firstLineChars="0"/>
        <w:jc w:val="left"/>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一、</w:t>
      </w:r>
      <w:r>
        <w:rPr>
          <w:rFonts w:ascii="Times New Roman" w:eastAsia="仿宋_GB2312" w:hAnsi="Times New Roman" w:cs="Times New Roman" w:hint="default"/>
          <w:sz w:val="32"/>
          <w:szCs w:val="32"/>
          <w:lang w:val="en-US" w:eastAsia="zh-CN"/>
        </w:rPr>
        <w:t>部门</w:t>
      </w:r>
      <w:r>
        <w:rPr>
          <w:rFonts w:ascii="Times New Roman" w:eastAsia="仿宋_GB2312" w:hAnsi="Times New Roman" w:cs="Times New Roman" w:hint="default"/>
          <w:sz w:val="32"/>
          <w:szCs w:val="32"/>
          <w:lang w:eastAsia="zh-CN"/>
        </w:rPr>
        <w:t>财务收支预算总表</w:t>
      </w:r>
    </w:p>
    <w:p w14:paraId="5412F6EB">
      <w:pPr>
        <w:keepNext w:val="0"/>
        <w:keepLines w:val="0"/>
        <w:pageBreakBefore w:val="0"/>
        <w:widowControl w:val="0"/>
        <w:kinsoku/>
        <w:wordWrap/>
        <w:overflowPunct/>
        <w:topLinePunct w:val="0"/>
        <w:autoSpaceDE/>
        <w:autoSpaceDN/>
        <w:bidi w:val="0"/>
        <w:adjustRightInd/>
        <w:snapToGrid/>
        <w:spacing w:line="570" w:lineRule="exact"/>
        <w:ind w:left="0" w:right="0" w:firstLine="0" w:leftChars="0" w:rightChars="0" w:firstLineChars="0"/>
        <w:jc w:val="left"/>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二、部门收入</w:t>
      </w:r>
      <w:r>
        <w:rPr>
          <w:rFonts w:ascii="Times New Roman" w:eastAsia="仿宋_GB2312" w:hAnsi="Times New Roman" w:cs="Times New Roman" w:hint="default"/>
          <w:sz w:val="32"/>
          <w:szCs w:val="32"/>
          <w:lang w:eastAsia="zh-CN"/>
        </w:rPr>
        <w:t>预算</w:t>
      </w:r>
      <w:r>
        <w:rPr>
          <w:rFonts w:ascii="Times New Roman" w:eastAsia="仿宋_GB2312" w:hAnsi="Times New Roman" w:cs="Times New Roman" w:hint="default"/>
          <w:sz w:val="32"/>
          <w:szCs w:val="32"/>
        </w:rPr>
        <w:t>表</w:t>
      </w:r>
    </w:p>
    <w:p w14:paraId="7FA105FB">
      <w:pPr>
        <w:keepNext w:val="0"/>
        <w:keepLines w:val="0"/>
        <w:pageBreakBefore w:val="0"/>
        <w:widowControl w:val="0"/>
        <w:kinsoku/>
        <w:wordWrap/>
        <w:overflowPunct/>
        <w:topLinePunct w:val="0"/>
        <w:autoSpaceDE/>
        <w:autoSpaceDN/>
        <w:bidi w:val="0"/>
        <w:adjustRightInd/>
        <w:snapToGrid/>
        <w:spacing w:line="570" w:lineRule="exact"/>
        <w:ind w:left="0" w:right="0" w:firstLine="0" w:leftChars="0" w:rightChars="0" w:firstLineChars="0"/>
        <w:jc w:val="left"/>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三、部门支出</w:t>
      </w:r>
      <w:r>
        <w:rPr>
          <w:rFonts w:ascii="Times New Roman" w:eastAsia="仿宋_GB2312" w:hAnsi="Times New Roman" w:cs="Times New Roman" w:hint="default"/>
          <w:sz w:val="32"/>
          <w:szCs w:val="32"/>
          <w:lang w:eastAsia="zh-CN"/>
        </w:rPr>
        <w:t>预算</w:t>
      </w:r>
      <w:r>
        <w:rPr>
          <w:rFonts w:ascii="Times New Roman" w:eastAsia="仿宋_GB2312" w:hAnsi="Times New Roman" w:cs="Times New Roman" w:hint="default"/>
          <w:sz w:val="32"/>
          <w:szCs w:val="32"/>
        </w:rPr>
        <w:t>表</w:t>
      </w:r>
    </w:p>
    <w:p w14:paraId="52D3FCFF">
      <w:pPr>
        <w:keepNext w:val="0"/>
        <w:keepLines w:val="0"/>
        <w:pageBreakBefore w:val="0"/>
        <w:widowControl w:val="0"/>
        <w:kinsoku/>
        <w:wordWrap/>
        <w:overflowPunct/>
        <w:topLinePunct w:val="0"/>
        <w:autoSpaceDE/>
        <w:autoSpaceDN/>
        <w:bidi w:val="0"/>
        <w:adjustRightInd/>
        <w:snapToGrid/>
        <w:spacing w:line="570" w:lineRule="exact"/>
        <w:ind w:left="0" w:right="0" w:firstLine="0" w:leftChars="0" w:rightChars="0" w:firstLineChars="0"/>
        <w:jc w:val="left"/>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四、</w:t>
      </w:r>
      <w:r>
        <w:rPr>
          <w:rFonts w:ascii="Times New Roman" w:eastAsia="仿宋_GB2312" w:hAnsi="Times New Roman" w:cs="Times New Roman" w:hint="default"/>
          <w:sz w:val="32"/>
          <w:szCs w:val="32"/>
          <w:lang w:val="en-US" w:eastAsia="zh-CN"/>
        </w:rPr>
        <w:t>部门</w:t>
      </w:r>
      <w:r>
        <w:rPr>
          <w:rFonts w:ascii="Times New Roman" w:eastAsia="仿宋_GB2312" w:hAnsi="Times New Roman" w:cs="Times New Roman" w:hint="default"/>
          <w:sz w:val="32"/>
          <w:szCs w:val="32"/>
        </w:rPr>
        <w:t>财政拨款收支</w:t>
      </w:r>
      <w:r>
        <w:rPr>
          <w:rFonts w:ascii="Times New Roman" w:eastAsia="仿宋_GB2312" w:hAnsi="Times New Roman" w:cs="Times New Roman" w:hint="default"/>
          <w:sz w:val="32"/>
          <w:szCs w:val="32"/>
          <w:lang w:eastAsia="zh-CN"/>
        </w:rPr>
        <w:t>预算总</w:t>
      </w:r>
      <w:r>
        <w:rPr>
          <w:rFonts w:ascii="Times New Roman" w:eastAsia="仿宋_GB2312" w:hAnsi="Times New Roman" w:cs="Times New Roman" w:hint="default"/>
          <w:sz w:val="32"/>
          <w:szCs w:val="32"/>
        </w:rPr>
        <w:t>表</w:t>
      </w:r>
    </w:p>
    <w:p w14:paraId="177D799F">
      <w:pPr>
        <w:keepNext w:val="0"/>
        <w:keepLines w:val="0"/>
        <w:pageBreakBefore w:val="0"/>
        <w:widowControl w:val="0"/>
        <w:kinsoku/>
        <w:wordWrap/>
        <w:overflowPunct/>
        <w:topLinePunct w:val="0"/>
        <w:autoSpaceDE/>
        <w:autoSpaceDN/>
        <w:bidi w:val="0"/>
        <w:adjustRightInd/>
        <w:snapToGrid/>
        <w:spacing w:line="570" w:lineRule="exact"/>
        <w:ind w:left="0" w:right="0" w:firstLine="0" w:leftChars="0" w:rightChars="0" w:firstLineChars="0"/>
        <w:jc w:val="left"/>
        <w:textAlignment w:val="auto"/>
        <w:outlineLvl w:val="9"/>
        <w:rPr>
          <w:rFonts w:ascii="Times New Roman" w:eastAsia="仿宋_GB2312" w:hAnsi="Times New Roman" w:cs="Times New Roman" w:hint="default"/>
          <w:sz w:val="32"/>
          <w:szCs w:val="32"/>
          <w:lang w:eastAsia="zh-CN"/>
        </w:rPr>
      </w:pPr>
      <w:r>
        <w:rPr>
          <w:rFonts w:ascii="Times New Roman" w:eastAsia="仿宋_GB2312" w:hAnsi="Times New Roman" w:cs="Times New Roman" w:hint="default"/>
          <w:sz w:val="32"/>
          <w:szCs w:val="32"/>
        </w:rPr>
        <w:t>五、一般公共预算支出</w:t>
      </w:r>
      <w:r>
        <w:rPr>
          <w:rFonts w:ascii="Times New Roman" w:eastAsia="仿宋_GB2312" w:hAnsi="Times New Roman" w:cs="Times New Roman" w:hint="default"/>
          <w:sz w:val="32"/>
          <w:szCs w:val="32"/>
          <w:lang w:eastAsia="zh-CN"/>
        </w:rPr>
        <w:t>预算</w:t>
      </w:r>
      <w:r>
        <w:rPr>
          <w:rFonts w:ascii="Times New Roman" w:eastAsia="仿宋_GB2312" w:hAnsi="Times New Roman" w:cs="Times New Roman" w:hint="default"/>
          <w:sz w:val="32"/>
          <w:szCs w:val="32"/>
        </w:rPr>
        <w:t>表</w:t>
      </w:r>
      <w:r>
        <w:rPr>
          <w:rFonts w:ascii="Times New Roman" w:eastAsia="仿宋_GB2312" w:hAnsi="Times New Roman" w:cs="Times New Roman" w:hint="default"/>
          <w:sz w:val="32"/>
          <w:szCs w:val="32"/>
          <w:lang w:eastAsia="zh-CN"/>
        </w:rPr>
        <w:t>（</w:t>
      </w:r>
      <w:r>
        <w:rPr>
          <w:rFonts w:ascii="Times New Roman" w:eastAsia="仿宋_GB2312" w:hAnsi="Times New Roman" w:cs="Times New Roman" w:hint="default"/>
          <w:sz w:val="32"/>
          <w:szCs w:val="32"/>
          <w:lang w:val="en-US" w:eastAsia="zh-CN"/>
        </w:rPr>
        <w:t>按功能科目分类</w:t>
      </w:r>
      <w:r>
        <w:rPr>
          <w:rFonts w:ascii="Times New Roman" w:eastAsia="仿宋_GB2312" w:hAnsi="Times New Roman" w:cs="Times New Roman" w:hint="default"/>
          <w:sz w:val="32"/>
          <w:szCs w:val="32"/>
          <w:lang w:eastAsia="zh-CN"/>
        </w:rPr>
        <w:t>）</w:t>
      </w:r>
    </w:p>
    <w:p w14:paraId="1D069BA2">
      <w:pPr>
        <w:keepNext w:val="0"/>
        <w:keepLines w:val="0"/>
        <w:pageBreakBefore w:val="0"/>
        <w:widowControl w:val="0"/>
        <w:kinsoku/>
        <w:wordWrap/>
        <w:overflowPunct/>
        <w:topLinePunct w:val="0"/>
        <w:autoSpaceDE/>
        <w:autoSpaceDN/>
        <w:bidi w:val="0"/>
        <w:adjustRightInd/>
        <w:snapToGrid/>
        <w:spacing w:line="570" w:lineRule="exact"/>
        <w:ind w:left="0" w:right="0" w:firstLine="0" w:leftChars="0" w:rightChars="0" w:firstLineChars="0"/>
        <w:jc w:val="left"/>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六、一般公共预算“三公”经费支出</w:t>
      </w:r>
      <w:r>
        <w:rPr>
          <w:rFonts w:ascii="Times New Roman" w:eastAsia="仿宋_GB2312" w:hAnsi="Times New Roman" w:cs="Times New Roman" w:hint="default"/>
          <w:sz w:val="32"/>
          <w:szCs w:val="32"/>
          <w:lang w:eastAsia="zh-CN"/>
        </w:rPr>
        <w:t>预算</w:t>
      </w:r>
      <w:r>
        <w:rPr>
          <w:rFonts w:ascii="Times New Roman" w:eastAsia="仿宋_GB2312" w:hAnsi="Times New Roman" w:cs="Times New Roman" w:hint="default"/>
          <w:sz w:val="32"/>
          <w:szCs w:val="32"/>
        </w:rPr>
        <w:t>表</w:t>
      </w:r>
    </w:p>
    <w:p w14:paraId="0CED4749">
      <w:pPr>
        <w:keepNext w:val="0"/>
        <w:keepLines w:val="0"/>
        <w:pageBreakBefore w:val="0"/>
        <w:widowControl w:val="0"/>
        <w:kinsoku/>
        <w:wordWrap/>
        <w:overflowPunct/>
        <w:topLinePunct w:val="0"/>
        <w:autoSpaceDE/>
        <w:autoSpaceDN/>
        <w:bidi w:val="0"/>
        <w:adjustRightInd/>
        <w:snapToGrid/>
        <w:spacing w:line="570" w:lineRule="exact"/>
        <w:ind w:left="0" w:right="0" w:firstLine="0" w:leftChars="0" w:rightChars="0" w:firstLineChars="0"/>
        <w:jc w:val="left"/>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lang w:eastAsia="zh-CN"/>
        </w:rPr>
        <w:t>七、</w:t>
      </w:r>
      <w:r>
        <w:rPr>
          <w:rFonts w:ascii="Times New Roman" w:eastAsia="仿宋_GB2312" w:hAnsi="Times New Roman" w:cs="Times New Roman" w:hint="default"/>
          <w:sz w:val="32"/>
          <w:szCs w:val="32"/>
          <w:lang w:val="en-US" w:eastAsia="zh-CN"/>
        </w:rPr>
        <w:t>部门</w:t>
      </w:r>
      <w:r>
        <w:rPr>
          <w:rFonts w:ascii="Times New Roman" w:eastAsia="仿宋_GB2312" w:hAnsi="Times New Roman" w:cs="Times New Roman" w:hint="default"/>
          <w:sz w:val="32"/>
          <w:szCs w:val="32"/>
        </w:rPr>
        <w:t>基本支出</w:t>
      </w:r>
      <w:r>
        <w:rPr>
          <w:rFonts w:ascii="Times New Roman" w:eastAsia="仿宋_GB2312" w:hAnsi="Times New Roman" w:cs="Times New Roman" w:hint="default"/>
          <w:sz w:val="32"/>
          <w:szCs w:val="32"/>
          <w:lang w:eastAsia="zh-CN"/>
        </w:rPr>
        <w:t>预算</w:t>
      </w:r>
      <w:r>
        <w:rPr>
          <w:rFonts w:ascii="Times New Roman" w:eastAsia="仿宋_GB2312" w:hAnsi="Times New Roman" w:cs="Times New Roman" w:hint="default"/>
          <w:sz w:val="32"/>
          <w:szCs w:val="32"/>
        </w:rPr>
        <w:t>表</w:t>
      </w:r>
    </w:p>
    <w:p w14:paraId="5739BD80">
      <w:pPr>
        <w:keepNext w:val="0"/>
        <w:keepLines w:val="0"/>
        <w:pageBreakBefore w:val="0"/>
        <w:widowControl w:val="0"/>
        <w:kinsoku/>
        <w:wordWrap/>
        <w:overflowPunct/>
        <w:topLinePunct w:val="0"/>
        <w:autoSpaceDE/>
        <w:autoSpaceDN/>
        <w:bidi w:val="0"/>
        <w:adjustRightInd/>
        <w:snapToGrid/>
        <w:spacing w:line="570" w:lineRule="exact"/>
        <w:ind w:left="0" w:right="0" w:firstLine="0" w:leftChars="0" w:rightChars="0" w:firstLineChars="0"/>
        <w:jc w:val="left"/>
        <w:textAlignment w:val="auto"/>
        <w:outlineLvl w:val="9"/>
        <w:rPr>
          <w:rFonts w:ascii="Times New Roman" w:eastAsia="仿宋_GB2312" w:hAnsi="Times New Roman" w:cs="Times New Roman" w:hint="default"/>
          <w:sz w:val="32"/>
          <w:szCs w:val="32"/>
          <w:lang w:eastAsia="zh-CN"/>
        </w:rPr>
      </w:pPr>
      <w:r>
        <w:rPr>
          <w:rFonts w:ascii="Times New Roman" w:eastAsia="仿宋_GB2312" w:hAnsi="Times New Roman" w:cs="Times New Roman" w:hint="default"/>
          <w:sz w:val="32"/>
          <w:szCs w:val="32"/>
          <w:lang w:eastAsia="zh-CN"/>
        </w:rPr>
        <w:t>八</w:t>
      </w:r>
      <w:r>
        <w:rPr>
          <w:rFonts w:ascii="Times New Roman" w:eastAsia="仿宋_GB2312" w:hAnsi="Times New Roman" w:cs="Times New Roman" w:hint="default"/>
          <w:sz w:val="32"/>
          <w:szCs w:val="32"/>
        </w:rPr>
        <w:t>、</w:t>
      </w:r>
      <w:r>
        <w:rPr>
          <w:rFonts w:ascii="Times New Roman" w:eastAsia="仿宋_GB2312" w:hAnsi="Times New Roman" w:cs="Times New Roman" w:hint="default"/>
          <w:sz w:val="32"/>
          <w:szCs w:val="32"/>
          <w:lang w:val="en-US" w:eastAsia="zh-CN"/>
        </w:rPr>
        <w:t>部门</w:t>
      </w:r>
      <w:r>
        <w:rPr>
          <w:rFonts w:ascii="Times New Roman" w:eastAsia="仿宋_GB2312" w:hAnsi="Times New Roman" w:cs="Times New Roman" w:hint="default"/>
          <w:sz w:val="32"/>
          <w:szCs w:val="32"/>
          <w:lang w:eastAsia="zh-CN"/>
        </w:rPr>
        <w:t>项目支出预算表</w:t>
      </w:r>
    </w:p>
    <w:p w14:paraId="33299955">
      <w:pPr>
        <w:keepNext w:val="0"/>
        <w:keepLines w:val="0"/>
        <w:pageBreakBefore w:val="0"/>
        <w:widowControl w:val="0"/>
        <w:kinsoku/>
        <w:wordWrap/>
        <w:overflowPunct/>
        <w:topLinePunct w:val="0"/>
        <w:autoSpaceDE/>
        <w:autoSpaceDN/>
        <w:bidi w:val="0"/>
        <w:adjustRightInd/>
        <w:snapToGrid/>
        <w:spacing w:line="570" w:lineRule="exact"/>
        <w:ind w:left="0" w:right="0" w:firstLine="0" w:leftChars="0" w:rightChars="0" w:firstLineChars="0"/>
        <w:jc w:val="left"/>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lang w:eastAsia="zh-CN"/>
        </w:rPr>
        <w:t>九</w:t>
      </w:r>
      <w:r>
        <w:rPr>
          <w:rFonts w:ascii="Times New Roman" w:eastAsia="仿宋_GB2312" w:hAnsi="Times New Roman" w:cs="Times New Roman" w:hint="default"/>
          <w:sz w:val="32"/>
          <w:szCs w:val="32"/>
        </w:rPr>
        <w:t>、</w:t>
      </w:r>
      <w:r>
        <w:rPr>
          <w:rFonts w:ascii="Times New Roman" w:eastAsia="仿宋_GB2312" w:hAnsi="Times New Roman" w:cs="Times New Roman" w:hint="default"/>
          <w:sz w:val="32"/>
          <w:szCs w:val="32"/>
          <w:lang w:val="en-US" w:eastAsia="zh-CN"/>
        </w:rPr>
        <w:t>部门</w:t>
      </w:r>
      <w:r>
        <w:rPr>
          <w:rFonts w:ascii="Times New Roman" w:eastAsia="仿宋_GB2312" w:hAnsi="Times New Roman" w:cs="Times New Roman" w:hint="default"/>
          <w:sz w:val="32"/>
          <w:szCs w:val="32"/>
        </w:rPr>
        <w:t>项目支出绩效目标表</w:t>
      </w:r>
    </w:p>
    <w:p w14:paraId="2842964A">
      <w:pPr>
        <w:keepNext w:val="0"/>
        <w:keepLines w:val="0"/>
        <w:pageBreakBefore w:val="0"/>
        <w:widowControl w:val="0"/>
        <w:kinsoku/>
        <w:wordWrap/>
        <w:overflowPunct/>
        <w:topLinePunct w:val="0"/>
        <w:autoSpaceDE/>
        <w:autoSpaceDN/>
        <w:bidi w:val="0"/>
        <w:adjustRightInd/>
        <w:snapToGrid/>
        <w:spacing w:line="570" w:lineRule="exact"/>
        <w:ind w:left="0" w:right="0" w:firstLine="0" w:leftChars="0" w:rightChars="0" w:firstLineChars="0"/>
        <w:jc w:val="left"/>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十、</w:t>
      </w:r>
      <w:r>
        <w:rPr>
          <w:rFonts w:ascii="Times New Roman" w:eastAsia="仿宋_GB2312" w:hAnsi="Times New Roman" w:cs="Times New Roman" w:hint="default"/>
          <w:sz w:val="32"/>
          <w:szCs w:val="32"/>
          <w:lang w:val="en-US" w:eastAsia="zh-CN"/>
        </w:rPr>
        <w:t>部门</w:t>
      </w:r>
      <w:r>
        <w:rPr>
          <w:rFonts w:ascii="Times New Roman" w:eastAsia="仿宋_GB2312" w:hAnsi="Times New Roman" w:cs="Times New Roman" w:hint="default"/>
          <w:sz w:val="32"/>
          <w:szCs w:val="32"/>
        </w:rPr>
        <w:t>政府性基金预算支出</w:t>
      </w:r>
      <w:r>
        <w:rPr>
          <w:rFonts w:ascii="Times New Roman" w:eastAsia="仿宋_GB2312" w:hAnsi="Times New Roman" w:cs="Times New Roman" w:hint="default"/>
          <w:sz w:val="32"/>
          <w:szCs w:val="32"/>
          <w:lang w:eastAsia="zh-CN"/>
        </w:rPr>
        <w:t>预算</w:t>
      </w:r>
      <w:r>
        <w:rPr>
          <w:rFonts w:ascii="Times New Roman" w:eastAsia="仿宋_GB2312" w:hAnsi="Times New Roman" w:cs="Times New Roman" w:hint="default"/>
          <w:sz w:val="32"/>
          <w:szCs w:val="32"/>
        </w:rPr>
        <w:t>表</w:t>
      </w:r>
    </w:p>
    <w:p w14:paraId="4005BCAE">
      <w:pPr>
        <w:keepNext w:val="0"/>
        <w:keepLines w:val="0"/>
        <w:pageBreakBefore w:val="0"/>
        <w:widowControl w:val="0"/>
        <w:kinsoku/>
        <w:wordWrap/>
        <w:overflowPunct/>
        <w:topLinePunct w:val="0"/>
        <w:autoSpaceDE/>
        <w:autoSpaceDN/>
        <w:bidi w:val="0"/>
        <w:adjustRightInd/>
        <w:snapToGrid/>
        <w:spacing w:line="570" w:lineRule="exact"/>
        <w:ind w:left="0" w:right="0" w:firstLine="0" w:leftChars="0" w:rightChars="0" w:firstLineChars="0"/>
        <w:jc w:val="left"/>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十</w:t>
      </w:r>
      <w:r>
        <w:rPr>
          <w:rFonts w:ascii="Times New Roman" w:eastAsia="仿宋_GB2312" w:hAnsi="Times New Roman" w:cs="Times New Roman" w:hint="default"/>
          <w:sz w:val="32"/>
          <w:szCs w:val="32"/>
          <w:lang w:eastAsia="zh-CN"/>
        </w:rPr>
        <w:t>一</w:t>
      </w:r>
      <w:r>
        <w:rPr>
          <w:rFonts w:ascii="Times New Roman" w:eastAsia="仿宋_GB2312" w:hAnsi="Times New Roman" w:cs="Times New Roman" w:hint="default"/>
          <w:sz w:val="32"/>
          <w:szCs w:val="32"/>
        </w:rPr>
        <w:t>、</w:t>
      </w:r>
      <w:r>
        <w:rPr>
          <w:rFonts w:ascii="Times New Roman" w:eastAsia="仿宋_GB2312" w:hAnsi="Times New Roman" w:cs="Times New Roman" w:hint="default"/>
          <w:sz w:val="32"/>
          <w:szCs w:val="32"/>
          <w:lang w:val="en-US" w:eastAsia="zh-CN"/>
        </w:rPr>
        <w:t>部门</w:t>
      </w:r>
      <w:r>
        <w:rPr>
          <w:rFonts w:ascii="Times New Roman" w:eastAsia="仿宋_GB2312" w:hAnsi="Times New Roman" w:cs="Times New Roman" w:hint="default"/>
          <w:sz w:val="32"/>
          <w:szCs w:val="32"/>
        </w:rPr>
        <w:t>政府采购</w:t>
      </w:r>
      <w:r>
        <w:rPr>
          <w:rFonts w:ascii="Times New Roman" w:eastAsia="仿宋_GB2312" w:hAnsi="Times New Roman" w:cs="Times New Roman" w:hint="default"/>
          <w:sz w:val="32"/>
          <w:szCs w:val="32"/>
          <w:lang w:eastAsia="zh-CN"/>
        </w:rPr>
        <w:t>预算</w:t>
      </w:r>
      <w:r>
        <w:rPr>
          <w:rFonts w:ascii="Times New Roman" w:eastAsia="仿宋_GB2312" w:hAnsi="Times New Roman" w:cs="Times New Roman" w:hint="default"/>
          <w:sz w:val="32"/>
          <w:szCs w:val="32"/>
        </w:rPr>
        <w:t>表</w:t>
      </w:r>
    </w:p>
    <w:p w14:paraId="7EA55354">
      <w:pPr>
        <w:keepNext w:val="0"/>
        <w:keepLines w:val="0"/>
        <w:pageBreakBefore w:val="0"/>
        <w:widowControl w:val="0"/>
        <w:kinsoku/>
        <w:wordWrap/>
        <w:overflowPunct/>
        <w:topLinePunct w:val="0"/>
        <w:autoSpaceDE/>
        <w:autoSpaceDN/>
        <w:bidi w:val="0"/>
        <w:adjustRightInd/>
        <w:snapToGrid/>
        <w:spacing w:line="570" w:lineRule="exact"/>
        <w:ind w:left="0" w:right="0" w:firstLine="0" w:leftChars="0" w:rightChars="0" w:firstLineChars="0"/>
        <w:jc w:val="left"/>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lang w:eastAsia="zh-CN"/>
        </w:rPr>
        <w:t>十二、</w:t>
      </w:r>
      <w:r>
        <w:rPr>
          <w:rFonts w:ascii="Times New Roman" w:eastAsia="仿宋_GB2312" w:hAnsi="Times New Roman" w:cs="Times New Roman" w:hint="default"/>
          <w:sz w:val="32"/>
          <w:szCs w:val="32"/>
          <w:lang w:val="en-US" w:eastAsia="zh-CN"/>
        </w:rPr>
        <w:t>部门</w:t>
      </w:r>
      <w:r>
        <w:rPr>
          <w:rFonts w:ascii="Times New Roman" w:eastAsia="仿宋_GB2312" w:hAnsi="Times New Roman" w:cs="Times New Roman" w:hint="default"/>
          <w:sz w:val="32"/>
          <w:szCs w:val="32"/>
          <w:lang w:eastAsia="zh-CN"/>
        </w:rPr>
        <w:t>政府购买服务预算表</w:t>
      </w:r>
    </w:p>
    <w:p w14:paraId="121B2547">
      <w:pPr>
        <w:keepNext w:val="0"/>
        <w:keepLines w:val="0"/>
        <w:pageBreakBefore w:val="0"/>
        <w:widowControl w:val="0"/>
        <w:kinsoku/>
        <w:wordWrap/>
        <w:overflowPunct/>
        <w:topLinePunct w:val="0"/>
        <w:autoSpaceDE/>
        <w:autoSpaceDN/>
        <w:bidi w:val="0"/>
        <w:adjustRightInd/>
        <w:snapToGrid/>
        <w:spacing w:line="570" w:lineRule="exact"/>
        <w:ind w:left="0" w:right="0" w:firstLine="0" w:leftChars="0" w:rightChars="0" w:firstLineChars="0"/>
        <w:jc w:val="left"/>
        <w:textAlignment w:val="auto"/>
        <w:outlineLvl w:val="9"/>
        <w:rPr>
          <w:rFonts w:ascii="Times New Roman" w:eastAsia="仿宋_GB2312" w:hAnsi="Times New Roman" w:cs="Times New Roman" w:hint="default"/>
          <w:sz w:val="32"/>
          <w:szCs w:val="32"/>
          <w:highlight w:val="none"/>
          <w:lang w:eastAsia="zh-CN"/>
        </w:rPr>
      </w:pPr>
      <w:r>
        <w:rPr>
          <w:rFonts w:ascii="Times New Roman" w:eastAsia="仿宋_GB2312" w:hAnsi="Times New Roman" w:cs="Times New Roman" w:hint="default"/>
          <w:sz w:val="32"/>
          <w:szCs w:val="32"/>
          <w:highlight w:val="none"/>
        </w:rPr>
        <w:t>十</w:t>
      </w:r>
      <w:r>
        <w:rPr>
          <w:rFonts w:ascii="Times New Roman" w:eastAsia="仿宋_GB2312" w:hAnsi="Times New Roman" w:cs="Times New Roman" w:hint="default"/>
          <w:sz w:val="32"/>
          <w:szCs w:val="32"/>
          <w:highlight w:val="none"/>
          <w:lang w:eastAsia="zh-CN"/>
        </w:rPr>
        <w:t>三</w:t>
      </w:r>
      <w:r>
        <w:rPr>
          <w:rFonts w:ascii="Times New Roman" w:eastAsia="仿宋_GB2312" w:hAnsi="Times New Roman" w:cs="Times New Roman" w:hint="default"/>
          <w:sz w:val="32"/>
          <w:szCs w:val="32"/>
          <w:highlight w:val="none"/>
        </w:rPr>
        <w:t>、</w:t>
      </w:r>
      <w:r>
        <w:rPr>
          <w:rFonts w:ascii="Times New Roman" w:eastAsia="仿宋_GB2312" w:hAnsi="Times New Roman" w:cs="Times New Roman" w:hint="default"/>
          <w:sz w:val="32"/>
          <w:szCs w:val="32"/>
          <w:highlight w:val="none"/>
          <w:lang w:eastAsia="zh-CN"/>
        </w:rPr>
        <w:t>对下转移支付预算表</w:t>
      </w:r>
    </w:p>
    <w:p w14:paraId="7B6E595B">
      <w:pPr>
        <w:keepNext w:val="0"/>
        <w:keepLines w:val="0"/>
        <w:pageBreakBefore w:val="0"/>
        <w:widowControl w:val="0"/>
        <w:kinsoku/>
        <w:wordWrap/>
        <w:overflowPunct/>
        <w:topLinePunct w:val="0"/>
        <w:autoSpaceDE/>
        <w:autoSpaceDN/>
        <w:bidi w:val="0"/>
        <w:adjustRightInd/>
        <w:snapToGrid/>
        <w:spacing w:line="570" w:lineRule="exact"/>
        <w:ind w:left="0" w:right="0" w:firstLine="0" w:leftChars="0" w:rightChars="0" w:firstLineChars="0"/>
        <w:jc w:val="left"/>
        <w:textAlignment w:val="auto"/>
        <w:outlineLvl w:val="9"/>
        <w:rPr>
          <w:rFonts w:ascii="Times New Roman" w:eastAsia="仿宋_GB2312" w:hAnsi="Times New Roman" w:cs="Times New Roman" w:hint="default"/>
          <w:sz w:val="32"/>
          <w:szCs w:val="32"/>
          <w:highlight w:val="none"/>
        </w:rPr>
      </w:pPr>
      <w:r>
        <w:rPr>
          <w:rFonts w:ascii="Times New Roman" w:eastAsia="仿宋_GB2312" w:hAnsi="Times New Roman" w:cs="Times New Roman" w:hint="default"/>
          <w:sz w:val="32"/>
          <w:szCs w:val="32"/>
          <w:highlight w:val="none"/>
        </w:rPr>
        <w:t>十</w:t>
      </w:r>
      <w:r>
        <w:rPr>
          <w:rFonts w:ascii="Times New Roman" w:eastAsia="仿宋_GB2312" w:hAnsi="Times New Roman" w:cs="Times New Roman" w:hint="default"/>
          <w:sz w:val="32"/>
          <w:szCs w:val="32"/>
          <w:highlight w:val="none"/>
          <w:lang w:eastAsia="zh-CN"/>
        </w:rPr>
        <w:t>四</w:t>
      </w:r>
      <w:r>
        <w:rPr>
          <w:rFonts w:ascii="Times New Roman" w:eastAsia="仿宋_GB2312" w:hAnsi="Times New Roman" w:cs="Times New Roman" w:hint="default"/>
          <w:sz w:val="32"/>
          <w:szCs w:val="32"/>
          <w:highlight w:val="none"/>
        </w:rPr>
        <w:t>、对下转移支付绩效目标表</w:t>
      </w:r>
    </w:p>
    <w:p w14:paraId="1FB4AF17">
      <w:pPr>
        <w:keepNext w:val="0"/>
        <w:keepLines w:val="0"/>
        <w:pageBreakBefore w:val="0"/>
        <w:widowControl w:val="0"/>
        <w:kinsoku/>
        <w:wordWrap/>
        <w:overflowPunct/>
        <w:topLinePunct w:val="0"/>
        <w:autoSpaceDE/>
        <w:autoSpaceDN/>
        <w:bidi w:val="0"/>
        <w:adjustRightInd/>
        <w:snapToGrid/>
        <w:spacing w:line="570" w:lineRule="exact"/>
        <w:ind w:left="0" w:right="0" w:firstLine="0" w:leftChars="0" w:rightChars="0" w:firstLineChars="0"/>
        <w:jc w:val="left"/>
        <w:textAlignment w:val="auto"/>
        <w:outlineLvl w:val="9"/>
        <w:rPr>
          <w:rFonts w:ascii="Times New Roman" w:eastAsia="仿宋_GB2312" w:hAnsi="Times New Roman" w:cs="Times New Roman" w:hint="default"/>
          <w:sz w:val="32"/>
          <w:szCs w:val="32"/>
          <w:lang w:eastAsia="zh-CN"/>
        </w:rPr>
      </w:pPr>
      <w:r>
        <w:rPr>
          <w:rFonts w:ascii="Times New Roman" w:eastAsia="仿宋_GB2312" w:hAnsi="Times New Roman" w:cs="Times New Roman" w:hint="default"/>
          <w:sz w:val="32"/>
          <w:szCs w:val="32"/>
          <w:lang w:eastAsia="zh-CN"/>
        </w:rPr>
        <w:t>十五、新增资产配置表</w:t>
      </w:r>
    </w:p>
    <w:p w14:paraId="33185E67">
      <w:pPr>
        <w:keepNext w:val="0"/>
        <w:keepLines w:val="0"/>
        <w:pageBreakBefore w:val="0"/>
        <w:widowControl w:val="0"/>
        <w:kinsoku/>
        <w:wordWrap/>
        <w:overflowPunct/>
        <w:topLinePunct w:val="0"/>
        <w:autoSpaceDE/>
        <w:autoSpaceDN/>
        <w:bidi w:val="0"/>
        <w:adjustRightInd/>
        <w:snapToGrid/>
        <w:spacing w:line="570" w:lineRule="exact"/>
        <w:ind w:left="0" w:right="0" w:firstLine="0" w:leftChars="0" w:rightChars="0" w:firstLineChars="0"/>
        <w:jc w:val="left"/>
        <w:textAlignment w:val="auto"/>
        <w:outlineLvl w:val="9"/>
        <w:rPr>
          <w:rFonts w:ascii="Times New Roman" w:eastAsia="仿宋_GB2312" w:hAnsi="Times New Roman" w:cs="Times New Roman" w:hint="default"/>
          <w:sz w:val="32"/>
          <w:szCs w:val="32"/>
          <w:lang w:eastAsia="zh-CN"/>
        </w:rPr>
      </w:pPr>
      <w:r>
        <w:rPr>
          <w:rFonts w:ascii="Times New Roman" w:eastAsia="仿宋_GB2312" w:hAnsi="Times New Roman" w:cs="Times New Roman" w:hint="default"/>
          <w:sz w:val="32"/>
          <w:szCs w:val="32"/>
          <w:lang w:eastAsia="zh-CN"/>
        </w:rPr>
        <w:t>十六、上级补助项目支出预算表</w:t>
      </w:r>
    </w:p>
    <w:p w14:paraId="4C562950">
      <w:pPr>
        <w:keepNext w:val="0"/>
        <w:keepLines w:val="0"/>
        <w:pageBreakBefore w:val="0"/>
        <w:widowControl w:val="0"/>
        <w:kinsoku/>
        <w:wordWrap/>
        <w:overflowPunct/>
        <w:topLinePunct w:val="0"/>
        <w:autoSpaceDE/>
        <w:autoSpaceDN/>
        <w:bidi w:val="0"/>
        <w:adjustRightInd/>
        <w:snapToGrid/>
        <w:spacing w:line="570" w:lineRule="exact"/>
        <w:ind w:left="0" w:right="0" w:firstLine="0" w:leftChars="0" w:rightChars="0" w:firstLineChars="0"/>
        <w:jc w:val="left"/>
        <w:textAlignment w:val="auto"/>
        <w:outlineLvl w:val="9"/>
        <w:rPr>
          <w:rFonts w:ascii="Times New Roman" w:eastAsia="仿宋_GB2312" w:hAnsi="Times New Roman" w:cs="Times New Roman" w:hint="default"/>
          <w:sz w:val="32"/>
          <w:szCs w:val="32"/>
          <w:lang w:eastAsia="zh-CN"/>
        </w:rPr>
      </w:pPr>
      <w:r>
        <w:rPr>
          <w:rFonts w:ascii="Times New Roman" w:eastAsia="仿宋_GB2312" w:hAnsi="Times New Roman" w:cs="Times New Roman" w:hint="default"/>
          <w:sz w:val="32"/>
          <w:szCs w:val="32"/>
          <w:lang w:eastAsia="zh-CN"/>
        </w:rPr>
        <w:t>十七、部门项目中期规划预算表</w:t>
      </w:r>
    </w:p>
    <w:p w14:paraId="1C740818">
      <w:pPr>
        <w:rPr>
          <w:rFonts w:ascii="Times New Roman" w:hAnsi="Times New Roman" w:cs="Times New Roman" w:hint="default"/>
        </w:rPr>
      </w:pPr>
    </w:p>
    <w:p w14:paraId="162F845B">
      <w:pPr>
        <w:rPr>
          <w:rFonts w:ascii="Times New Roman" w:hAnsi="Times New Roman" w:cs="Times New Roman" w:hint="default"/>
        </w:rPr>
      </w:pPr>
    </w:p>
    <w:p w14:paraId="04724AF4">
      <w:pPr>
        <w:rPr>
          <w:rFonts w:ascii="Times New Roman" w:hAnsi="Times New Roman" w:cs="Times New Roman" w:hint="default"/>
        </w:rPr>
      </w:pPr>
    </w:p>
    <w:p w14:paraId="050991D8">
      <w:pPr>
        <w:rPr>
          <w:rFonts w:ascii="Times New Roman" w:hAnsi="Times New Roman" w:cs="Times New Roman" w:hint="default"/>
        </w:rPr>
      </w:pPr>
    </w:p>
    <w:p w14:paraId="3767768B">
      <w:pPr>
        <w:rPr>
          <w:rFonts w:ascii="Times New Roman" w:hAnsi="Times New Roman" w:cs="Times New Roman" w:hint="default"/>
        </w:rPr>
      </w:pPr>
    </w:p>
    <w:p w14:paraId="6D49469B">
      <w:pPr>
        <w:rPr>
          <w:rFonts w:ascii="Times New Roman" w:hAnsi="Times New Roman" w:cs="Times New Roman" w:hint="default"/>
        </w:rPr>
      </w:pPr>
    </w:p>
    <w:p w14:paraId="4D7C36C7">
      <w:pPr>
        <w:rPr>
          <w:rFonts w:ascii="Times New Roman" w:hAnsi="Times New Roman" w:cs="Times New Roman" w:hint="default"/>
        </w:rPr>
      </w:pPr>
    </w:p>
    <w:p w14:paraId="5D3AF6E0">
      <w:pPr>
        <w:rPr>
          <w:rFonts w:ascii="Times New Roman" w:hAnsi="Times New Roman" w:cs="Times New Roman" w:hint="default"/>
        </w:rPr>
      </w:pPr>
    </w:p>
    <w:p w14:paraId="31D6FF1C">
      <w:pPr>
        <w:rPr>
          <w:rFonts w:ascii="Times New Roman" w:hAnsi="Times New Roman" w:cs="Times New Roman" w:hint="default"/>
        </w:rPr>
      </w:pPr>
    </w:p>
    <w:p w14:paraId="1DB8E8AE">
      <w:pPr>
        <w:rPr>
          <w:rFonts w:ascii="Times New Roman" w:hAnsi="Times New Roman" w:cs="Times New Roman" w:hint="default"/>
        </w:rPr>
      </w:pPr>
    </w:p>
    <w:p w14:paraId="6D3B615C">
      <w:pPr>
        <w:rPr>
          <w:rFonts w:ascii="Times New Roman" w:hAnsi="Times New Roman" w:cs="Times New Roman" w:hint="default"/>
        </w:rPr>
      </w:pPr>
    </w:p>
    <w:p w14:paraId="524C1B5F">
      <w:pPr>
        <w:rPr>
          <w:rFonts w:ascii="Times New Roman" w:hAnsi="Times New Roman" w:cs="Times New Roman" w:hint="default"/>
        </w:rPr>
      </w:pPr>
    </w:p>
    <w:p w14:paraId="0FD5E460">
      <w:pPr>
        <w:rPr>
          <w:rFonts w:ascii="Times New Roman" w:hAnsi="Times New Roman" w:cs="Times New Roman" w:hint="default"/>
        </w:rPr>
      </w:pPr>
    </w:p>
    <w:p w14:paraId="5931F0B1">
      <w:pPr>
        <w:rPr>
          <w:rFonts w:ascii="Times New Roman" w:hAnsi="Times New Roman" w:cs="Times New Roman" w:hint="default"/>
        </w:rPr>
      </w:pPr>
    </w:p>
    <w:p w14:paraId="0F015753">
      <w:pPr>
        <w:rPr>
          <w:rFonts w:ascii="Times New Roman" w:hAnsi="Times New Roman" w:cs="Times New Roman" w:hint="default"/>
        </w:rPr>
      </w:pPr>
    </w:p>
    <w:p w14:paraId="23C05B6C">
      <w:pPr>
        <w:rPr>
          <w:rFonts w:ascii="Times New Roman" w:hAnsi="Times New Roman" w:cs="Times New Roman" w:hint="default"/>
        </w:rPr>
      </w:pPr>
    </w:p>
    <w:p w14:paraId="49C78E7F">
      <w:pPr>
        <w:rPr>
          <w:rFonts w:ascii="Times New Roman" w:hAnsi="Times New Roman" w:cs="Times New Roman" w:hint="default"/>
        </w:rPr>
      </w:pPr>
    </w:p>
    <w:p w14:paraId="4CFA8288">
      <w:pPr>
        <w:rPr>
          <w:rFonts w:ascii="Times New Roman" w:hAnsi="Times New Roman" w:cs="Times New Roman" w:hint="default"/>
        </w:rPr>
      </w:pPr>
    </w:p>
    <w:p w14:paraId="129AB3F1">
      <w:pPr>
        <w:rPr>
          <w:rFonts w:ascii="Times New Roman" w:hAnsi="Times New Roman" w:cs="Times New Roman" w:hint="default"/>
        </w:rPr>
      </w:pPr>
    </w:p>
    <w:p w14:paraId="79A5FACE">
      <w:pPr>
        <w:rPr>
          <w:rFonts w:ascii="Times New Roman" w:hAnsi="Times New Roman" w:cs="Times New Roman" w:hint="default"/>
        </w:rPr>
      </w:pPr>
    </w:p>
    <w:p w14:paraId="6065C50F">
      <w:pPr>
        <w:rPr>
          <w:rFonts w:ascii="Times New Roman" w:hAnsi="Times New Roman" w:cs="Times New Roman" w:hint="default"/>
        </w:rPr>
      </w:pPr>
    </w:p>
    <w:p w14:paraId="30C55705">
      <w:pPr>
        <w:rPr>
          <w:rFonts w:ascii="Times New Roman" w:hAnsi="Times New Roman" w:cs="Times New Roman" w:hint="default"/>
        </w:rPr>
      </w:pPr>
    </w:p>
    <w:p w14:paraId="43C2053D">
      <w:pPr>
        <w:rPr>
          <w:rFonts w:ascii="Times New Roman" w:hAnsi="Times New Roman" w:cs="Times New Roman" w:hint="default"/>
        </w:rPr>
      </w:pPr>
    </w:p>
    <w:p w14:paraId="05083EF1">
      <w:pPr>
        <w:rPr>
          <w:rFonts w:ascii="Times New Roman" w:hAnsi="Times New Roman" w:cs="Times New Roman" w:hint="default"/>
        </w:rPr>
      </w:pPr>
    </w:p>
    <w:p w14:paraId="0F4420E3">
      <w:pPr>
        <w:keepNext w:val="0"/>
        <w:keepLines w:val="0"/>
        <w:pageBreakBefore w:val="0"/>
        <w:widowControl/>
        <w:kinsoku/>
        <w:wordWrap/>
        <w:overflowPunct/>
        <w:topLinePunct w:val="0"/>
        <w:autoSpaceDE/>
        <w:autoSpaceDN/>
        <w:bidi w:val="0"/>
        <w:adjustRightInd/>
        <w:spacing w:line="590" w:lineRule="exact"/>
        <w:ind w:firstLine="880" w:firstLineChars="200"/>
        <w:jc w:val="center"/>
        <w:textAlignment w:val="auto"/>
        <w:rPr>
          <w:rFonts w:ascii="Times New Roman" w:eastAsia="方正小标宋简体" w:hAnsi="Times New Roman" w:cs="Times New Roman" w:hint="default"/>
          <w:kern w:val="0"/>
          <w:sz w:val="44"/>
          <w:szCs w:val="44"/>
        </w:rPr>
      </w:pPr>
      <w:r>
        <w:rPr>
          <w:rFonts w:ascii="Times New Roman" w:eastAsia="方正小标宋简体" w:hAnsi="Times New Roman" w:cs="Times New Roman" w:hint="default"/>
          <w:kern w:val="0"/>
          <w:sz w:val="44"/>
          <w:szCs w:val="44"/>
          <w:lang w:val="en-US" w:eastAsia="zh-CN"/>
        </w:rPr>
        <w:t>华宁县农业农村局202</w:t>
      </w:r>
      <w:r>
        <w:rPr>
          <w:rFonts w:ascii="Times New Roman" w:eastAsia="方正小标宋简体" w:hAnsi="Times New Roman" w:cs="Times New Roman" w:hint="eastAsia"/>
          <w:kern w:val="0"/>
          <w:sz w:val="44"/>
          <w:szCs w:val="44"/>
          <w:lang w:val="en-US" w:eastAsia="zh-CN"/>
        </w:rPr>
        <w:t>6</w:t>
      </w:r>
      <w:r>
        <w:rPr>
          <w:rFonts w:ascii="Times New Roman" w:eastAsia="方正小标宋简体" w:hAnsi="Times New Roman" w:cs="Times New Roman" w:hint="default"/>
          <w:kern w:val="0"/>
          <w:sz w:val="44"/>
          <w:szCs w:val="44"/>
        </w:rPr>
        <w:t>年部门预算编制说明</w:t>
      </w:r>
    </w:p>
    <w:p w14:paraId="416DAB68">
      <w:pPr>
        <w:keepNext w:val="0"/>
        <w:keepLines w:val="0"/>
        <w:pageBreakBefore w:val="0"/>
        <w:widowControl/>
        <w:kinsoku/>
        <w:wordWrap/>
        <w:overflowPunct/>
        <w:topLinePunct w:val="0"/>
        <w:autoSpaceDE/>
        <w:autoSpaceDN/>
        <w:bidi w:val="0"/>
        <w:adjustRightInd/>
        <w:spacing w:line="590" w:lineRule="exact"/>
        <w:ind w:firstLine="720" w:firstLineChars="200"/>
        <w:jc w:val="center"/>
        <w:textAlignment w:val="auto"/>
        <w:rPr>
          <w:rFonts w:ascii="Times New Roman" w:eastAsia="方正小标宋简体" w:hAnsi="Times New Roman" w:cs="Times New Roman" w:hint="default"/>
          <w:kern w:val="0"/>
          <w:sz w:val="36"/>
          <w:szCs w:val="36"/>
        </w:rPr>
      </w:pPr>
    </w:p>
    <w:p w14:paraId="1D2728C7">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Times New Roman" w:eastAsia="黑体" w:hAnsi="Times New Roman" w:cs="Times New Roman" w:hint="default"/>
          <w:kern w:val="0"/>
          <w:sz w:val="32"/>
          <w:szCs w:val="32"/>
        </w:rPr>
      </w:pPr>
      <w:r>
        <w:rPr>
          <w:rFonts w:ascii="Times New Roman" w:eastAsia="黑体" w:hAnsi="Times New Roman" w:cs="Times New Roman" w:hint="default"/>
          <w:kern w:val="0"/>
          <w:sz w:val="32"/>
          <w:szCs w:val="32"/>
        </w:rPr>
        <w:t>一、基本职能及主要工作</w:t>
      </w:r>
    </w:p>
    <w:p w14:paraId="6FD59B21">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Times New Roman" w:eastAsia="楷体_GB2312" w:hAnsi="Times New Roman" w:cs="Times New Roman" w:hint="default"/>
          <w:b/>
          <w:kern w:val="0"/>
          <w:sz w:val="32"/>
          <w:szCs w:val="32"/>
        </w:rPr>
      </w:pPr>
      <w:r>
        <w:rPr>
          <w:rFonts w:ascii="Times New Roman" w:eastAsia="楷体_GB2312" w:hAnsi="Times New Roman" w:cs="Times New Roman" w:hint="default"/>
          <w:kern w:val="0"/>
          <w:sz w:val="32"/>
          <w:szCs w:val="32"/>
        </w:rPr>
        <w:t>（一）部门主要职责</w:t>
      </w:r>
    </w:p>
    <w:p w14:paraId="32288221">
      <w:pPr>
        <w:snapToGrid w:val="0"/>
        <w:spacing w:line="520" w:lineRule="exact"/>
        <w:ind w:firstLine="640" w:firstLineChars="200"/>
        <w:rPr>
          <w:rFonts w:ascii="Times New Roman" w:eastAsia="仿宋_GB2312" w:hAnsi="Times New Roman" w:cs="Times New Roman" w:hint="default"/>
          <w:sz w:val="32"/>
          <w:szCs w:val="32"/>
          <w:lang w:val="en-US" w:eastAsia="zh-CN"/>
        </w:rPr>
      </w:pPr>
      <w:r>
        <w:rPr>
          <w:rFonts w:ascii="Times New Roman" w:eastAsia="仿宋_GB2312" w:hAnsi="Times New Roman" w:cs="Times New Roman" w:hint="default"/>
          <w:sz w:val="32"/>
          <w:szCs w:val="32"/>
          <w:lang w:val="en-US" w:eastAsia="zh-CN"/>
        </w:rPr>
        <w:t>1.统筹研究和组织实施以乡村振兴为重心的“三农”工作发展中长期规划、重大政策。参与涉农相关政策制定。</w:t>
      </w:r>
    </w:p>
    <w:p w14:paraId="7A5BB397">
      <w:pPr>
        <w:snapToGrid w:val="0"/>
        <w:spacing w:line="520" w:lineRule="exact"/>
        <w:ind w:firstLine="640" w:firstLineChars="200"/>
        <w:rPr>
          <w:rFonts w:ascii="Times New Roman" w:eastAsia="仿宋_GB2312" w:hAnsi="Times New Roman" w:cs="Times New Roman" w:hint="default"/>
          <w:sz w:val="32"/>
          <w:szCs w:val="32"/>
          <w:lang w:val="en-US" w:eastAsia="zh-CN"/>
        </w:rPr>
      </w:pPr>
      <w:r>
        <w:rPr>
          <w:rFonts w:ascii="Times New Roman" w:eastAsia="仿宋_GB2312" w:hAnsi="Times New Roman" w:cs="Times New Roman" w:hint="default"/>
          <w:sz w:val="32"/>
          <w:szCs w:val="32"/>
          <w:lang w:val="en-US" w:eastAsia="zh-CN"/>
        </w:rPr>
        <w:t>2.负责城乡统筹综合协调工作。统筹推动发展农村社会事业、农村公共服务、农村文化、农村基础设施和乡村治理。牵头组织改善农村人居环境。</w:t>
      </w:r>
    </w:p>
    <w:p w14:paraId="75AE2F89">
      <w:pPr>
        <w:snapToGrid w:val="0"/>
        <w:spacing w:line="520" w:lineRule="exact"/>
        <w:ind w:firstLine="640" w:firstLineChars="200"/>
        <w:rPr>
          <w:rFonts w:ascii="Times New Roman" w:eastAsia="仿宋_GB2312" w:hAnsi="Times New Roman" w:cs="Times New Roman" w:hint="default"/>
          <w:sz w:val="32"/>
          <w:szCs w:val="32"/>
          <w:lang w:val="en-US" w:eastAsia="zh-CN"/>
        </w:rPr>
      </w:pPr>
      <w:r>
        <w:rPr>
          <w:rFonts w:ascii="Times New Roman" w:eastAsia="仿宋_GB2312" w:hAnsi="Times New Roman" w:cs="Times New Roman" w:hint="default"/>
          <w:sz w:val="32"/>
          <w:szCs w:val="32"/>
          <w:lang w:val="en-US" w:eastAsia="zh-CN"/>
        </w:rPr>
        <w:t>3.负责实施农民承包地、农村宅基地、农村集体产权制度改革和管理有关工作。</w:t>
      </w:r>
    </w:p>
    <w:p w14:paraId="4C1149BF">
      <w:pPr>
        <w:snapToGrid w:val="0"/>
        <w:spacing w:line="520" w:lineRule="exact"/>
        <w:ind w:firstLine="640" w:firstLineChars="200"/>
        <w:rPr>
          <w:rFonts w:ascii="Times New Roman" w:eastAsia="仿宋_GB2312" w:hAnsi="Times New Roman" w:cs="Times New Roman" w:hint="default"/>
          <w:sz w:val="32"/>
          <w:szCs w:val="32"/>
          <w:lang w:val="en-US" w:eastAsia="zh-CN"/>
        </w:rPr>
      </w:pPr>
      <w:r>
        <w:rPr>
          <w:rFonts w:ascii="Times New Roman" w:eastAsia="仿宋_GB2312" w:hAnsi="Times New Roman" w:cs="Times New Roman" w:hint="default"/>
          <w:sz w:val="32"/>
          <w:szCs w:val="32"/>
          <w:lang w:val="en-US" w:eastAsia="zh-CN"/>
        </w:rPr>
        <w:t>4.负责巩固拓展脱贫攻坚成果有关工作。牵头开展防止返贫监测和帮扶，组织拟订乡村振兴帮扶政策。承担东西部协作、定点帮扶、社会帮扶相关工作。承担农村低收入人口和欠发达地区常态化帮扶有关工作，构建长效帮扶机制。</w:t>
      </w:r>
    </w:p>
    <w:p w14:paraId="4CEF49BD">
      <w:pPr>
        <w:snapToGrid w:val="0"/>
        <w:spacing w:line="520" w:lineRule="exact"/>
        <w:ind w:firstLine="640" w:firstLineChars="200"/>
        <w:rPr>
          <w:rFonts w:ascii="Times New Roman" w:eastAsia="仿宋_GB2312" w:hAnsi="Times New Roman" w:cs="Times New Roman" w:hint="default"/>
          <w:sz w:val="32"/>
          <w:szCs w:val="32"/>
          <w:lang w:val="en-US" w:eastAsia="zh-CN"/>
        </w:rPr>
      </w:pPr>
      <w:r>
        <w:rPr>
          <w:rFonts w:ascii="Times New Roman" w:eastAsia="仿宋_GB2312" w:hAnsi="Times New Roman" w:cs="Times New Roman" w:hint="default"/>
          <w:sz w:val="32"/>
          <w:szCs w:val="32"/>
          <w:lang w:val="en-US" w:eastAsia="zh-CN"/>
        </w:rPr>
        <w:t>5.负责指导乡村特色产业、农产品加工业、休闲农业、乡镇企业发展工作，推动延长农产品产业链。培育、保护农业品牌，做强做优高原特色农业。承担农业统计和农业农村信息化有关工作。</w:t>
      </w:r>
    </w:p>
    <w:p w14:paraId="5BCA2834">
      <w:pPr>
        <w:snapToGrid w:val="0"/>
        <w:spacing w:line="520" w:lineRule="exact"/>
        <w:ind w:firstLine="640" w:firstLineChars="200"/>
        <w:rPr>
          <w:rFonts w:ascii="Times New Roman" w:eastAsia="仿宋_GB2312" w:hAnsi="Times New Roman" w:cs="Times New Roman" w:hint="default"/>
          <w:sz w:val="32"/>
          <w:szCs w:val="32"/>
          <w:lang w:val="en-US" w:eastAsia="zh-CN"/>
        </w:rPr>
      </w:pPr>
      <w:r>
        <w:rPr>
          <w:rFonts w:ascii="Times New Roman" w:eastAsia="仿宋_GB2312" w:hAnsi="Times New Roman" w:cs="Times New Roman" w:hint="default"/>
          <w:sz w:val="32"/>
          <w:szCs w:val="32"/>
          <w:lang w:val="en-US" w:eastAsia="zh-CN"/>
        </w:rPr>
        <w:t>6.负责种植业、畜牧业、渔业、农业机械化等农业各产业的监督管理。指导粮食等农产品生产，推进构建多元化食物供给体系。组织构建现代化农业产业体系、生产体系、经营体系，指导农业标准化生产、推动农业绿色发展。负责渔政渔港监督管理。</w:t>
      </w:r>
    </w:p>
    <w:p w14:paraId="3AFC3897">
      <w:pPr>
        <w:snapToGrid w:val="0"/>
        <w:spacing w:line="520" w:lineRule="exact"/>
        <w:ind w:firstLine="640" w:firstLineChars="200"/>
        <w:rPr>
          <w:rFonts w:ascii="Times New Roman" w:eastAsia="仿宋_GB2312" w:hAnsi="Times New Roman" w:cs="Times New Roman" w:hint="default"/>
          <w:sz w:val="32"/>
          <w:szCs w:val="32"/>
          <w:lang w:val="en-US" w:eastAsia="zh-CN"/>
        </w:rPr>
      </w:pPr>
      <w:r>
        <w:rPr>
          <w:rFonts w:ascii="Times New Roman" w:eastAsia="仿宋_GB2312" w:hAnsi="Times New Roman" w:cs="Times New Roman" w:hint="default"/>
          <w:sz w:val="32"/>
          <w:szCs w:val="32"/>
          <w:lang w:val="en-US" w:eastAsia="zh-CN"/>
        </w:rPr>
        <w:t>7.负责农产品质量安全监督管理。组织开展农产品质量安全监测、追溯、风险评估。</w:t>
      </w:r>
    </w:p>
    <w:p w14:paraId="03EF2E07">
      <w:pPr>
        <w:snapToGrid w:val="0"/>
        <w:spacing w:line="520" w:lineRule="exact"/>
        <w:ind w:firstLine="640" w:firstLineChars="200"/>
        <w:rPr>
          <w:rFonts w:ascii="Times New Roman" w:eastAsia="仿宋_GB2312" w:hAnsi="Times New Roman" w:cs="Times New Roman" w:hint="default"/>
          <w:sz w:val="32"/>
          <w:szCs w:val="32"/>
          <w:lang w:val="en-US" w:eastAsia="zh-CN"/>
        </w:rPr>
      </w:pPr>
      <w:r>
        <w:rPr>
          <w:rFonts w:ascii="Times New Roman" w:eastAsia="仿宋_GB2312" w:hAnsi="Times New Roman" w:cs="Times New Roman" w:hint="default"/>
          <w:sz w:val="32"/>
          <w:szCs w:val="32"/>
          <w:lang w:val="en-US" w:eastAsia="zh-CN"/>
        </w:rPr>
        <w:t>8.负责耕地、永久基本农田质量保护和高标准农田建设工作。组织农业资源区划工作。指导农用地、渔业水域以及农业生物物种资源的保护与管理，负责水生野生动植物保护工作。牵头管理外来物种。</w:t>
      </w:r>
    </w:p>
    <w:p w14:paraId="6FCEDE0F">
      <w:pPr>
        <w:snapToGrid w:val="0"/>
        <w:spacing w:line="520" w:lineRule="exact"/>
        <w:ind w:firstLine="640" w:firstLineChars="200"/>
        <w:rPr>
          <w:rFonts w:ascii="Times New Roman" w:eastAsia="仿宋_GB2312" w:hAnsi="Times New Roman" w:cs="Times New Roman" w:hint="default"/>
          <w:sz w:val="32"/>
          <w:szCs w:val="32"/>
          <w:lang w:val="en-US" w:eastAsia="zh-CN"/>
        </w:rPr>
      </w:pPr>
      <w:r>
        <w:rPr>
          <w:rFonts w:ascii="Times New Roman" w:eastAsia="仿宋_GB2312" w:hAnsi="Times New Roman" w:cs="Times New Roman" w:hint="default"/>
          <w:sz w:val="32"/>
          <w:szCs w:val="32"/>
          <w:lang w:val="en-US" w:eastAsia="zh-CN"/>
        </w:rPr>
        <w:t>9.负责有关农业生产资料和农业投入品的监督管理。负责执业兽医和畜禽屠宰行业管理。</w:t>
      </w:r>
    </w:p>
    <w:p w14:paraId="7B758121">
      <w:pPr>
        <w:snapToGrid w:val="0"/>
        <w:spacing w:line="520" w:lineRule="exact"/>
        <w:ind w:firstLine="640" w:firstLineChars="200"/>
        <w:rPr>
          <w:rFonts w:ascii="Times New Roman" w:eastAsia="仿宋_GB2312" w:hAnsi="Times New Roman" w:cs="Times New Roman" w:hint="default"/>
          <w:sz w:val="32"/>
          <w:szCs w:val="32"/>
          <w:lang w:val="en-US" w:eastAsia="zh-CN"/>
        </w:rPr>
      </w:pPr>
      <w:r>
        <w:rPr>
          <w:rFonts w:ascii="Times New Roman" w:eastAsia="仿宋_GB2312" w:hAnsi="Times New Roman" w:cs="Times New Roman" w:hint="default"/>
          <w:sz w:val="32"/>
          <w:szCs w:val="32"/>
          <w:lang w:val="en-US" w:eastAsia="zh-CN"/>
        </w:rPr>
        <w:t>10.负责农业防灾减灾、农作物重大病虫害防治工作。指导动植物防疫检疫体系建设。</w:t>
      </w:r>
    </w:p>
    <w:p w14:paraId="6AD8E59E">
      <w:pPr>
        <w:snapToGrid w:val="0"/>
        <w:spacing w:line="520" w:lineRule="exact"/>
        <w:ind w:firstLine="640" w:firstLineChars="200"/>
        <w:rPr>
          <w:rFonts w:ascii="Times New Roman" w:eastAsia="仿宋_GB2312" w:hAnsi="Times New Roman" w:cs="Times New Roman" w:hint="default"/>
          <w:sz w:val="32"/>
          <w:szCs w:val="32"/>
          <w:lang w:val="en-US" w:eastAsia="zh-CN"/>
        </w:rPr>
      </w:pPr>
      <w:r>
        <w:rPr>
          <w:rFonts w:ascii="Times New Roman" w:eastAsia="仿宋_GB2312" w:hAnsi="Times New Roman" w:cs="Times New Roman" w:hint="default"/>
          <w:sz w:val="32"/>
          <w:szCs w:val="32"/>
          <w:lang w:val="en-US" w:eastAsia="zh-CN"/>
        </w:rPr>
        <w:t>11.负责农业投资管理。</w:t>
      </w:r>
    </w:p>
    <w:p w14:paraId="3D62281B">
      <w:pPr>
        <w:snapToGrid w:val="0"/>
        <w:spacing w:line="520" w:lineRule="exact"/>
        <w:ind w:firstLine="640" w:firstLineChars="200"/>
        <w:rPr>
          <w:rFonts w:ascii="Times New Roman" w:eastAsia="仿宋_GB2312" w:hAnsi="Times New Roman" w:cs="Times New Roman" w:hint="default"/>
          <w:sz w:val="32"/>
          <w:szCs w:val="32"/>
          <w:lang w:val="en-US" w:eastAsia="zh-CN"/>
        </w:rPr>
      </w:pPr>
      <w:r>
        <w:rPr>
          <w:rFonts w:ascii="Times New Roman" w:eastAsia="仿宋_GB2312" w:hAnsi="Times New Roman" w:cs="Times New Roman" w:hint="default"/>
          <w:sz w:val="32"/>
          <w:szCs w:val="32"/>
          <w:lang w:val="en-US" w:eastAsia="zh-CN"/>
        </w:rPr>
        <w:t>12.研究提出农业农村科技发展规划和政策建议并推动落实。负责农业转基因生物安全监督管理和农业植物新品种保护。</w:t>
      </w:r>
    </w:p>
    <w:p w14:paraId="156CC59E">
      <w:pPr>
        <w:snapToGrid w:val="0"/>
        <w:spacing w:line="520" w:lineRule="exact"/>
        <w:ind w:firstLine="640" w:firstLineChars="200"/>
        <w:rPr>
          <w:rFonts w:ascii="Times New Roman" w:eastAsia="仿宋_GB2312" w:hAnsi="Times New Roman" w:cs="Times New Roman" w:hint="default"/>
          <w:sz w:val="32"/>
          <w:szCs w:val="32"/>
          <w:lang w:val="en-US" w:eastAsia="zh-CN"/>
        </w:rPr>
      </w:pPr>
      <w:r>
        <w:rPr>
          <w:rFonts w:ascii="Times New Roman" w:eastAsia="仿宋_GB2312" w:hAnsi="Times New Roman" w:cs="Times New Roman" w:hint="default"/>
          <w:sz w:val="32"/>
          <w:szCs w:val="32"/>
          <w:lang w:val="en-US" w:eastAsia="zh-CN"/>
        </w:rPr>
        <w:t>13.指导农业农村人才工作。</w:t>
      </w:r>
    </w:p>
    <w:p w14:paraId="51BD8A52">
      <w:pPr>
        <w:snapToGrid w:val="0"/>
        <w:spacing w:line="520" w:lineRule="exact"/>
        <w:ind w:firstLine="640" w:firstLineChars="200"/>
        <w:rPr>
          <w:rFonts w:ascii="Times New Roman" w:eastAsia="仿宋_GB2312" w:hAnsi="Times New Roman" w:cs="Times New Roman" w:hint="default"/>
          <w:sz w:val="32"/>
          <w:szCs w:val="32"/>
          <w:lang w:val="en-US" w:eastAsia="zh-CN"/>
        </w:rPr>
      </w:pPr>
      <w:r>
        <w:rPr>
          <w:rFonts w:ascii="Times New Roman" w:eastAsia="仿宋_GB2312" w:hAnsi="Times New Roman" w:cs="Times New Roman" w:hint="default"/>
          <w:sz w:val="32"/>
          <w:szCs w:val="32"/>
          <w:lang w:val="en-US" w:eastAsia="zh-CN"/>
        </w:rPr>
        <w:t>14.牵头开展农业对外合作工作。</w:t>
      </w:r>
    </w:p>
    <w:p w14:paraId="2018D946">
      <w:pPr>
        <w:snapToGrid w:val="0"/>
        <w:spacing w:line="520" w:lineRule="exact"/>
        <w:ind w:firstLine="640" w:firstLineChars="200"/>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lang w:val="en-US" w:eastAsia="zh-CN"/>
        </w:rPr>
        <w:t>15.完成县委、县政府和县委农村工作领导小组交办的其他任务。</w:t>
      </w:r>
    </w:p>
    <w:p w14:paraId="07E38F7F">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Times New Roman" w:eastAsia="楷体_GB2312" w:hAnsi="Times New Roman" w:cs="Times New Roman" w:hint="default"/>
          <w:kern w:val="0"/>
          <w:sz w:val="32"/>
          <w:szCs w:val="32"/>
        </w:rPr>
      </w:pPr>
      <w:r>
        <w:rPr>
          <w:rFonts w:ascii="Times New Roman" w:eastAsia="楷体_GB2312" w:hAnsi="Times New Roman" w:cs="Times New Roman" w:hint="default"/>
          <w:kern w:val="0"/>
          <w:sz w:val="32"/>
          <w:szCs w:val="32"/>
        </w:rPr>
        <w:t>（二）机构设置情况</w:t>
      </w:r>
    </w:p>
    <w:p w14:paraId="4827716F">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ascii="Times New Roman" w:eastAsia="仿宋_GB2312" w:hAnsi="Times New Roman" w:cs="Times New Roman" w:hint="default"/>
          <w:kern w:val="0"/>
          <w:sz w:val="32"/>
          <w:szCs w:val="32"/>
          <w:highlight w:val="none"/>
          <w:lang w:val="en-US" w:eastAsia="zh-CN"/>
        </w:rPr>
      </w:pPr>
      <w:r>
        <w:rPr>
          <w:rFonts w:ascii="Times New Roman" w:eastAsia="仿宋_GB2312" w:hAnsi="Times New Roman" w:cs="Times New Roman" w:hint="default"/>
          <w:kern w:val="0"/>
          <w:sz w:val="32"/>
          <w:szCs w:val="32"/>
          <w:highlight w:val="none"/>
          <w:lang w:val="en-US" w:eastAsia="zh-CN"/>
        </w:rPr>
        <w:t>我部门共设置</w:t>
      </w:r>
      <w:r>
        <w:rPr>
          <w:rFonts w:ascii="Times New Roman" w:eastAsia="仿宋_GB2312" w:hAnsi="Times New Roman" w:cs="Times New Roman" w:hint="eastAsia"/>
          <w:kern w:val="0"/>
          <w:sz w:val="32"/>
          <w:szCs w:val="32"/>
          <w:highlight w:val="none"/>
          <w:lang w:val="en-US" w:eastAsia="zh-CN"/>
        </w:rPr>
        <w:t>7</w:t>
      </w:r>
      <w:r>
        <w:rPr>
          <w:rFonts w:ascii="Times New Roman" w:eastAsia="仿宋_GB2312" w:hAnsi="Times New Roman" w:cs="Times New Roman" w:hint="default"/>
          <w:kern w:val="0"/>
          <w:sz w:val="32"/>
          <w:szCs w:val="32"/>
          <w:highlight w:val="none"/>
          <w:lang w:val="en-US" w:eastAsia="zh-CN"/>
        </w:rPr>
        <w:t>个内设机构，包括：办公室、计划财务与农村经济股、政策法规股、农产品质量安全与畜牧渔业股、农村产业发展与社会事务股、帮扶协作股、督促考评股。</w:t>
      </w:r>
    </w:p>
    <w:p w14:paraId="3834DEED">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ascii="Times New Roman" w:eastAsia="仿宋_GB2312" w:hAnsi="Times New Roman" w:cs="Times New Roman" w:hint="default"/>
          <w:kern w:val="0"/>
          <w:sz w:val="32"/>
          <w:szCs w:val="32"/>
          <w:highlight w:val="none"/>
          <w:lang w:val="en-US" w:eastAsia="zh-CN"/>
        </w:rPr>
      </w:pPr>
      <w:r>
        <w:rPr>
          <w:rFonts w:ascii="Times New Roman" w:eastAsia="仿宋_GB2312" w:hAnsi="Times New Roman" w:cs="Times New Roman" w:hint="default"/>
          <w:kern w:val="0"/>
          <w:sz w:val="32"/>
          <w:szCs w:val="32"/>
          <w:highlight w:val="none"/>
          <w:lang w:val="en-US" w:eastAsia="zh-CN"/>
        </w:rPr>
        <w:t>所属单位9个，分别是：</w:t>
      </w:r>
    </w:p>
    <w:p w14:paraId="4967D233">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Times New Roman" w:eastAsia="仿宋_GB2312" w:hAnsi="Times New Roman" w:cs="Times New Roman" w:hint="eastAsia"/>
          <w:kern w:val="0"/>
          <w:sz w:val="32"/>
          <w:szCs w:val="32"/>
          <w:highlight w:val="none"/>
          <w:lang w:eastAsia="zh-CN"/>
        </w:rPr>
      </w:pPr>
      <w:r>
        <w:rPr>
          <w:rFonts w:ascii="Times New Roman" w:eastAsia="仿宋_GB2312" w:hAnsi="Times New Roman" w:cs="Times New Roman" w:hint="default"/>
          <w:kern w:val="0"/>
          <w:sz w:val="32"/>
          <w:szCs w:val="32"/>
          <w:highlight w:val="none"/>
          <w:lang w:val="en-US" w:eastAsia="zh-CN"/>
        </w:rPr>
        <w:t>1.</w:t>
      </w:r>
      <w:r>
        <w:rPr>
          <w:rFonts w:ascii="Times New Roman" w:eastAsia="仿宋_GB2312" w:hAnsi="Times New Roman" w:cs="Times New Roman" w:hint="default"/>
          <w:kern w:val="0"/>
          <w:sz w:val="32"/>
          <w:szCs w:val="32"/>
          <w:highlight w:val="none"/>
        </w:rPr>
        <w:t>华宁县农业综合行政执法大队</w:t>
      </w:r>
      <w:r>
        <w:rPr>
          <w:rFonts w:ascii="Times New Roman" w:eastAsia="仿宋_GB2312" w:hAnsi="Times New Roman" w:cs="Times New Roman" w:hint="eastAsia"/>
          <w:kern w:val="0"/>
          <w:sz w:val="32"/>
          <w:szCs w:val="32"/>
          <w:highlight w:val="none"/>
          <w:lang w:eastAsia="zh-CN"/>
        </w:rPr>
        <w:t>。</w:t>
      </w:r>
    </w:p>
    <w:p w14:paraId="4308885E">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Times New Roman" w:eastAsia="仿宋_GB2312" w:hAnsi="Times New Roman" w:cs="Times New Roman" w:hint="eastAsia"/>
          <w:kern w:val="0"/>
          <w:sz w:val="32"/>
          <w:szCs w:val="32"/>
          <w:highlight w:val="none"/>
          <w:lang w:eastAsia="zh-CN"/>
        </w:rPr>
      </w:pPr>
      <w:r>
        <w:rPr>
          <w:rFonts w:ascii="Times New Roman" w:eastAsia="仿宋_GB2312" w:hAnsi="Times New Roman" w:cs="Times New Roman" w:hint="default"/>
          <w:kern w:val="0"/>
          <w:sz w:val="32"/>
          <w:szCs w:val="32"/>
          <w:highlight w:val="none"/>
        </w:rPr>
        <w:t>2.华宁县农村经济经营管理站</w:t>
      </w:r>
      <w:r>
        <w:rPr>
          <w:rFonts w:ascii="Times New Roman" w:eastAsia="仿宋_GB2312" w:hAnsi="Times New Roman" w:cs="Times New Roman" w:hint="eastAsia"/>
          <w:kern w:val="0"/>
          <w:sz w:val="32"/>
          <w:szCs w:val="32"/>
          <w:highlight w:val="none"/>
          <w:lang w:eastAsia="zh-CN"/>
        </w:rPr>
        <w:t>。</w:t>
      </w:r>
    </w:p>
    <w:p w14:paraId="16D53757">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Times New Roman" w:eastAsia="仿宋_GB2312" w:hAnsi="Times New Roman" w:cs="Times New Roman" w:hint="eastAsia"/>
          <w:kern w:val="0"/>
          <w:sz w:val="32"/>
          <w:szCs w:val="32"/>
          <w:highlight w:val="none"/>
          <w:lang w:eastAsia="zh-CN"/>
        </w:rPr>
      </w:pPr>
      <w:r>
        <w:rPr>
          <w:rFonts w:ascii="Times New Roman" w:eastAsia="仿宋_GB2312" w:hAnsi="Times New Roman" w:cs="Times New Roman" w:hint="default"/>
          <w:kern w:val="0"/>
          <w:sz w:val="32"/>
          <w:szCs w:val="32"/>
          <w:highlight w:val="none"/>
        </w:rPr>
        <w:t>3.华宁县农业科学技术服务中心</w:t>
      </w:r>
      <w:r>
        <w:rPr>
          <w:rFonts w:ascii="Times New Roman" w:eastAsia="仿宋_GB2312" w:hAnsi="Times New Roman" w:cs="Times New Roman" w:hint="eastAsia"/>
          <w:kern w:val="0"/>
          <w:sz w:val="32"/>
          <w:szCs w:val="32"/>
          <w:highlight w:val="none"/>
          <w:lang w:eastAsia="zh-CN"/>
        </w:rPr>
        <w:t>。</w:t>
      </w:r>
    </w:p>
    <w:p w14:paraId="46ECB946">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Times New Roman" w:eastAsia="仿宋_GB2312" w:hAnsi="Times New Roman" w:cs="Times New Roman" w:hint="eastAsia"/>
          <w:kern w:val="0"/>
          <w:sz w:val="32"/>
          <w:szCs w:val="32"/>
          <w:highlight w:val="none"/>
          <w:lang w:eastAsia="zh-CN"/>
        </w:rPr>
      </w:pPr>
      <w:r>
        <w:rPr>
          <w:rFonts w:ascii="Times New Roman" w:eastAsia="仿宋_GB2312" w:hAnsi="Times New Roman" w:cs="Times New Roman" w:hint="default"/>
          <w:kern w:val="0"/>
          <w:sz w:val="32"/>
          <w:szCs w:val="32"/>
          <w:highlight w:val="none"/>
        </w:rPr>
        <w:t>4.华宁县乡村振兴发展与信息服务中心(加挂华宁县农业广播电视学校牌子)</w:t>
      </w:r>
      <w:r>
        <w:rPr>
          <w:rFonts w:ascii="Times New Roman" w:eastAsia="仿宋_GB2312" w:hAnsi="Times New Roman" w:cs="Times New Roman" w:hint="eastAsia"/>
          <w:kern w:val="0"/>
          <w:sz w:val="32"/>
          <w:szCs w:val="32"/>
          <w:highlight w:val="none"/>
          <w:lang w:eastAsia="zh-CN"/>
        </w:rPr>
        <w:t>。</w:t>
      </w:r>
    </w:p>
    <w:p w14:paraId="3CB3A811">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Times New Roman" w:eastAsia="仿宋_GB2312" w:hAnsi="Times New Roman" w:cs="Times New Roman" w:hint="eastAsia"/>
          <w:kern w:val="0"/>
          <w:sz w:val="32"/>
          <w:szCs w:val="32"/>
          <w:highlight w:val="none"/>
          <w:lang w:eastAsia="zh-CN"/>
        </w:rPr>
      </w:pPr>
      <w:r>
        <w:rPr>
          <w:rFonts w:ascii="Times New Roman" w:eastAsia="仿宋_GB2312" w:hAnsi="Times New Roman" w:cs="Times New Roman" w:hint="default"/>
          <w:kern w:val="0"/>
          <w:sz w:val="32"/>
          <w:szCs w:val="32"/>
          <w:highlight w:val="none"/>
        </w:rPr>
        <w:t>5.华宁县畜牧兽医渔业中心</w:t>
      </w:r>
      <w:r>
        <w:rPr>
          <w:rFonts w:ascii="Times New Roman" w:eastAsia="仿宋_GB2312" w:hAnsi="Times New Roman" w:cs="Times New Roman" w:hint="eastAsia"/>
          <w:kern w:val="0"/>
          <w:sz w:val="32"/>
          <w:szCs w:val="32"/>
          <w:highlight w:val="none"/>
          <w:lang w:eastAsia="zh-CN"/>
        </w:rPr>
        <w:t>。</w:t>
      </w:r>
    </w:p>
    <w:p w14:paraId="37B45807">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Times New Roman" w:eastAsia="仿宋_GB2312" w:hAnsi="Times New Roman" w:cs="Times New Roman" w:hint="eastAsia"/>
          <w:kern w:val="0"/>
          <w:sz w:val="32"/>
          <w:szCs w:val="32"/>
          <w:highlight w:val="none"/>
          <w:lang w:eastAsia="zh-CN"/>
        </w:rPr>
      </w:pPr>
      <w:r>
        <w:rPr>
          <w:rFonts w:ascii="Times New Roman" w:eastAsia="仿宋_GB2312" w:hAnsi="Times New Roman" w:cs="Times New Roman" w:hint="default"/>
          <w:kern w:val="0"/>
          <w:sz w:val="32"/>
          <w:szCs w:val="32"/>
          <w:highlight w:val="none"/>
        </w:rPr>
        <w:t>6.华宁县农村社会事业发展中心</w:t>
      </w:r>
      <w:r>
        <w:rPr>
          <w:rFonts w:ascii="Times New Roman" w:eastAsia="仿宋_GB2312" w:hAnsi="Times New Roman" w:cs="Times New Roman" w:hint="eastAsia"/>
          <w:kern w:val="0"/>
          <w:sz w:val="32"/>
          <w:szCs w:val="32"/>
          <w:highlight w:val="none"/>
          <w:lang w:eastAsia="zh-CN"/>
        </w:rPr>
        <w:t>。</w:t>
      </w:r>
    </w:p>
    <w:p w14:paraId="421AABB2">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Times New Roman" w:eastAsia="仿宋_GB2312" w:hAnsi="Times New Roman" w:cs="Times New Roman" w:hint="eastAsia"/>
          <w:kern w:val="0"/>
          <w:sz w:val="32"/>
          <w:szCs w:val="32"/>
          <w:highlight w:val="none"/>
          <w:lang w:eastAsia="zh-CN"/>
        </w:rPr>
      </w:pPr>
      <w:r>
        <w:rPr>
          <w:rFonts w:ascii="Times New Roman" w:eastAsia="仿宋_GB2312" w:hAnsi="Times New Roman" w:cs="Times New Roman" w:hint="default"/>
          <w:kern w:val="0"/>
          <w:sz w:val="32"/>
          <w:szCs w:val="32"/>
          <w:highlight w:val="none"/>
        </w:rPr>
        <w:t>7.华宁县乡村产业发展中心</w:t>
      </w:r>
      <w:r>
        <w:rPr>
          <w:rFonts w:ascii="Times New Roman" w:eastAsia="仿宋_GB2312" w:hAnsi="Times New Roman" w:cs="Times New Roman" w:hint="eastAsia"/>
          <w:kern w:val="0"/>
          <w:sz w:val="32"/>
          <w:szCs w:val="32"/>
          <w:highlight w:val="none"/>
          <w:lang w:eastAsia="zh-CN"/>
        </w:rPr>
        <w:t>。</w:t>
      </w:r>
    </w:p>
    <w:p w14:paraId="1138BA59">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Times New Roman" w:eastAsia="仿宋_GB2312" w:hAnsi="Times New Roman" w:cs="Times New Roman" w:hint="eastAsia"/>
          <w:kern w:val="0"/>
          <w:sz w:val="32"/>
          <w:szCs w:val="32"/>
          <w:highlight w:val="none"/>
          <w:lang w:eastAsia="zh-CN"/>
        </w:rPr>
      </w:pPr>
      <w:r>
        <w:rPr>
          <w:rFonts w:ascii="Times New Roman" w:eastAsia="仿宋_GB2312" w:hAnsi="Times New Roman" w:cs="Times New Roman" w:hint="default"/>
          <w:kern w:val="0"/>
          <w:sz w:val="32"/>
          <w:szCs w:val="32"/>
          <w:highlight w:val="none"/>
        </w:rPr>
        <w:t>8.华宁县农机安全监理推广站(加挂华宁县农业机械化技术学校牌子)</w:t>
      </w:r>
      <w:r>
        <w:rPr>
          <w:rFonts w:ascii="Times New Roman" w:eastAsia="仿宋_GB2312" w:hAnsi="Times New Roman" w:cs="Times New Roman" w:hint="eastAsia"/>
          <w:kern w:val="0"/>
          <w:sz w:val="32"/>
          <w:szCs w:val="32"/>
          <w:highlight w:val="none"/>
          <w:lang w:eastAsia="zh-CN"/>
        </w:rPr>
        <w:t>。</w:t>
      </w:r>
    </w:p>
    <w:p w14:paraId="09E2D358">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Times New Roman" w:eastAsia="仿宋_GB2312" w:hAnsi="Times New Roman" w:cs="Times New Roman" w:hint="eastAsia"/>
          <w:kern w:val="0"/>
          <w:sz w:val="32"/>
          <w:szCs w:val="32"/>
          <w:highlight w:val="none"/>
          <w:lang w:eastAsia="zh-CN"/>
        </w:rPr>
      </w:pPr>
      <w:r>
        <w:rPr>
          <w:rFonts w:ascii="Times New Roman" w:eastAsia="仿宋_GB2312" w:hAnsi="Times New Roman" w:cs="Times New Roman" w:hint="default"/>
          <w:kern w:val="0"/>
          <w:sz w:val="32"/>
          <w:szCs w:val="32"/>
          <w:highlight w:val="none"/>
        </w:rPr>
        <w:t>9.华宁县柑桔科学研究所</w:t>
      </w:r>
      <w:r>
        <w:rPr>
          <w:rFonts w:ascii="Times New Roman" w:eastAsia="仿宋_GB2312" w:hAnsi="Times New Roman" w:cs="Times New Roman" w:hint="eastAsia"/>
          <w:kern w:val="0"/>
          <w:sz w:val="32"/>
          <w:szCs w:val="32"/>
          <w:highlight w:val="none"/>
          <w:lang w:eastAsia="zh-CN"/>
        </w:rPr>
        <w:t>。</w:t>
      </w:r>
    </w:p>
    <w:p w14:paraId="7FC543C9">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Times New Roman" w:eastAsia="楷体_GB2312" w:hAnsi="Times New Roman" w:cs="Times New Roman" w:hint="default"/>
          <w:kern w:val="0"/>
          <w:sz w:val="32"/>
          <w:szCs w:val="32"/>
        </w:rPr>
      </w:pPr>
      <w:r>
        <w:rPr>
          <w:rFonts w:ascii="Times New Roman" w:eastAsia="楷体_GB2312" w:hAnsi="Times New Roman" w:cs="Times New Roman" w:hint="default"/>
          <w:kern w:val="0"/>
          <w:sz w:val="32"/>
          <w:szCs w:val="32"/>
        </w:rPr>
        <w:t>（三）重点工作概述</w:t>
      </w:r>
    </w:p>
    <w:p w14:paraId="53C9A82A">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Times New Roman" w:eastAsia="仿宋_GB2312" w:hAnsi="Times New Roman" w:cs="Times New Roman" w:hint="default"/>
          <w:kern w:val="0"/>
          <w:sz w:val="32"/>
          <w:szCs w:val="32"/>
          <w:highlight w:val="none"/>
          <w:lang w:val="en-US" w:eastAsia="zh-CN"/>
        </w:rPr>
      </w:pPr>
      <w:r>
        <w:rPr>
          <w:rFonts w:ascii="Times New Roman" w:eastAsia="仿宋_GB2312" w:hAnsi="Times New Roman" w:cs="Times New Roman" w:hint="eastAsia"/>
          <w:kern w:val="0"/>
          <w:sz w:val="32"/>
          <w:szCs w:val="32"/>
          <w:highlight w:val="none"/>
          <w:lang w:val="en-US" w:eastAsia="zh-CN"/>
        </w:rPr>
        <w:t>1.深耕特色产业，夯实农业根基。</w:t>
      </w:r>
      <w:r>
        <w:rPr>
          <w:rFonts w:ascii="Times New Roman" w:eastAsia="仿宋_GB2312" w:hAnsi="Times New Roman" w:cs="Times New Roman" w:hint="default"/>
          <w:kern w:val="0"/>
          <w:sz w:val="32"/>
          <w:szCs w:val="32"/>
          <w:highlight w:val="none"/>
          <w:lang w:val="en-US" w:eastAsia="zh-CN"/>
        </w:rPr>
        <w:t>以提升农业综合生产能力为核心，做强“烟、菜、果、畜、药”特色体系。严守耕地红线，推进高标准农田建设，推广水肥一体化</w:t>
      </w:r>
      <w:r>
        <w:rPr>
          <w:rFonts w:ascii="Times New Roman" w:eastAsia="仿宋_GB2312" w:hAnsi="Times New Roman" w:cs="Times New Roman" w:hint="eastAsia"/>
          <w:kern w:val="0"/>
          <w:sz w:val="32"/>
          <w:szCs w:val="32"/>
          <w:highlight w:val="none"/>
          <w:lang w:val="en-US" w:eastAsia="zh-CN"/>
        </w:rPr>
        <w:t>、智慧农机</w:t>
      </w:r>
      <w:r>
        <w:rPr>
          <w:rFonts w:ascii="Times New Roman" w:eastAsia="仿宋_GB2312" w:hAnsi="Times New Roman" w:cs="Times New Roman" w:hint="default"/>
          <w:kern w:val="0"/>
          <w:sz w:val="32"/>
          <w:szCs w:val="32"/>
          <w:highlight w:val="none"/>
          <w:lang w:val="en-US" w:eastAsia="zh-CN"/>
        </w:rPr>
        <w:t>等技术，健全</w:t>
      </w:r>
      <w:r>
        <w:rPr>
          <w:rFonts w:ascii="Times New Roman" w:eastAsia="仿宋_GB2312" w:hAnsi="Times New Roman" w:cs="Times New Roman" w:hint="eastAsia"/>
          <w:kern w:val="0"/>
          <w:sz w:val="32"/>
          <w:szCs w:val="32"/>
          <w:highlight w:val="none"/>
          <w:lang w:val="en-US" w:eastAsia="zh-CN"/>
        </w:rPr>
        <w:t>农业</w:t>
      </w:r>
      <w:r>
        <w:rPr>
          <w:rFonts w:ascii="Times New Roman" w:eastAsia="仿宋_GB2312" w:hAnsi="Times New Roman" w:cs="Times New Roman" w:hint="default"/>
          <w:kern w:val="0"/>
          <w:sz w:val="32"/>
          <w:szCs w:val="32"/>
          <w:highlight w:val="none"/>
          <w:lang w:val="en-US" w:eastAsia="zh-CN"/>
        </w:rPr>
        <w:t>标准化生产体系。2026年预计实现农林牧渔业总产值可比增速3.7%以上；计划种植粮食16.93万亩、产量6481万公斤，蔬菜22万亩，水果17.8万亩，中药材1.1万亩；生猪出栏15.7万头，家禽出栏141.86万羽</w:t>
      </w:r>
      <w:r>
        <w:rPr>
          <w:rFonts w:ascii="Times New Roman" w:eastAsia="仿宋_GB2312" w:hAnsi="Times New Roman" w:cs="Times New Roman" w:hint="eastAsia"/>
          <w:kern w:val="0"/>
          <w:sz w:val="32"/>
          <w:szCs w:val="32"/>
          <w:highlight w:val="none"/>
          <w:lang w:val="en-US" w:eastAsia="zh-CN"/>
        </w:rPr>
        <w:t>；</w:t>
      </w:r>
      <w:r>
        <w:rPr>
          <w:rFonts w:ascii="Times New Roman" w:eastAsia="仿宋_GB2312" w:hAnsi="Times New Roman" w:cs="Times New Roman" w:hint="default"/>
          <w:kern w:val="0"/>
          <w:sz w:val="32"/>
          <w:szCs w:val="32"/>
          <w:highlight w:val="none"/>
          <w:lang w:val="en-US" w:eastAsia="zh-CN"/>
        </w:rPr>
        <w:t>新（改扩）建设施农业1000亩以上。</w:t>
      </w:r>
    </w:p>
    <w:p w14:paraId="31916A24">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Times New Roman" w:eastAsia="仿宋_GB2312" w:hAnsi="Times New Roman" w:cs="Times New Roman" w:hint="default"/>
          <w:kern w:val="0"/>
          <w:sz w:val="32"/>
          <w:szCs w:val="32"/>
          <w:highlight w:val="none"/>
          <w:lang w:val="en-US" w:eastAsia="zh-CN"/>
        </w:rPr>
      </w:pPr>
      <w:r>
        <w:rPr>
          <w:rFonts w:ascii="Times New Roman" w:eastAsia="仿宋_GB2312" w:hAnsi="Times New Roman" w:cs="Times New Roman" w:hint="eastAsia"/>
          <w:kern w:val="0"/>
          <w:sz w:val="32"/>
          <w:szCs w:val="32"/>
          <w:highlight w:val="none"/>
          <w:lang w:val="en-US" w:eastAsia="zh-CN"/>
        </w:rPr>
        <w:t>2.</w:t>
      </w:r>
      <w:r>
        <w:rPr>
          <w:rFonts w:ascii="Times New Roman" w:eastAsia="仿宋_GB2312" w:hAnsi="Times New Roman" w:cs="Times New Roman" w:hint="default"/>
          <w:kern w:val="0"/>
          <w:sz w:val="32"/>
          <w:szCs w:val="32"/>
          <w:highlight w:val="none"/>
          <w:lang w:val="en-US" w:eastAsia="zh-CN"/>
        </w:rPr>
        <w:t>推动产业升级，拓展市场空间</w:t>
      </w:r>
      <w:r>
        <w:rPr>
          <w:rFonts w:ascii="Times New Roman" w:eastAsia="仿宋_GB2312" w:hAnsi="Times New Roman" w:cs="Times New Roman" w:hint="eastAsia"/>
          <w:kern w:val="0"/>
          <w:sz w:val="32"/>
          <w:szCs w:val="32"/>
          <w:highlight w:val="none"/>
          <w:lang w:val="en-US" w:eastAsia="zh-CN"/>
        </w:rPr>
        <w:t>。</w:t>
      </w:r>
      <w:r>
        <w:rPr>
          <w:rFonts w:ascii="Times New Roman" w:eastAsia="仿宋_GB2312" w:hAnsi="Times New Roman" w:cs="Times New Roman" w:hint="default"/>
          <w:kern w:val="0"/>
          <w:sz w:val="32"/>
          <w:szCs w:val="32"/>
          <w:highlight w:val="none"/>
          <w:lang w:val="en-US" w:eastAsia="zh-CN"/>
        </w:rPr>
        <w:t>完善加工与冷链物流设施，推动产业链向高端延伸。深化校县合作破解技术瓶颈，精准开展招商引资，落实金融政策支持，培育农业龙头企业，推动中小微企业纳规纳限。2026年目标新增3户以上农业龙头企业、2户以上农业类“四上企业”，农产品加工业产值达76亿元</w:t>
      </w:r>
      <w:r>
        <w:rPr>
          <w:rFonts w:ascii="Times New Roman" w:eastAsia="仿宋_GB2312" w:hAnsi="Times New Roman" w:cs="Times New Roman" w:hint="eastAsia"/>
          <w:kern w:val="0"/>
          <w:sz w:val="32"/>
          <w:szCs w:val="32"/>
          <w:highlight w:val="none"/>
          <w:lang w:val="en-US" w:eastAsia="zh-CN"/>
        </w:rPr>
        <w:t>以上</w:t>
      </w:r>
      <w:r>
        <w:rPr>
          <w:rFonts w:ascii="Times New Roman" w:eastAsia="仿宋_GB2312" w:hAnsi="Times New Roman" w:cs="Times New Roman" w:hint="default"/>
          <w:kern w:val="0"/>
          <w:sz w:val="32"/>
          <w:szCs w:val="32"/>
          <w:highlight w:val="none"/>
          <w:lang w:val="en-US" w:eastAsia="zh-CN"/>
        </w:rPr>
        <w:t>，新增8家“华宁柑桔”地理标识授权企业。</w:t>
      </w:r>
    </w:p>
    <w:p w14:paraId="16AE24D8">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Times New Roman" w:eastAsia="仿宋_GB2312" w:hAnsi="Times New Roman" w:cs="Times New Roman" w:hint="default"/>
          <w:kern w:val="0"/>
          <w:sz w:val="32"/>
          <w:szCs w:val="32"/>
          <w:highlight w:val="none"/>
          <w:lang w:val="en-US" w:eastAsia="zh-CN"/>
        </w:rPr>
      </w:pPr>
      <w:r>
        <w:rPr>
          <w:rFonts w:ascii="Times New Roman" w:eastAsia="仿宋_GB2312" w:hAnsi="Times New Roman" w:cs="Times New Roman" w:hint="eastAsia"/>
          <w:kern w:val="0"/>
          <w:sz w:val="32"/>
          <w:szCs w:val="32"/>
          <w:highlight w:val="none"/>
          <w:lang w:val="en-US" w:eastAsia="zh-CN"/>
        </w:rPr>
        <w:t>3.</w:t>
      </w:r>
      <w:r>
        <w:rPr>
          <w:rFonts w:ascii="Times New Roman" w:eastAsia="仿宋_GB2312" w:hAnsi="Times New Roman" w:cs="Times New Roman" w:hint="default"/>
          <w:kern w:val="0"/>
          <w:sz w:val="32"/>
          <w:szCs w:val="32"/>
          <w:highlight w:val="none"/>
          <w:lang w:val="en-US" w:eastAsia="zh-CN"/>
        </w:rPr>
        <w:t>完善治理体系，</w:t>
      </w:r>
      <w:r>
        <w:rPr>
          <w:rFonts w:ascii="Times New Roman" w:eastAsia="仿宋_GB2312" w:hAnsi="Times New Roman" w:cs="Times New Roman" w:hint="eastAsia"/>
          <w:kern w:val="0"/>
          <w:sz w:val="32"/>
          <w:szCs w:val="32"/>
          <w:highlight w:val="none"/>
          <w:lang w:val="en-US" w:eastAsia="zh-CN"/>
        </w:rPr>
        <w:t>建设</w:t>
      </w:r>
      <w:r>
        <w:rPr>
          <w:rFonts w:ascii="Times New Roman" w:eastAsia="仿宋_GB2312" w:hAnsi="Times New Roman" w:cs="Times New Roman" w:hint="default"/>
          <w:kern w:val="0"/>
          <w:sz w:val="32"/>
          <w:szCs w:val="32"/>
          <w:highlight w:val="none"/>
          <w:lang w:val="en-US" w:eastAsia="zh-CN"/>
        </w:rPr>
        <w:t>和美乡村</w:t>
      </w:r>
      <w:r>
        <w:rPr>
          <w:rFonts w:ascii="Times New Roman" w:eastAsia="仿宋_GB2312" w:hAnsi="Times New Roman" w:cs="Times New Roman" w:hint="eastAsia"/>
          <w:kern w:val="0"/>
          <w:sz w:val="32"/>
          <w:szCs w:val="32"/>
          <w:highlight w:val="none"/>
          <w:lang w:val="en-US" w:eastAsia="zh-CN"/>
        </w:rPr>
        <w:t>。</w:t>
      </w:r>
      <w:r>
        <w:rPr>
          <w:rFonts w:ascii="Times New Roman" w:eastAsia="仿宋_GB2312" w:hAnsi="Times New Roman" w:cs="Times New Roman" w:hint="default"/>
          <w:kern w:val="0"/>
          <w:sz w:val="32"/>
          <w:szCs w:val="32"/>
          <w:highlight w:val="none"/>
          <w:lang w:val="en-US" w:eastAsia="zh-CN"/>
        </w:rPr>
        <w:t>持续改善农村人居环境，推进“厕所革命”、污水治理与垃圾清运设施建设。规范农村“三资”管理，健全宅基地联审机制，整治乱占耕地</w:t>
      </w:r>
      <w:r>
        <w:rPr>
          <w:rFonts w:ascii="Times New Roman" w:eastAsia="仿宋_GB2312" w:hAnsi="Times New Roman" w:cs="Times New Roman" w:hint="eastAsia"/>
          <w:kern w:val="0"/>
          <w:sz w:val="32"/>
          <w:szCs w:val="32"/>
          <w:highlight w:val="none"/>
          <w:lang w:val="en-US" w:eastAsia="zh-CN"/>
        </w:rPr>
        <w:t>等</w:t>
      </w:r>
      <w:r>
        <w:rPr>
          <w:rFonts w:ascii="Times New Roman" w:eastAsia="仿宋_GB2312" w:hAnsi="Times New Roman" w:cs="Times New Roman" w:hint="default"/>
          <w:kern w:val="0"/>
          <w:sz w:val="32"/>
          <w:szCs w:val="32"/>
          <w:highlight w:val="none"/>
          <w:lang w:val="en-US" w:eastAsia="zh-CN"/>
        </w:rPr>
        <w:t>问题。深挖生态与农耕资源，培育农文旅融合业态。2026年预计农村户厕覆盖率提升至78.3%，拆除违规建筑235宗，同步开展增绿补绿行动，新增绿化面积1315平方米。</w:t>
      </w:r>
    </w:p>
    <w:p w14:paraId="59C8D6C5">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Times New Roman" w:eastAsia="仿宋_GB2312" w:hAnsi="Times New Roman" w:cs="Times New Roman" w:hint="eastAsia"/>
          <w:kern w:val="0"/>
          <w:sz w:val="32"/>
          <w:szCs w:val="32"/>
          <w:highlight w:val="none"/>
          <w:lang w:val="en-US" w:eastAsia="zh-CN"/>
        </w:rPr>
      </w:pPr>
      <w:r>
        <w:rPr>
          <w:rFonts w:ascii="Times New Roman" w:eastAsia="仿宋_GB2312" w:hAnsi="Times New Roman" w:cs="Times New Roman" w:hint="eastAsia"/>
          <w:kern w:val="0"/>
          <w:sz w:val="32"/>
          <w:szCs w:val="32"/>
          <w:highlight w:val="none"/>
          <w:lang w:val="en-US" w:eastAsia="zh-CN"/>
        </w:rPr>
        <w:t>4.</w:t>
      </w:r>
      <w:r>
        <w:rPr>
          <w:rFonts w:ascii="Times New Roman" w:eastAsia="仿宋_GB2312" w:hAnsi="Times New Roman" w:cs="Times New Roman" w:hint="default"/>
          <w:kern w:val="0"/>
          <w:sz w:val="32"/>
          <w:szCs w:val="32"/>
          <w:highlight w:val="none"/>
          <w:lang w:val="en-US" w:eastAsia="zh-CN"/>
        </w:rPr>
        <w:t>培育外向经济，增强发展动能</w:t>
      </w:r>
      <w:r>
        <w:rPr>
          <w:rFonts w:ascii="Times New Roman" w:eastAsia="仿宋_GB2312" w:hAnsi="Times New Roman" w:cs="Times New Roman" w:hint="eastAsia"/>
          <w:kern w:val="0"/>
          <w:sz w:val="32"/>
          <w:szCs w:val="32"/>
          <w:highlight w:val="none"/>
          <w:lang w:val="en-US" w:eastAsia="zh-CN"/>
        </w:rPr>
        <w:t>。鼓励企业依托跨境电商拓展国际市场，搭建线上线下贸易平台。壮大外贸综合服务企业，提供退税、融资等一站式服务，支持企业品牌认证与专利申请。实施柑桔产业外贸升级行动，目标新增报关单位10家以上，出境水果果园注册达38个（面积超5.5万亩）、包装厂增至30个，力争柑桔出口量10万吨、交易额增长20%以上。</w:t>
      </w:r>
    </w:p>
    <w:p w14:paraId="747C9E05">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Times New Roman" w:eastAsia="仿宋_GB2312" w:hAnsi="Times New Roman" w:cs="Times New Roman" w:hint="default"/>
          <w:kern w:val="0"/>
          <w:sz w:val="32"/>
          <w:szCs w:val="32"/>
          <w:highlight w:val="none"/>
          <w:lang w:val="en-US" w:eastAsia="zh-CN" w:bidi="ar-SA"/>
        </w:rPr>
      </w:pPr>
      <w:r>
        <w:rPr>
          <w:rFonts w:ascii="Times New Roman" w:eastAsia="仿宋_GB2312" w:hAnsi="Times New Roman" w:cs="Times New Roman" w:hint="eastAsia"/>
          <w:kern w:val="0"/>
          <w:sz w:val="32"/>
          <w:szCs w:val="32"/>
          <w:highlight w:val="none"/>
          <w:lang w:val="en-US" w:eastAsia="zh-CN"/>
        </w:rPr>
        <w:t>5.</w:t>
      </w:r>
      <w:r>
        <w:rPr>
          <w:rFonts w:ascii="Times New Roman" w:eastAsia="仿宋_GB2312" w:hAnsi="Times New Roman" w:cs="Times New Roman" w:hint="default"/>
          <w:kern w:val="0"/>
          <w:sz w:val="32"/>
          <w:szCs w:val="32"/>
          <w:highlight w:val="none"/>
          <w:lang w:val="en-US" w:eastAsia="zh-CN"/>
        </w:rPr>
        <w:t>强化项目支撑，</w:t>
      </w:r>
      <w:r>
        <w:rPr>
          <w:rFonts w:ascii="Times New Roman" w:eastAsia="仿宋_GB2312" w:hAnsi="Times New Roman" w:cs="Times New Roman" w:hint="eastAsia"/>
          <w:kern w:val="0"/>
          <w:sz w:val="32"/>
          <w:szCs w:val="32"/>
          <w:highlight w:val="none"/>
          <w:lang w:val="en-US" w:eastAsia="zh-CN"/>
        </w:rPr>
        <w:t>凝聚</w:t>
      </w:r>
      <w:r>
        <w:rPr>
          <w:rFonts w:ascii="Times New Roman" w:eastAsia="仿宋_GB2312" w:hAnsi="Times New Roman" w:cs="Times New Roman" w:hint="default"/>
          <w:kern w:val="0"/>
          <w:sz w:val="32"/>
          <w:szCs w:val="32"/>
          <w:highlight w:val="none"/>
          <w:lang w:val="en-US" w:eastAsia="zh-CN"/>
        </w:rPr>
        <w:t>乡村振兴新合力</w:t>
      </w:r>
      <w:r>
        <w:rPr>
          <w:rFonts w:ascii="Times New Roman" w:eastAsia="仿宋_GB2312" w:hAnsi="Times New Roman" w:cs="Times New Roman" w:hint="eastAsia"/>
          <w:kern w:val="0"/>
          <w:sz w:val="32"/>
          <w:szCs w:val="32"/>
          <w:highlight w:val="none"/>
          <w:lang w:val="en-US" w:eastAsia="zh-CN"/>
        </w:rPr>
        <w:t>。</w:t>
      </w:r>
      <w:r>
        <w:rPr>
          <w:rFonts w:ascii="Times New Roman" w:eastAsia="仿宋_GB2312" w:hAnsi="Times New Roman" w:cs="Times New Roman" w:hint="default"/>
          <w:kern w:val="0"/>
          <w:sz w:val="32"/>
          <w:szCs w:val="32"/>
          <w:highlight w:val="none"/>
          <w:lang w:val="en-US" w:eastAsia="zh-CN"/>
        </w:rPr>
        <w:t>加快高标准农田、</w:t>
      </w:r>
      <w:r>
        <w:rPr>
          <w:rFonts w:ascii="Times New Roman" w:eastAsia="仿宋_GB2312" w:hAnsi="Times New Roman" w:cs="Times New Roman" w:hint="eastAsia"/>
          <w:kern w:val="0"/>
          <w:sz w:val="32"/>
          <w:szCs w:val="32"/>
          <w:highlight w:val="none"/>
          <w:lang w:val="en-US" w:eastAsia="zh-CN"/>
        </w:rPr>
        <w:t>产村融合</w:t>
      </w:r>
      <w:r>
        <w:rPr>
          <w:rFonts w:ascii="Times New Roman" w:eastAsia="仿宋_GB2312" w:hAnsi="Times New Roman" w:cs="Times New Roman" w:hint="default"/>
          <w:kern w:val="0"/>
          <w:sz w:val="32"/>
          <w:szCs w:val="32"/>
          <w:highlight w:val="none"/>
          <w:lang w:val="en-US" w:eastAsia="zh-CN"/>
        </w:rPr>
        <w:t>等项目建设</w:t>
      </w:r>
      <w:r>
        <w:rPr>
          <w:rFonts w:ascii="Times New Roman" w:eastAsia="仿宋_GB2312" w:hAnsi="Times New Roman" w:cs="Times New Roman" w:hint="eastAsia"/>
          <w:kern w:val="0"/>
          <w:sz w:val="32"/>
          <w:szCs w:val="32"/>
          <w:highlight w:val="none"/>
          <w:lang w:val="en-US" w:eastAsia="zh-CN"/>
        </w:rPr>
        <w:t>进度</w:t>
      </w:r>
      <w:r>
        <w:rPr>
          <w:rFonts w:ascii="Times New Roman" w:eastAsia="仿宋_GB2312" w:hAnsi="Times New Roman" w:cs="Times New Roman" w:hint="default"/>
          <w:kern w:val="0"/>
          <w:sz w:val="32"/>
          <w:szCs w:val="32"/>
          <w:highlight w:val="none"/>
          <w:lang w:val="en-US" w:eastAsia="zh-CN"/>
        </w:rPr>
        <w:t>，</w:t>
      </w:r>
      <w:r>
        <w:rPr>
          <w:rFonts w:ascii="Times New Roman" w:eastAsia="仿宋_GB2312" w:hAnsi="Times New Roman" w:cs="Times New Roman" w:hint="eastAsia"/>
          <w:kern w:val="0"/>
          <w:sz w:val="32"/>
          <w:szCs w:val="32"/>
          <w:highlight w:val="none"/>
          <w:lang w:val="en-US" w:eastAsia="zh-CN"/>
        </w:rPr>
        <w:t>积极</w:t>
      </w:r>
      <w:r>
        <w:rPr>
          <w:rFonts w:ascii="Times New Roman" w:eastAsia="仿宋_GB2312" w:hAnsi="Times New Roman" w:cs="Times New Roman" w:hint="default"/>
          <w:kern w:val="0"/>
          <w:sz w:val="32"/>
          <w:szCs w:val="32"/>
          <w:highlight w:val="none"/>
          <w:lang w:val="en-US" w:eastAsia="zh-CN"/>
        </w:rPr>
        <w:t>申报农业产业、低空经济等新项目。深化“千万工程”</w:t>
      </w:r>
      <w:r>
        <w:rPr>
          <w:rFonts w:ascii="Times New Roman" w:eastAsia="仿宋_GB2312" w:hAnsi="Times New Roman" w:cs="Times New Roman" w:hint="eastAsia"/>
          <w:kern w:val="0"/>
          <w:sz w:val="32"/>
          <w:szCs w:val="32"/>
          <w:highlight w:val="none"/>
          <w:lang w:val="en-US" w:eastAsia="zh-CN"/>
        </w:rPr>
        <w:t>项目实施</w:t>
      </w:r>
      <w:r>
        <w:rPr>
          <w:rFonts w:ascii="Times New Roman" w:eastAsia="仿宋_GB2312" w:hAnsi="Times New Roman" w:cs="Times New Roman" w:hint="default"/>
          <w:kern w:val="0"/>
          <w:sz w:val="32"/>
          <w:szCs w:val="32"/>
          <w:highlight w:val="none"/>
          <w:lang w:val="en-US" w:eastAsia="zh-CN"/>
        </w:rPr>
        <w:t>，</w:t>
      </w:r>
      <w:r>
        <w:rPr>
          <w:rFonts w:ascii="Times New Roman" w:eastAsia="仿宋_GB2312" w:hAnsi="Times New Roman" w:cs="Times New Roman" w:hint="eastAsia"/>
          <w:kern w:val="0"/>
          <w:sz w:val="32"/>
          <w:szCs w:val="32"/>
          <w:highlight w:val="none"/>
          <w:lang w:val="en-US" w:eastAsia="zh-CN"/>
        </w:rPr>
        <w:t>2026年</w:t>
      </w:r>
      <w:r>
        <w:rPr>
          <w:rFonts w:ascii="Times New Roman" w:eastAsia="仿宋_GB2312" w:hAnsi="Times New Roman" w:cs="Times New Roman" w:hint="default"/>
          <w:kern w:val="0"/>
          <w:sz w:val="32"/>
          <w:szCs w:val="32"/>
          <w:highlight w:val="none"/>
          <w:lang w:val="en-US" w:eastAsia="zh-CN"/>
        </w:rPr>
        <w:t>计划申报乡村振兴村4</w:t>
      </w:r>
      <w:r>
        <w:rPr>
          <w:rFonts w:ascii="Times New Roman" w:eastAsia="仿宋_GB2312" w:hAnsi="Times New Roman" w:cs="Times New Roman" w:hint="default"/>
          <w:kern w:val="0"/>
          <w:sz w:val="32"/>
          <w:szCs w:val="32"/>
          <w:highlight w:val="none"/>
          <w:lang w:val="en-US" w:eastAsia="zh-CN" w:bidi="ar-SA"/>
        </w:rPr>
        <w:t>个、提升村38个，项目投资</w:t>
      </w:r>
      <w:r>
        <w:rPr>
          <w:rFonts w:ascii="Times New Roman" w:eastAsia="仿宋_GB2312" w:hAnsi="Times New Roman" w:cs="Times New Roman" w:hint="eastAsia"/>
          <w:kern w:val="0"/>
          <w:sz w:val="32"/>
          <w:szCs w:val="32"/>
          <w:highlight w:val="none"/>
          <w:lang w:val="en-US" w:eastAsia="zh-CN" w:bidi="ar-SA"/>
        </w:rPr>
        <w:t>5,577.</w:t>
      </w:r>
      <w:r>
        <w:rPr>
          <w:rFonts w:ascii="Times New Roman" w:eastAsia="仿宋_GB2312" w:hAnsi="Times New Roman" w:cs="Times New Roman" w:hint="default"/>
          <w:kern w:val="0"/>
          <w:sz w:val="32"/>
          <w:szCs w:val="32"/>
          <w:highlight w:val="none"/>
          <w:lang w:val="en-US" w:eastAsia="zh-CN" w:bidi="ar-SA"/>
        </w:rPr>
        <w:t>31万元，乡村建设项目库入库超100个。整合涉农资源，重点投向产业链长、带动强、附加值高的产业项目，2026年项目谋划储备52个，总投资6.65亿元</w:t>
      </w:r>
      <w:r>
        <w:rPr>
          <w:rFonts w:ascii="Times New Roman" w:eastAsia="仿宋_GB2312" w:hAnsi="Times New Roman" w:cs="Times New Roman" w:hint="eastAsia"/>
          <w:kern w:val="0"/>
          <w:sz w:val="32"/>
          <w:szCs w:val="32"/>
          <w:highlight w:val="none"/>
          <w:lang w:val="en-US" w:eastAsia="zh-CN" w:bidi="ar-SA"/>
        </w:rPr>
        <w:t>，</w:t>
      </w:r>
      <w:r>
        <w:rPr>
          <w:rFonts w:ascii="Times New Roman" w:eastAsia="仿宋_GB2312" w:hAnsi="Times New Roman" w:cs="Times New Roman" w:hint="default"/>
          <w:kern w:val="0"/>
          <w:sz w:val="32"/>
          <w:szCs w:val="32"/>
          <w:highlight w:val="none"/>
          <w:lang w:val="en-US" w:eastAsia="zh-CN" w:bidi="ar-SA"/>
        </w:rPr>
        <w:t>支撑乡村全面振兴。</w:t>
      </w:r>
    </w:p>
    <w:p w14:paraId="2F1C06A3">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Times New Roman" w:eastAsia="仿宋_GB2312" w:hAnsi="Times New Roman" w:cs="Times New Roman" w:hint="eastAsia"/>
          <w:kern w:val="0"/>
          <w:sz w:val="32"/>
          <w:szCs w:val="32"/>
          <w:highlight w:val="none"/>
          <w:lang w:val="en-US" w:eastAsia="zh-CN" w:bidi="ar-SA"/>
        </w:rPr>
      </w:pPr>
      <w:r>
        <w:rPr>
          <w:rFonts w:ascii="Times New Roman" w:eastAsia="仿宋_GB2312" w:hAnsi="Times New Roman" w:cs="Times New Roman" w:hint="eastAsia"/>
          <w:kern w:val="0"/>
          <w:sz w:val="32"/>
          <w:szCs w:val="32"/>
          <w:highlight w:val="none"/>
          <w:lang w:val="en-US" w:eastAsia="zh-CN" w:bidi="ar-SA"/>
        </w:rPr>
        <w:t>6.扎实巩固脱贫攻坚成果，拓宽农民增收渠道。深入贯彻习近平总书记相关重要指示批示精神，扛实“五级书记”责任，落实“省负总责、市县乡抓落实”机制，巩固“三保障”和饮水保障成果，强化防返贫监测帮扶与衔接资金管理，抓实问题整改。深化农村改革，规范土地流转、宅基地联审，提升“三资”管理水平，壮大村集体经济，确保行政村收入均达15万元以上，稳步推进土地承包延包试点。聚焦产业就业，推动四项收入增长，力争农村居民人均可支配收入同比增长6%以上。</w:t>
      </w:r>
    </w:p>
    <w:p w14:paraId="770E9066">
      <w:pPr>
        <w:pStyle w:val="NormalNew"/>
        <w:keepNext w:val="0"/>
        <w:keepLines w:val="0"/>
        <w:pageBreakBefore w:val="0"/>
        <w:widowControl w:val="0"/>
        <w:numPr>
          <w:ilvl w:val="0"/>
          <w:numId w:val="0"/>
        </w:numPr>
        <w:pBdr>
          <w:bottom w:val="single" w:sz="4" w:space="15" w:color="FFFFFF"/>
        </w:pBdr>
        <w:tabs>
          <w:tab w:val="left" w:pos="1440"/>
        </w:tabs>
        <w:kinsoku/>
        <w:wordWrap/>
        <w:overflowPunct/>
        <w:topLinePunct w:val="0"/>
        <w:autoSpaceDE/>
        <w:autoSpaceDN/>
        <w:bidi w:val="0"/>
        <w:adjustRightInd/>
        <w:snapToGrid/>
        <w:spacing w:line="590" w:lineRule="exact"/>
        <w:ind w:firstLine="640" w:firstLineChars="200"/>
        <w:textAlignment w:val="auto"/>
        <w:rPr>
          <w:rFonts w:ascii="Times New Roman" w:eastAsia="黑体" w:hAnsi="Times New Roman" w:cs="Times New Roman" w:hint="default"/>
          <w:kern w:val="0"/>
          <w:sz w:val="32"/>
          <w:szCs w:val="32"/>
        </w:rPr>
      </w:pPr>
      <w:r>
        <w:rPr>
          <w:rFonts w:ascii="Times New Roman" w:eastAsia="黑体" w:hAnsi="Times New Roman" w:cs="Times New Roman" w:hint="default"/>
          <w:kern w:val="0"/>
          <w:sz w:val="32"/>
          <w:szCs w:val="32"/>
        </w:rPr>
        <w:t>二、预算单位基本情况</w:t>
      </w:r>
    </w:p>
    <w:p w14:paraId="68963C2C">
      <w:pPr>
        <w:pStyle w:val="NormalNew"/>
        <w:keepNext w:val="0"/>
        <w:keepLines w:val="0"/>
        <w:pageBreakBefore w:val="0"/>
        <w:widowControl w:val="0"/>
        <w:numPr>
          <w:ilvl w:val="0"/>
          <w:numId w:val="0"/>
        </w:numPr>
        <w:pBdr>
          <w:bottom w:val="single" w:sz="4" w:space="15" w:color="FFFFFF"/>
        </w:pBdr>
        <w:tabs>
          <w:tab w:val="left" w:pos="1440"/>
        </w:tabs>
        <w:kinsoku/>
        <w:wordWrap/>
        <w:overflowPunct/>
        <w:topLinePunct w:val="0"/>
        <w:autoSpaceDE/>
        <w:autoSpaceDN/>
        <w:bidi w:val="0"/>
        <w:adjustRightInd/>
        <w:snapToGrid/>
        <w:spacing w:line="590" w:lineRule="exact"/>
        <w:ind w:firstLine="640" w:firstLineChars="200"/>
        <w:textAlignment w:val="auto"/>
        <w:rPr>
          <w:rFonts w:ascii="Times New Roman" w:eastAsia="仿宋_GB2312" w:hAnsi="Times New Roman" w:cs="Times New Roman" w:hint="default"/>
          <w:kern w:val="0"/>
          <w:sz w:val="32"/>
          <w:szCs w:val="32"/>
          <w:highlight w:val="none"/>
        </w:rPr>
      </w:pPr>
      <w:r>
        <w:rPr>
          <w:rFonts w:ascii="Times New Roman" w:eastAsia="仿宋_GB2312" w:hAnsi="Times New Roman" w:cs="Times New Roman" w:hint="default"/>
          <w:kern w:val="0"/>
          <w:sz w:val="32"/>
          <w:szCs w:val="32"/>
          <w:highlight w:val="none"/>
        </w:rPr>
        <w:t>我部门编制</w:t>
      </w:r>
      <w:r>
        <w:rPr>
          <w:rFonts w:ascii="Times New Roman" w:eastAsia="仿宋_GB2312" w:hAnsi="Times New Roman" w:cs="Times New Roman" w:hint="default"/>
          <w:kern w:val="0"/>
          <w:sz w:val="32"/>
          <w:szCs w:val="32"/>
          <w:highlight w:val="none"/>
          <w:lang w:val="en-US" w:eastAsia="zh-CN"/>
        </w:rPr>
        <w:t>202</w:t>
      </w:r>
      <w:r>
        <w:rPr>
          <w:rFonts w:ascii="Times New Roman" w:eastAsia="仿宋_GB2312" w:hAnsi="Times New Roman" w:cs="Times New Roman" w:hint="eastAsia"/>
          <w:kern w:val="0"/>
          <w:sz w:val="32"/>
          <w:szCs w:val="32"/>
          <w:highlight w:val="none"/>
          <w:lang w:val="en-US" w:eastAsia="zh-CN"/>
        </w:rPr>
        <w:t>6</w:t>
      </w:r>
      <w:r>
        <w:rPr>
          <w:rFonts w:ascii="Times New Roman" w:eastAsia="仿宋_GB2312" w:hAnsi="Times New Roman" w:cs="Times New Roman" w:hint="default"/>
          <w:kern w:val="0"/>
          <w:sz w:val="32"/>
          <w:szCs w:val="32"/>
          <w:highlight w:val="none"/>
        </w:rPr>
        <w:t>年部门预算单位共</w:t>
      </w:r>
      <w:r>
        <w:rPr>
          <w:rFonts w:ascii="Times New Roman" w:eastAsia="仿宋_GB2312" w:hAnsi="Times New Roman" w:cs="Times New Roman" w:hint="eastAsia"/>
          <w:kern w:val="0"/>
          <w:sz w:val="32"/>
          <w:szCs w:val="32"/>
          <w:highlight w:val="none"/>
          <w:lang w:val="en-US" w:eastAsia="zh-CN"/>
        </w:rPr>
        <w:t>9</w:t>
      </w:r>
      <w:r>
        <w:rPr>
          <w:rFonts w:ascii="Times New Roman" w:eastAsia="仿宋_GB2312" w:hAnsi="Times New Roman" w:cs="Times New Roman" w:hint="default"/>
          <w:kern w:val="0"/>
          <w:sz w:val="32"/>
          <w:szCs w:val="32"/>
          <w:highlight w:val="none"/>
        </w:rPr>
        <w:t>个。其中：财政全额供给单位</w:t>
      </w:r>
      <w:r>
        <w:rPr>
          <w:rFonts w:ascii="Times New Roman" w:eastAsia="仿宋_GB2312" w:hAnsi="Times New Roman" w:cs="Times New Roman" w:hint="eastAsia"/>
          <w:kern w:val="0"/>
          <w:sz w:val="32"/>
          <w:szCs w:val="32"/>
          <w:highlight w:val="none"/>
          <w:lang w:val="en-US" w:eastAsia="zh-CN"/>
        </w:rPr>
        <w:t>9</w:t>
      </w:r>
      <w:r>
        <w:rPr>
          <w:rFonts w:ascii="Times New Roman" w:eastAsia="仿宋_GB2312" w:hAnsi="Times New Roman" w:cs="Times New Roman" w:hint="default"/>
          <w:kern w:val="0"/>
          <w:sz w:val="32"/>
          <w:szCs w:val="32"/>
          <w:highlight w:val="none"/>
        </w:rPr>
        <w:t>个；差额供给单位</w:t>
      </w:r>
      <w:r>
        <w:rPr>
          <w:rFonts w:ascii="Times New Roman" w:eastAsia="仿宋_GB2312" w:hAnsi="Times New Roman" w:cs="Times New Roman" w:hint="eastAsia"/>
          <w:kern w:val="0"/>
          <w:sz w:val="32"/>
          <w:szCs w:val="32"/>
          <w:highlight w:val="none"/>
          <w:lang w:val="en-US" w:eastAsia="zh-CN"/>
        </w:rPr>
        <w:t>0</w:t>
      </w:r>
      <w:r>
        <w:rPr>
          <w:rFonts w:ascii="Times New Roman" w:eastAsia="仿宋_GB2312" w:hAnsi="Times New Roman" w:cs="Times New Roman" w:hint="default"/>
          <w:kern w:val="0"/>
          <w:sz w:val="32"/>
          <w:szCs w:val="32"/>
          <w:highlight w:val="none"/>
        </w:rPr>
        <w:t>个；定额补助单位</w:t>
      </w:r>
      <w:r>
        <w:rPr>
          <w:rFonts w:ascii="Times New Roman" w:eastAsia="仿宋_GB2312" w:hAnsi="Times New Roman" w:cs="Times New Roman" w:hint="eastAsia"/>
          <w:kern w:val="0"/>
          <w:sz w:val="32"/>
          <w:szCs w:val="32"/>
          <w:highlight w:val="none"/>
          <w:lang w:val="en-US" w:eastAsia="zh-CN"/>
        </w:rPr>
        <w:t>0</w:t>
      </w:r>
      <w:r>
        <w:rPr>
          <w:rFonts w:ascii="Times New Roman" w:eastAsia="仿宋_GB2312" w:hAnsi="Times New Roman" w:cs="Times New Roman" w:hint="default"/>
          <w:kern w:val="0"/>
          <w:sz w:val="32"/>
          <w:szCs w:val="32"/>
          <w:highlight w:val="none"/>
        </w:rPr>
        <w:t>个；自收自支单位</w:t>
      </w:r>
      <w:r>
        <w:rPr>
          <w:rFonts w:ascii="Times New Roman" w:eastAsia="仿宋_GB2312" w:hAnsi="Times New Roman" w:cs="Times New Roman" w:hint="eastAsia"/>
          <w:kern w:val="0"/>
          <w:sz w:val="32"/>
          <w:szCs w:val="32"/>
          <w:highlight w:val="none"/>
          <w:lang w:val="en-US" w:eastAsia="zh-CN"/>
        </w:rPr>
        <w:t>0</w:t>
      </w:r>
      <w:r>
        <w:rPr>
          <w:rFonts w:ascii="Times New Roman" w:eastAsia="仿宋_GB2312" w:hAnsi="Times New Roman" w:cs="Times New Roman" w:hint="default"/>
          <w:kern w:val="0"/>
          <w:sz w:val="32"/>
          <w:szCs w:val="32"/>
          <w:highlight w:val="none"/>
        </w:rPr>
        <w:t>个。财政全额供给单位中行政单位</w:t>
      </w:r>
      <w:r>
        <w:rPr>
          <w:rFonts w:ascii="Times New Roman" w:eastAsia="仿宋_GB2312" w:hAnsi="Times New Roman" w:cs="Times New Roman" w:hint="eastAsia"/>
          <w:kern w:val="0"/>
          <w:sz w:val="32"/>
          <w:szCs w:val="32"/>
          <w:highlight w:val="none"/>
          <w:lang w:val="en-US" w:eastAsia="zh-CN"/>
        </w:rPr>
        <w:t>1</w:t>
      </w:r>
      <w:r>
        <w:rPr>
          <w:rFonts w:ascii="Times New Roman" w:eastAsia="仿宋_GB2312" w:hAnsi="Times New Roman" w:cs="Times New Roman" w:hint="default"/>
          <w:kern w:val="0"/>
          <w:sz w:val="32"/>
          <w:szCs w:val="32"/>
          <w:highlight w:val="none"/>
        </w:rPr>
        <w:t>个；参公单位</w:t>
      </w:r>
      <w:r>
        <w:rPr>
          <w:rFonts w:ascii="Times New Roman" w:eastAsia="仿宋_GB2312" w:hAnsi="Times New Roman" w:cs="Times New Roman" w:hint="eastAsia"/>
          <w:kern w:val="0"/>
          <w:sz w:val="32"/>
          <w:szCs w:val="32"/>
          <w:highlight w:val="none"/>
          <w:lang w:val="en-US" w:eastAsia="zh-CN"/>
        </w:rPr>
        <w:t>0</w:t>
      </w:r>
      <w:r>
        <w:rPr>
          <w:rFonts w:ascii="Times New Roman" w:eastAsia="仿宋_GB2312" w:hAnsi="Times New Roman" w:cs="Times New Roman" w:hint="default"/>
          <w:kern w:val="0"/>
          <w:sz w:val="32"/>
          <w:szCs w:val="32"/>
          <w:highlight w:val="none"/>
        </w:rPr>
        <w:t>个；事业单位</w:t>
      </w:r>
      <w:r>
        <w:rPr>
          <w:rFonts w:ascii="Times New Roman" w:eastAsia="仿宋_GB2312" w:hAnsi="Times New Roman" w:cs="Times New Roman" w:hint="eastAsia"/>
          <w:kern w:val="0"/>
          <w:sz w:val="32"/>
          <w:szCs w:val="32"/>
          <w:highlight w:val="none"/>
          <w:lang w:val="en-US" w:eastAsia="zh-CN"/>
        </w:rPr>
        <w:t>8</w:t>
      </w:r>
      <w:r>
        <w:rPr>
          <w:rFonts w:ascii="Times New Roman" w:eastAsia="仿宋_GB2312" w:hAnsi="Times New Roman" w:cs="Times New Roman" w:hint="default"/>
          <w:kern w:val="0"/>
          <w:sz w:val="32"/>
          <w:szCs w:val="32"/>
          <w:highlight w:val="none"/>
        </w:rPr>
        <w:t>个。截止</w:t>
      </w:r>
      <w:r>
        <w:rPr>
          <w:rFonts w:ascii="Times New Roman" w:eastAsia="仿宋_GB2312" w:hAnsi="Times New Roman" w:cs="Times New Roman" w:hint="eastAsia"/>
          <w:kern w:val="0"/>
          <w:sz w:val="32"/>
          <w:szCs w:val="32"/>
          <w:highlight w:val="none"/>
          <w:lang w:val="en-US" w:eastAsia="zh-CN"/>
        </w:rPr>
        <w:t>2025</w:t>
      </w:r>
      <w:r>
        <w:rPr>
          <w:rFonts w:ascii="Times New Roman" w:eastAsia="仿宋_GB2312" w:hAnsi="Times New Roman" w:cs="Times New Roman" w:hint="default"/>
          <w:kern w:val="0"/>
          <w:sz w:val="32"/>
          <w:szCs w:val="32"/>
          <w:highlight w:val="none"/>
        </w:rPr>
        <w:t>年12月统计，部门基本情况如下：</w:t>
      </w:r>
    </w:p>
    <w:p w14:paraId="27CE51DF">
      <w:pPr>
        <w:pStyle w:val="NormalNew"/>
        <w:keepNext w:val="0"/>
        <w:keepLines w:val="0"/>
        <w:pageBreakBefore w:val="0"/>
        <w:widowControl w:val="0"/>
        <w:numPr>
          <w:ilvl w:val="0"/>
          <w:numId w:val="0"/>
        </w:numPr>
        <w:pBdr>
          <w:bottom w:val="single" w:sz="4" w:space="15" w:color="FFFFFF"/>
        </w:pBdr>
        <w:tabs>
          <w:tab w:val="left" w:pos="1440"/>
        </w:tabs>
        <w:kinsoku/>
        <w:wordWrap/>
        <w:overflowPunct/>
        <w:topLinePunct w:val="0"/>
        <w:autoSpaceDE/>
        <w:autoSpaceDN/>
        <w:bidi w:val="0"/>
        <w:adjustRightInd/>
        <w:snapToGrid/>
        <w:spacing w:line="590" w:lineRule="exact"/>
        <w:ind w:firstLine="640" w:firstLineChars="200"/>
        <w:textAlignment w:val="auto"/>
        <w:rPr>
          <w:rFonts w:ascii="Times New Roman" w:eastAsia="仿宋_GB2312" w:hAnsi="Times New Roman" w:cs="Times New Roman" w:hint="default"/>
          <w:kern w:val="0"/>
          <w:sz w:val="32"/>
          <w:szCs w:val="32"/>
          <w:highlight w:val="none"/>
        </w:rPr>
      </w:pPr>
      <w:r>
        <w:rPr>
          <w:rFonts w:ascii="Times New Roman" w:eastAsia="仿宋_GB2312" w:hAnsi="Times New Roman" w:cs="Times New Roman" w:hint="default"/>
          <w:kern w:val="0"/>
          <w:sz w:val="32"/>
          <w:szCs w:val="32"/>
          <w:highlight w:val="none"/>
        </w:rPr>
        <w:t>在职人员编制</w:t>
      </w:r>
      <w:r>
        <w:rPr>
          <w:rFonts w:ascii="Times New Roman" w:eastAsia="仿宋_GB2312" w:hAnsi="Times New Roman" w:cs="Times New Roman" w:hint="eastAsia"/>
          <w:kern w:val="0"/>
          <w:sz w:val="32"/>
          <w:szCs w:val="32"/>
          <w:highlight w:val="none"/>
          <w:lang w:val="en-US" w:eastAsia="zh-CN"/>
        </w:rPr>
        <w:t>165</w:t>
      </w:r>
      <w:r>
        <w:rPr>
          <w:rFonts w:ascii="Times New Roman" w:eastAsia="仿宋_GB2312" w:hAnsi="Times New Roman" w:cs="Times New Roman" w:hint="default"/>
          <w:kern w:val="0"/>
          <w:sz w:val="32"/>
          <w:szCs w:val="32"/>
          <w:highlight w:val="none"/>
        </w:rPr>
        <w:t>人，其中：行政编制</w:t>
      </w:r>
      <w:r>
        <w:rPr>
          <w:rFonts w:ascii="Times New Roman" w:eastAsia="仿宋_GB2312" w:hAnsi="Times New Roman" w:cs="Times New Roman" w:hint="eastAsia"/>
          <w:kern w:val="0"/>
          <w:sz w:val="32"/>
          <w:szCs w:val="32"/>
          <w:highlight w:val="none"/>
          <w:lang w:val="en-US" w:eastAsia="zh-CN"/>
        </w:rPr>
        <w:t>16</w:t>
      </w:r>
      <w:r>
        <w:rPr>
          <w:rFonts w:ascii="Times New Roman" w:eastAsia="仿宋_GB2312" w:hAnsi="Times New Roman" w:cs="Times New Roman" w:hint="default"/>
          <w:kern w:val="0"/>
          <w:sz w:val="32"/>
          <w:szCs w:val="32"/>
          <w:highlight w:val="none"/>
        </w:rPr>
        <w:t>人，</w:t>
      </w:r>
      <w:r>
        <w:rPr>
          <w:rFonts w:ascii="Times New Roman" w:eastAsia="仿宋_GB2312" w:hAnsi="Times New Roman" w:cs="Times New Roman" w:hint="default"/>
          <w:kern w:val="0"/>
          <w:sz w:val="32"/>
          <w:szCs w:val="32"/>
          <w:highlight w:val="none"/>
          <w:lang w:eastAsia="zh-CN"/>
        </w:rPr>
        <w:t>工勤人员编制</w:t>
      </w:r>
      <w:r>
        <w:rPr>
          <w:rFonts w:ascii="Times New Roman" w:eastAsia="仿宋_GB2312" w:hAnsi="Times New Roman" w:cs="Times New Roman" w:hint="eastAsia"/>
          <w:kern w:val="0"/>
          <w:sz w:val="32"/>
          <w:szCs w:val="32"/>
          <w:highlight w:val="none"/>
          <w:lang w:val="en-US" w:eastAsia="zh-CN"/>
        </w:rPr>
        <w:t>0</w:t>
      </w:r>
      <w:r>
        <w:rPr>
          <w:rFonts w:ascii="Times New Roman" w:eastAsia="仿宋_GB2312" w:hAnsi="Times New Roman" w:cs="Times New Roman" w:hint="default"/>
          <w:kern w:val="0"/>
          <w:sz w:val="32"/>
          <w:szCs w:val="32"/>
          <w:highlight w:val="none"/>
        </w:rPr>
        <w:t>人</w:t>
      </w:r>
      <w:r>
        <w:rPr>
          <w:rFonts w:ascii="Times New Roman" w:eastAsia="仿宋_GB2312" w:hAnsi="Times New Roman" w:cs="Times New Roman" w:hint="default"/>
          <w:kern w:val="0"/>
          <w:sz w:val="32"/>
          <w:szCs w:val="32"/>
          <w:highlight w:val="none"/>
          <w:lang w:eastAsia="zh-CN"/>
        </w:rPr>
        <w:t>，</w:t>
      </w:r>
      <w:r>
        <w:rPr>
          <w:rFonts w:ascii="Times New Roman" w:eastAsia="仿宋_GB2312" w:hAnsi="Times New Roman" w:hint="eastAsia"/>
          <w:sz w:val="32"/>
          <w:szCs w:val="32"/>
          <w:highlight w:val="none"/>
          <w:lang w:val="en-US" w:eastAsia="zh-CN"/>
        </w:rPr>
        <w:t>参公</w:t>
      </w:r>
      <w:r>
        <w:rPr>
          <w:rFonts w:ascii="Times New Roman" w:eastAsia="仿宋_GB2312" w:hAnsi="Times New Roman" w:hint="eastAsia"/>
          <w:sz w:val="32"/>
          <w:szCs w:val="32"/>
          <w:highlight w:val="none"/>
        </w:rPr>
        <w:t>事业</w:t>
      </w:r>
      <w:r>
        <w:rPr>
          <w:rFonts w:ascii="Times New Roman" w:eastAsia="仿宋_GB2312" w:hAnsi="Times New Roman" w:cs="Times New Roman" w:hint="default"/>
          <w:kern w:val="0"/>
          <w:sz w:val="32"/>
          <w:szCs w:val="32"/>
          <w:highlight w:val="none"/>
        </w:rPr>
        <w:t>编制</w:t>
      </w:r>
      <w:r>
        <w:rPr>
          <w:rFonts w:ascii="Times New Roman" w:eastAsia="仿宋_GB2312" w:hAnsi="Times New Roman" w:hint="eastAsia"/>
          <w:sz w:val="32"/>
          <w:szCs w:val="32"/>
          <w:highlight w:val="none"/>
          <w:lang w:val="en-US" w:eastAsia="zh-CN"/>
        </w:rPr>
        <w:t>11</w:t>
      </w:r>
      <w:r>
        <w:rPr>
          <w:rFonts w:ascii="Times New Roman" w:eastAsia="仿宋_GB2312" w:hAnsi="Times New Roman" w:hint="eastAsia"/>
          <w:sz w:val="32"/>
          <w:szCs w:val="32"/>
          <w:highlight w:val="none"/>
          <w:lang w:eastAsia="zh-CN"/>
        </w:rPr>
        <w:t>人，</w:t>
      </w:r>
      <w:r>
        <w:rPr>
          <w:rFonts w:ascii="Times New Roman" w:eastAsia="仿宋_GB2312" w:hAnsi="Times New Roman" w:cs="Times New Roman" w:hint="default"/>
          <w:kern w:val="0"/>
          <w:sz w:val="32"/>
          <w:szCs w:val="32"/>
          <w:highlight w:val="none"/>
        </w:rPr>
        <w:t>事业编制</w:t>
      </w:r>
      <w:r>
        <w:rPr>
          <w:rFonts w:ascii="Times New Roman" w:eastAsia="仿宋_GB2312" w:hAnsi="Times New Roman" w:cs="Times New Roman" w:hint="eastAsia"/>
          <w:kern w:val="0"/>
          <w:sz w:val="32"/>
          <w:szCs w:val="32"/>
          <w:highlight w:val="none"/>
          <w:lang w:val="en-US" w:eastAsia="zh-CN"/>
        </w:rPr>
        <w:t>138</w:t>
      </w:r>
      <w:r>
        <w:rPr>
          <w:rFonts w:ascii="Times New Roman" w:eastAsia="仿宋_GB2312" w:hAnsi="Times New Roman" w:cs="Times New Roman" w:hint="default"/>
          <w:kern w:val="0"/>
          <w:sz w:val="32"/>
          <w:szCs w:val="32"/>
          <w:highlight w:val="none"/>
        </w:rPr>
        <w:t>人。在职实有</w:t>
      </w:r>
      <w:r>
        <w:rPr>
          <w:rFonts w:ascii="Times New Roman" w:eastAsia="仿宋_GB2312" w:hAnsi="Times New Roman" w:cs="Times New Roman" w:hint="eastAsia"/>
          <w:kern w:val="0"/>
          <w:sz w:val="32"/>
          <w:szCs w:val="32"/>
          <w:highlight w:val="none"/>
          <w:lang w:val="en-US" w:eastAsia="zh-CN"/>
        </w:rPr>
        <w:t>153</w:t>
      </w:r>
      <w:r>
        <w:rPr>
          <w:rFonts w:ascii="Times New Roman" w:eastAsia="仿宋_GB2312" w:hAnsi="Times New Roman" w:cs="Times New Roman" w:hint="default"/>
          <w:kern w:val="0"/>
          <w:sz w:val="32"/>
          <w:szCs w:val="32"/>
          <w:highlight w:val="none"/>
        </w:rPr>
        <w:t>人，其中：财政全额保障</w:t>
      </w:r>
      <w:r>
        <w:rPr>
          <w:rFonts w:ascii="Times New Roman" w:eastAsia="仿宋_GB2312" w:hAnsi="Times New Roman" w:cs="Times New Roman" w:hint="eastAsia"/>
          <w:kern w:val="0"/>
          <w:sz w:val="32"/>
          <w:szCs w:val="32"/>
          <w:highlight w:val="none"/>
          <w:lang w:val="en-US" w:eastAsia="zh-CN"/>
        </w:rPr>
        <w:t>153</w:t>
      </w:r>
      <w:r>
        <w:rPr>
          <w:rFonts w:ascii="Times New Roman" w:eastAsia="仿宋_GB2312" w:hAnsi="Times New Roman" w:cs="Times New Roman" w:hint="default"/>
          <w:kern w:val="0"/>
          <w:sz w:val="32"/>
          <w:szCs w:val="32"/>
          <w:highlight w:val="none"/>
        </w:rPr>
        <w:t>人，财政差额补助</w:t>
      </w:r>
      <w:r>
        <w:rPr>
          <w:rFonts w:ascii="Times New Roman" w:eastAsia="仿宋_GB2312" w:hAnsi="Times New Roman" w:cs="Times New Roman" w:hint="eastAsia"/>
          <w:kern w:val="0"/>
          <w:sz w:val="32"/>
          <w:szCs w:val="32"/>
          <w:highlight w:val="none"/>
          <w:lang w:val="en-US" w:eastAsia="zh-CN"/>
        </w:rPr>
        <w:t>0</w:t>
      </w:r>
      <w:r>
        <w:rPr>
          <w:rFonts w:ascii="Times New Roman" w:eastAsia="仿宋_GB2312" w:hAnsi="Times New Roman" w:cs="Times New Roman" w:hint="default"/>
          <w:kern w:val="0"/>
          <w:sz w:val="32"/>
          <w:szCs w:val="32"/>
          <w:highlight w:val="none"/>
        </w:rPr>
        <w:t>人，财政专户资金、单位资金保障</w:t>
      </w:r>
      <w:r>
        <w:rPr>
          <w:rFonts w:ascii="Times New Roman" w:eastAsia="仿宋_GB2312" w:hAnsi="Times New Roman" w:cs="Times New Roman" w:hint="eastAsia"/>
          <w:kern w:val="0"/>
          <w:sz w:val="32"/>
          <w:szCs w:val="32"/>
          <w:highlight w:val="none"/>
          <w:lang w:val="en-US" w:eastAsia="zh-CN"/>
        </w:rPr>
        <w:t>0</w:t>
      </w:r>
      <w:r>
        <w:rPr>
          <w:rFonts w:ascii="Times New Roman" w:eastAsia="仿宋_GB2312" w:hAnsi="Times New Roman" w:cs="Times New Roman" w:hint="default"/>
          <w:kern w:val="0"/>
          <w:sz w:val="32"/>
          <w:szCs w:val="32"/>
          <w:highlight w:val="none"/>
        </w:rPr>
        <w:t>人。</w:t>
      </w:r>
    </w:p>
    <w:p w14:paraId="2DD3D227">
      <w:pPr>
        <w:pStyle w:val="NormalNew"/>
        <w:keepNext w:val="0"/>
        <w:keepLines w:val="0"/>
        <w:pageBreakBefore w:val="0"/>
        <w:widowControl w:val="0"/>
        <w:numPr>
          <w:ilvl w:val="0"/>
          <w:numId w:val="0"/>
        </w:numPr>
        <w:pBdr>
          <w:bottom w:val="single" w:sz="4" w:space="15" w:color="FFFFFF"/>
        </w:pBdr>
        <w:tabs>
          <w:tab w:val="left" w:pos="1440"/>
        </w:tabs>
        <w:kinsoku/>
        <w:wordWrap/>
        <w:overflowPunct/>
        <w:topLinePunct w:val="0"/>
        <w:autoSpaceDE/>
        <w:autoSpaceDN/>
        <w:bidi w:val="0"/>
        <w:adjustRightInd/>
        <w:snapToGrid/>
        <w:spacing w:line="590" w:lineRule="exact"/>
        <w:ind w:firstLine="640" w:firstLineChars="200"/>
        <w:textAlignment w:val="auto"/>
        <w:rPr>
          <w:rFonts w:ascii="Times New Roman" w:eastAsia="仿宋_GB2312" w:hAnsi="Times New Roman" w:cs="Times New Roman" w:hint="default"/>
          <w:kern w:val="0"/>
          <w:sz w:val="32"/>
          <w:szCs w:val="32"/>
        </w:rPr>
      </w:pPr>
      <w:r>
        <w:rPr>
          <w:rFonts w:ascii="Times New Roman" w:eastAsia="仿宋_GB2312" w:hAnsi="Times New Roman" w:cs="Times New Roman" w:hint="default"/>
          <w:kern w:val="0"/>
          <w:sz w:val="32"/>
          <w:szCs w:val="32"/>
        </w:rPr>
        <w:t>离退休人员</w:t>
      </w:r>
      <w:r>
        <w:rPr>
          <w:rFonts w:ascii="Times New Roman" w:eastAsia="仿宋_GB2312" w:hAnsi="Times New Roman" w:cs="Times New Roman" w:hint="eastAsia"/>
          <w:kern w:val="0"/>
          <w:sz w:val="32"/>
          <w:szCs w:val="32"/>
          <w:lang w:val="en-US" w:eastAsia="zh-CN"/>
        </w:rPr>
        <w:t>124</w:t>
      </w:r>
      <w:r>
        <w:rPr>
          <w:rFonts w:ascii="Times New Roman" w:eastAsia="仿宋_GB2312" w:hAnsi="Times New Roman" w:cs="Times New Roman" w:hint="default"/>
          <w:kern w:val="0"/>
          <w:sz w:val="32"/>
          <w:szCs w:val="32"/>
        </w:rPr>
        <w:t>人，其中：离休</w:t>
      </w:r>
      <w:r>
        <w:rPr>
          <w:rFonts w:ascii="Times New Roman" w:eastAsia="仿宋_GB2312" w:hAnsi="Times New Roman" w:cs="Times New Roman" w:hint="eastAsia"/>
          <w:kern w:val="0"/>
          <w:sz w:val="32"/>
          <w:szCs w:val="32"/>
          <w:lang w:val="en-US" w:eastAsia="zh-CN"/>
        </w:rPr>
        <w:t>0</w:t>
      </w:r>
      <w:r>
        <w:rPr>
          <w:rFonts w:ascii="Times New Roman" w:eastAsia="仿宋_GB2312" w:hAnsi="Times New Roman" w:cs="Times New Roman" w:hint="default"/>
          <w:kern w:val="0"/>
          <w:sz w:val="32"/>
          <w:szCs w:val="32"/>
        </w:rPr>
        <w:t>人，退休</w:t>
      </w:r>
      <w:r>
        <w:rPr>
          <w:rFonts w:ascii="Times New Roman" w:eastAsia="仿宋_GB2312" w:hAnsi="Times New Roman" w:cs="Times New Roman" w:hint="eastAsia"/>
          <w:kern w:val="0"/>
          <w:sz w:val="32"/>
          <w:szCs w:val="32"/>
          <w:lang w:val="en-US" w:eastAsia="zh-CN"/>
        </w:rPr>
        <w:t>124</w:t>
      </w:r>
      <w:r>
        <w:rPr>
          <w:rFonts w:ascii="Times New Roman" w:eastAsia="仿宋_GB2312" w:hAnsi="Times New Roman" w:cs="Times New Roman" w:hint="default"/>
          <w:kern w:val="0"/>
          <w:sz w:val="32"/>
          <w:szCs w:val="32"/>
        </w:rPr>
        <w:t>人。</w:t>
      </w:r>
    </w:p>
    <w:p w14:paraId="3E3D80C0">
      <w:pPr>
        <w:pStyle w:val="NormalNew"/>
        <w:keepNext w:val="0"/>
        <w:keepLines w:val="0"/>
        <w:pageBreakBefore w:val="0"/>
        <w:widowControl w:val="0"/>
        <w:numPr>
          <w:ilvl w:val="0"/>
          <w:numId w:val="0"/>
        </w:numPr>
        <w:pBdr>
          <w:bottom w:val="single" w:sz="4" w:space="15" w:color="FFFFFF"/>
        </w:pBdr>
        <w:tabs>
          <w:tab w:val="left" w:pos="1440"/>
        </w:tabs>
        <w:kinsoku/>
        <w:wordWrap/>
        <w:overflowPunct/>
        <w:topLinePunct w:val="0"/>
        <w:autoSpaceDE/>
        <w:autoSpaceDN/>
        <w:bidi w:val="0"/>
        <w:adjustRightInd/>
        <w:snapToGrid/>
        <w:spacing w:line="590" w:lineRule="exact"/>
        <w:ind w:firstLine="640" w:firstLineChars="200"/>
        <w:textAlignment w:val="auto"/>
        <w:rPr>
          <w:rFonts w:ascii="Times New Roman" w:eastAsia="仿宋_GB2312" w:hAnsi="Times New Roman" w:cs="Times New Roman" w:hint="default"/>
          <w:kern w:val="0"/>
          <w:sz w:val="32"/>
          <w:szCs w:val="32"/>
          <w:lang w:eastAsia="zh-CN"/>
        </w:rPr>
      </w:pPr>
      <w:r>
        <w:rPr>
          <w:rFonts w:ascii="Times New Roman" w:eastAsia="仿宋_GB2312" w:hAnsi="Times New Roman" w:hint="eastAsia"/>
          <w:sz w:val="32"/>
          <w:szCs w:val="32"/>
          <w:lang w:val="en-US" w:eastAsia="zh-CN"/>
        </w:rPr>
        <w:t>财政供养</w:t>
      </w:r>
      <w:r>
        <w:rPr>
          <w:rFonts w:ascii="Times New Roman" w:eastAsia="仿宋_GB2312" w:hAnsi="Times New Roman" w:cs="Times New Roman" w:hint="default"/>
          <w:kern w:val="0"/>
          <w:sz w:val="32"/>
          <w:szCs w:val="32"/>
        </w:rPr>
        <w:t>车辆编制</w:t>
      </w:r>
      <w:r>
        <w:rPr>
          <w:rFonts w:ascii="Times New Roman" w:eastAsia="仿宋_GB2312" w:hAnsi="Times New Roman" w:cs="Times New Roman" w:hint="eastAsia"/>
          <w:kern w:val="0"/>
          <w:sz w:val="32"/>
          <w:szCs w:val="32"/>
          <w:lang w:val="en-US" w:eastAsia="zh-CN"/>
        </w:rPr>
        <w:t>2</w:t>
      </w:r>
      <w:r>
        <w:rPr>
          <w:rFonts w:ascii="Times New Roman" w:eastAsia="仿宋_GB2312" w:hAnsi="Times New Roman" w:cs="Times New Roman" w:hint="default"/>
          <w:kern w:val="0"/>
          <w:sz w:val="32"/>
          <w:szCs w:val="32"/>
        </w:rPr>
        <w:t>辆，实有车辆</w:t>
      </w:r>
      <w:r>
        <w:rPr>
          <w:rFonts w:ascii="Times New Roman" w:eastAsia="仿宋_GB2312" w:hAnsi="Times New Roman" w:cs="Times New Roman" w:hint="eastAsia"/>
          <w:kern w:val="0"/>
          <w:sz w:val="32"/>
          <w:szCs w:val="32"/>
          <w:lang w:val="en-US" w:eastAsia="zh-CN"/>
        </w:rPr>
        <w:t>2</w:t>
      </w:r>
      <w:r>
        <w:rPr>
          <w:rFonts w:ascii="Times New Roman" w:eastAsia="仿宋_GB2312" w:hAnsi="Times New Roman" w:cs="Times New Roman" w:hint="default"/>
          <w:kern w:val="0"/>
          <w:sz w:val="32"/>
          <w:szCs w:val="32"/>
        </w:rPr>
        <w:t>辆</w:t>
      </w:r>
      <w:r>
        <w:rPr>
          <w:rFonts w:ascii="Times New Roman" w:eastAsia="仿宋_GB2312" w:hAnsi="Times New Roman" w:cs="Times New Roman" w:hint="default"/>
          <w:kern w:val="0"/>
          <w:sz w:val="32"/>
          <w:szCs w:val="32"/>
          <w:lang w:eastAsia="zh-CN"/>
        </w:rPr>
        <w:t>，超编</w:t>
      </w:r>
      <w:r>
        <w:rPr>
          <w:rFonts w:ascii="Times New Roman" w:eastAsia="仿宋_GB2312" w:hAnsi="Times New Roman" w:cs="Times New Roman" w:hint="eastAsia"/>
          <w:kern w:val="0"/>
          <w:sz w:val="32"/>
          <w:szCs w:val="32"/>
          <w:lang w:val="en-US" w:eastAsia="zh-CN"/>
        </w:rPr>
        <w:t>0</w:t>
      </w:r>
      <w:r>
        <w:rPr>
          <w:rFonts w:ascii="Times New Roman" w:eastAsia="仿宋_GB2312" w:hAnsi="Times New Roman" w:cs="Times New Roman" w:hint="default"/>
          <w:kern w:val="0"/>
          <w:sz w:val="32"/>
          <w:szCs w:val="32"/>
        </w:rPr>
        <w:t>辆</w:t>
      </w:r>
      <w:r>
        <w:rPr>
          <w:rFonts w:ascii="Times New Roman" w:eastAsia="仿宋_GB2312" w:hAnsi="Times New Roman" w:cs="Times New Roman" w:hint="default"/>
          <w:kern w:val="0"/>
          <w:sz w:val="32"/>
          <w:szCs w:val="32"/>
          <w:lang w:eastAsia="zh-CN"/>
        </w:rPr>
        <w:t>。</w:t>
      </w:r>
    </w:p>
    <w:p w14:paraId="6EA3E0D9">
      <w:pPr>
        <w:pStyle w:val="NormalNew"/>
        <w:keepNext w:val="0"/>
        <w:keepLines w:val="0"/>
        <w:pageBreakBefore w:val="0"/>
        <w:widowControl w:val="0"/>
        <w:numPr>
          <w:ilvl w:val="0"/>
          <w:numId w:val="0"/>
        </w:numPr>
        <w:pBdr>
          <w:bottom w:val="single" w:sz="4" w:space="15" w:color="FFFFFF"/>
        </w:pBdr>
        <w:tabs>
          <w:tab w:val="left" w:pos="1440"/>
        </w:tabs>
        <w:kinsoku/>
        <w:wordWrap/>
        <w:overflowPunct/>
        <w:topLinePunct w:val="0"/>
        <w:autoSpaceDE/>
        <w:autoSpaceDN/>
        <w:bidi w:val="0"/>
        <w:adjustRightInd/>
        <w:snapToGrid/>
        <w:spacing w:line="590" w:lineRule="exact"/>
        <w:ind w:firstLine="640" w:firstLineChars="200"/>
        <w:textAlignment w:val="auto"/>
        <w:rPr>
          <w:rFonts w:ascii="Times New Roman" w:eastAsia="黑体" w:hAnsi="Times New Roman" w:cs="Times New Roman" w:hint="default"/>
          <w:kern w:val="0"/>
          <w:sz w:val="32"/>
          <w:szCs w:val="32"/>
        </w:rPr>
      </w:pPr>
      <w:r>
        <w:rPr>
          <w:rFonts w:ascii="Times New Roman" w:eastAsia="黑体" w:hAnsi="Times New Roman" w:cs="Times New Roman" w:hint="eastAsia"/>
          <w:kern w:val="0"/>
          <w:sz w:val="32"/>
          <w:szCs w:val="32"/>
          <w:lang w:val="en-US" w:eastAsia="zh-CN"/>
        </w:rPr>
        <w:t>三、</w:t>
      </w:r>
      <w:r>
        <w:rPr>
          <w:rFonts w:ascii="Times New Roman" w:eastAsia="黑体" w:hAnsi="Times New Roman" w:cs="Times New Roman" w:hint="default"/>
          <w:kern w:val="0"/>
          <w:sz w:val="32"/>
          <w:szCs w:val="32"/>
        </w:rPr>
        <w:t>预算单位收入情况</w:t>
      </w:r>
    </w:p>
    <w:p w14:paraId="3AEB15D8">
      <w:pPr>
        <w:pStyle w:val="NormalNew"/>
        <w:keepNext w:val="0"/>
        <w:keepLines w:val="0"/>
        <w:pageBreakBefore w:val="0"/>
        <w:widowControl w:val="0"/>
        <w:numPr>
          <w:ilvl w:val="0"/>
          <w:numId w:val="0"/>
        </w:numPr>
        <w:pBdr>
          <w:bottom w:val="single" w:sz="4" w:space="15" w:color="FFFFFF"/>
        </w:pBdr>
        <w:tabs>
          <w:tab w:val="left" w:pos="1440"/>
        </w:tabs>
        <w:kinsoku/>
        <w:wordWrap/>
        <w:overflowPunct/>
        <w:topLinePunct w:val="0"/>
        <w:autoSpaceDE/>
        <w:autoSpaceDN/>
        <w:bidi w:val="0"/>
        <w:adjustRightInd/>
        <w:snapToGrid/>
        <w:spacing w:line="590" w:lineRule="exact"/>
        <w:ind w:firstLine="320" w:firstLineChars="100"/>
        <w:textAlignment w:val="auto"/>
        <w:rPr>
          <w:rFonts w:ascii="Times New Roman" w:eastAsia="楷体_GB2312" w:hAnsi="Times New Roman" w:cs="Times New Roman" w:hint="default"/>
          <w:kern w:val="0"/>
          <w:sz w:val="32"/>
          <w:szCs w:val="32"/>
        </w:rPr>
      </w:pPr>
      <w:r>
        <w:rPr>
          <w:rFonts w:ascii="Times New Roman" w:eastAsia="楷体_GB2312" w:hAnsi="Times New Roman" w:cs="Times New Roman" w:hint="default"/>
          <w:kern w:val="0"/>
          <w:sz w:val="32"/>
          <w:szCs w:val="32"/>
        </w:rPr>
        <w:t>（一）部门财务收入情况</w:t>
      </w:r>
    </w:p>
    <w:p w14:paraId="5E1D8BA5">
      <w:pPr>
        <w:pStyle w:val="NormalNew"/>
        <w:keepNext w:val="0"/>
        <w:keepLines w:val="0"/>
        <w:pageBreakBefore w:val="0"/>
        <w:widowControl w:val="0"/>
        <w:numPr>
          <w:ilvl w:val="0"/>
          <w:numId w:val="0"/>
        </w:numPr>
        <w:pBdr>
          <w:bottom w:val="single" w:sz="4" w:space="15" w:color="FFFFFF"/>
        </w:pBdr>
        <w:tabs>
          <w:tab w:val="left" w:pos="1440"/>
        </w:tabs>
        <w:kinsoku/>
        <w:wordWrap/>
        <w:overflowPunct/>
        <w:topLinePunct w:val="0"/>
        <w:autoSpaceDE/>
        <w:autoSpaceDN/>
        <w:bidi w:val="0"/>
        <w:adjustRightInd/>
        <w:snapToGrid/>
        <w:spacing w:line="590" w:lineRule="exact"/>
        <w:ind w:firstLine="320" w:firstLineChars="100"/>
        <w:textAlignment w:val="auto"/>
        <w:rPr>
          <w:rFonts w:ascii="Times New Roman" w:eastAsia="仿宋_GB2312" w:hAnsi="Times New Roman" w:cs="Times New Roman" w:hint="default"/>
          <w:kern w:val="0"/>
          <w:sz w:val="32"/>
          <w:szCs w:val="32"/>
        </w:rPr>
      </w:pPr>
      <w:r>
        <w:rPr>
          <w:rFonts w:ascii="Times New Roman" w:eastAsia="仿宋_GB2312" w:hAnsi="Times New Roman" w:cs="Times New Roman" w:hint="eastAsia"/>
          <w:kern w:val="0"/>
          <w:sz w:val="32"/>
          <w:szCs w:val="32"/>
          <w:lang w:val="en-US" w:eastAsia="zh-CN"/>
        </w:rPr>
        <w:t>2026</w:t>
      </w:r>
      <w:r>
        <w:rPr>
          <w:rFonts w:ascii="Times New Roman" w:eastAsia="仿宋_GB2312" w:hAnsi="Times New Roman" w:cs="Times New Roman" w:hint="default"/>
          <w:kern w:val="0"/>
          <w:sz w:val="32"/>
          <w:szCs w:val="32"/>
        </w:rPr>
        <w:t>年部门财务总收入</w:t>
      </w:r>
      <w:r>
        <w:rPr>
          <w:rFonts w:ascii="Times New Roman" w:eastAsia="仿宋_GB2312" w:hAnsi="Times New Roman" w:cs="Times New Roman" w:hint="eastAsia"/>
          <w:kern w:val="0"/>
          <w:sz w:val="32"/>
          <w:szCs w:val="32"/>
          <w:lang w:val="en-US" w:eastAsia="zh-CN"/>
        </w:rPr>
        <w:t>31,940,964.72</w:t>
      </w:r>
      <w:r>
        <w:rPr>
          <w:rFonts w:ascii="Times New Roman" w:eastAsia="仿宋_GB2312" w:hAnsi="Times New Roman" w:cs="Times New Roman" w:hint="default"/>
          <w:kern w:val="0"/>
          <w:sz w:val="32"/>
          <w:szCs w:val="32"/>
          <w:lang w:eastAsia="zh-CN"/>
        </w:rPr>
        <w:t>元</w:t>
      </w:r>
      <w:r>
        <w:rPr>
          <w:rFonts w:ascii="Times New Roman" w:eastAsia="仿宋_GB2312" w:hAnsi="Times New Roman" w:cs="Times New Roman" w:hint="default"/>
          <w:kern w:val="0"/>
          <w:sz w:val="32"/>
          <w:szCs w:val="32"/>
        </w:rPr>
        <w:t>，其中：一般公共预算</w:t>
      </w:r>
      <w:r>
        <w:rPr>
          <w:rFonts w:ascii="Times New Roman" w:eastAsia="仿宋_GB2312" w:hAnsi="Times New Roman" w:cs="Times New Roman" w:hint="eastAsia"/>
          <w:kern w:val="0"/>
          <w:sz w:val="32"/>
          <w:szCs w:val="32"/>
          <w:lang w:val="en-US" w:eastAsia="zh-CN"/>
        </w:rPr>
        <w:t>31,037,364.72</w:t>
      </w:r>
      <w:r>
        <w:rPr>
          <w:rFonts w:ascii="Times New Roman" w:eastAsia="仿宋_GB2312" w:hAnsi="Times New Roman" w:cs="Times New Roman" w:hint="default"/>
          <w:kern w:val="0"/>
          <w:sz w:val="32"/>
          <w:szCs w:val="32"/>
          <w:lang w:eastAsia="zh-CN"/>
        </w:rPr>
        <w:t>元</w:t>
      </w:r>
      <w:r>
        <w:rPr>
          <w:rFonts w:ascii="Times New Roman" w:eastAsia="仿宋_GB2312" w:hAnsi="Times New Roman" w:cs="Times New Roman" w:hint="default"/>
          <w:kern w:val="0"/>
          <w:sz w:val="32"/>
          <w:szCs w:val="32"/>
        </w:rPr>
        <w:t>，政府性基金</w:t>
      </w:r>
      <w:r>
        <w:rPr>
          <w:rFonts w:ascii="Times New Roman" w:eastAsia="仿宋_GB2312" w:hAnsi="Times New Roman" w:cs="Times New Roman" w:hint="eastAsia"/>
          <w:kern w:val="0"/>
          <w:sz w:val="32"/>
          <w:szCs w:val="32"/>
          <w:lang w:val="en-US" w:eastAsia="zh-CN"/>
        </w:rPr>
        <w:t>0.00</w:t>
      </w:r>
      <w:r>
        <w:rPr>
          <w:rFonts w:ascii="Times New Roman" w:eastAsia="仿宋_GB2312" w:hAnsi="Times New Roman" w:cs="Times New Roman" w:hint="default"/>
          <w:kern w:val="0"/>
          <w:sz w:val="32"/>
          <w:szCs w:val="32"/>
          <w:lang w:eastAsia="zh-CN"/>
        </w:rPr>
        <w:t>元</w:t>
      </w:r>
      <w:r>
        <w:rPr>
          <w:rFonts w:ascii="Times New Roman" w:eastAsia="仿宋_GB2312" w:hAnsi="Times New Roman" w:cs="Times New Roman" w:hint="default"/>
          <w:kern w:val="0"/>
          <w:sz w:val="32"/>
          <w:szCs w:val="32"/>
        </w:rPr>
        <w:t>，国有资本经营收益</w:t>
      </w:r>
      <w:r>
        <w:rPr>
          <w:rFonts w:ascii="Times New Roman" w:eastAsia="仿宋_GB2312" w:hAnsi="Times New Roman" w:cs="Times New Roman" w:hint="eastAsia"/>
          <w:kern w:val="0"/>
          <w:sz w:val="32"/>
          <w:szCs w:val="32"/>
          <w:lang w:val="en-US" w:eastAsia="zh-CN"/>
        </w:rPr>
        <w:t>0.00</w:t>
      </w:r>
      <w:r>
        <w:rPr>
          <w:rFonts w:ascii="Times New Roman" w:eastAsia="仿宋_GB2312" w:hAnsi="Times New Roman" w:cs="Times New Roman" w:hint="default"/>
          <w:kern w:val="0"/>
          <w:sz w:val="32"/>
          <w:szCs w:val="32"/>
          <w:lang w:eastAsia="zh-CN"/>
        </w:rPr>
        <w:t>元</w:t>
      </w:r>
      <w:r>
        <w:rPr>
          <w:rFonts w:ascii="Times New Roman" w:eastAsia="仿宋_GB2312" w:hAnsi="Times New Roman" w:cs="Times New Roman" w:hint="default"/>
          <w:kern w:val="0"/>
          <w:sz w:val="32"/>
          <w:szCs w:val="32"/>
        </w:rPr>
        <w:t>，</w:t>
      </w:r>
      <w:r>
        <w:rPr>
          <w:rFonts w:ascii="Times New Roman" w:eastAsia="仿宋_GB2312" w:hAnsi="Times New Roman" w:cs="Times New Roman" w:hint="default"/>
          <w:kern w:val="0"/>
          <w:sz w:val="32"/>
          <w:szCs w:val="32"/>
          <w:lang w:eastAsia="zh-CN"/>
        </w:rPr>
        <w:t>财政专户管理资金收入</w:t>
      </w:r>
      <w:r>
        <w:rPr>
          <w:rFonts w:ascii="Times New Roman" w:eastAsia="仿宋_GB2312" w:hAnsi="Times New Roman" w:cs="Times New Roman" w:hint="eastAsia"/>
          <w:kern w:val="0"/>
          <w:sz w:val="32"/>
          <w:szCs w:val="32"/>
          <w:lang w:val="en-US" w:eastAsia="zh-CN"/>
        </w:rPr>
        <w:t>0.00</w:t>
      </w:r>
      <w:r>
        <w:rPr>
          <w:rFonts w:ascii="Times New Roman" w:eastAsia="仿宋_GB2312" w:hAnsi="Times New Roman" w:cs="Times New Roman" w:hint="default"/>
          <w:kern w:val="0"/>
          <w:sz w:val="32"/>
          <w:szCs w:val="32"/>
          <w:lang w:eastAsia="zh-CN"/>
        </w:rPr>
        <w:t>元，</w:t>
      </w:r>
      <w:r>
        <w:rPr>
          <w:rFonts w:ascii="Times New Roman" w:eastAsia="仿宋_GB2312" w:hAnsi="Times New Roman" w:cs="Times New Roman" w:hint="default"/>
          <w:kern w:val="0"/>
          <w:sz w:val="32"/>
          <w:szCs w:val="32"/>
        </w:rPr>
        <w:t>事业收入</w:t>
      </w:r>
      <w:r>
        <w:rPr>
          <w:rFonts w:ascii="Times New Roman" w:eastAsia="仿宋_GB2312" w:hAnsi="Times New Roman" w:cs="Times New Roman" w:hint="eastAsia"/>
          <w:kern w:val="0"/>
          <w:sz w:val="32"/>
          <w:szCs w:val="32"/>
          <w:lang w:val="en-US" w:eastAsia="zh-CN"/>
        </w:rPr>
        <w:t>0.00</w:t>
      </w:r>
      <w:r>
        <w:rPr>
          <w:rFonts w:ascii="Times New Roman" w:eastAsia="仿宋_GB2312" w:hAnsi="Times New Roman" w:cs="Times New Roman" w:hint="default"/>
          <w:kern w:val="0"/>
          <w:sz w:val="32"/>
          <w:szCs w:val="32"/>
          <w:lang w:eastAsia="zh-CN"/>
        </w:rPr>
        <w:t>元</w:t>
      </w:r>
      <w:r>
        <w:rPr>
          <w:rFonts w:ascii="Times New Roman" w:eastAsia="仿宋_GB2312" w:hAnsi="Times New Roman" w:cs="Times New Roman" w:hint="default"/>
          <w:kern w:val="0"/>
          <w:sz w:val="32"/>
          <w:szCs w:val="32"/>
        </w:rPr>
        <w:t>，事业单位经营收入</w:t>
      </w:r>
      <w:r>
        <w:rPr>
          <w:rFonts w:ascii="Times New Roman" w:eastAsia="仿宋_GB2312" w:hAnsi="Times New Roman" w:cs="Times New Roman" w:hint="eastAsia"/>
          <w:kern w:val="0"/>
          <w:sz w:val="32"/>
          <w:szCs w:val="32"/>
          <w:lang w:val="en-US" w:eastAsia="zh-CN"/>
        </w:rPr>
        <w:t>0.00</w:t>
      </w:r>
      <w:r>
        <w:rPr>
          <w:rFonts w:ascii="Times New Roman" w:eastAsia="仿宋_GB2312" w:hAnsi="Times New Roman" w:cs="Times New Roman" w:hint="default"/>
          <w:kern w:val="0"/>
          <w:sz w:val="32"/>
          <w:szCs w:val="32"/>
          <w:lang w:eastAsia="zh-CN"/>
        </w:rPr>
        <w:t>元</w:t>
      </w:r>
      <w:r>
        <w:rPr>
          <w:rFonts w:ascii="Times New Roman" w:eastAsia="仿宋_GB2312" w:hAnsi="Times New Roman" w:cs="Times New Roman" w:hint="default"/>
          <w:kern w:val="0"/>
          <w:sz w:val="32"/>
          <w:szCs w:val="32"/>
        </w:rPr>
        <w:t>，上级补助收入</w:t>
      </w:r>
      <w:r>
        <w:rPr>
          <w:rFonts w:ascii="Times New Roman" w:eastAsia="仿宋_GB2312" w:hAnsi="Times New Roman" w:cs="Times New Roman" w:hint="eastAsia"/>
          <w:kern w:val="0"/>
          <w:sz w:val="32"/>
          <w:szCs w:val="32"/>
          <w:lang w:val="en-US" w:eastAsia="zh-CN"/>
        </w:rPr>
        <w:t>0.00</w:t>
      </w:r>
      <w:r>
        <w:rPr>
          <w:rFonts w:ascii="Times New Roman" w:eastAsia="仿宋_GB2312" w:hAnsi="Times New Roman" w:cs="Times New Roman" w:hint="default"/>
          <w:kern w:val="0"/>
          <w:sz w:val="32"/>
          <w:szCs w:val="32"/>
          <w:lang w:eastAsia="zh-CN"/>
        </w:rPr>
        <w:t>元</w:t>
      </w:r>
      <w:r>
        <w:rPr>
          <w:rFonts w:ascii="Times New Roman" w:eastAsia="仿宋_GB2312" w:hAnsi="Times New Roman" w:cs="Times New Roman" w:hint="default"/>
          <w:kern w:val="0"/>
          <w:sz w:val="32"/>
          <w:szCs w:val="32"/>
        </w:rPr>
        <w:t>，附属单位上缴收入</w:t>
      </w:r>
      <w:r>
        <w:rPr>
          <w:rFonts w:ascii="Times New Roman" w:eastAsia="仿宋_GB2312" w:hAnsi="Times New Roman" w:cs="Times New Roman" w:hint="eastAsia"/>
          <w:kern w:val="0"/>
          <w:sz w:val="32"/>
          <w:szCs w:val="32"/>
          <w:lang w:val="en-US" w:eastAsia="zh-CN"/>
        </w:rPr>
        <w:t>0.00</w:t>
      </w:r>
      <w:r>
        <w:rPr>
          <w:rFonts w:ascii="Times New Roman" w:eastAsia="仿宋_GB2312" w:hAnsi="Times New Roman" w:cs="Times New Roman" w:hint="default"/>
          <w:kern w:val="0"/>
          <w:sz w:val="32"/>
          <w:szCs w:val="32"/>
          <w:lang w:eastAsia="zh-CN"/>
        </w:rPr>
        <w:t>元</w:t>
      </w:r>
      <w:r>
        <w:rPr>
          <w:rFonts w:ascii="Times New Roman" w:eastAsia="仿宋_GB2312" w:hAnsi="Times New Roman" w:cs="Times New Roman" w:hint="default"/>
          <w:kern w:val="0"/>
          <w:sz w:val="32"/>
          <w:szCs w:val="32"/>
        </w:rPr>
        <w:t>，其他收入</w:t>
      </w:r>
      <w:r>
        <w:rPr>
          <w:rFonts w:ascii="Times New Roman" w:eastAsia="仿宋_GB2312" w:hAnsi="Times New Roman" w:cs="Times New Roman" w:hint="eastAsia"/>
          <w:kern w:val="0"/>
          <w:sz w:val="32"/>
          <w:szCs w:val="32"/>
          <w:lang w:val="en-US" w:eastAsia="zh-CN"/>
        </w:rPr>
        <w:t>903,600.00</w:t>
      </w:r>
      <w:r>
        <w:rPr>
          <w:rFonts w:ascii="Times New Roman" w:eastAsia="仿宋_GB2312" w:hAnsi="Times New Roman" w:cs="Times New Roman" w:hint="default"/>
          <w:kern w:val="0"/>
          <w:sz w:val="32"/>
          <w:szCs w:val="32"/>
          <w:lang w:eastAsia="zh-CN"/>
        </w:rPr>
        <w:t>元</w:t>
      </w:r>
      <w:r>
        <w:rPr>
          <w:rFonts w:ascii="Times New Roman" w:eastAsia="仿宋_GB2312" w:hAnsi="Times New Roman" w:cs="Times New Roman" w:hint="default"/>
          <w:kern w:val="0"/>
          <w:sz w:val="32"/>
          <w:szCs w:val="32"/>
        </w:rPr>
        <w:t>。</w:t>
      </w:r>
    </w:p>
    <w:p w14:paraId="1CCAE893">
      <w:pPr>
        <w:pStyle w:val="NormalNew"/>
        <w:keepNext w:val="0"/>
        <w:keepLines w:val="0"/>
        <w:pageBreakBefore w:val="0"/>
        <w:widowControl w:val="0"/>
        <w:numPr>
          <w:ilvl w:val="0"/>
          <w:numId w:val="0"/>
        </w:numPr>
        <w:pBdr>
          <w:bottom w:val="single" w:sz="4" w:space="15" w:color="FFFFFF"/>
        </w:pBdr>
        <w:tabs>
          <w:tab w:val="left" w:pos="1440"/>
        </w:tabs>
        <w:kinsoku/>
        <w:wordWrap/>
        <w:overflowPunct/>
        <w:topLinePunct w:val="0"/>
        <w:autoSpaceDE/>
        <w:autoSpaceDN/>
        <w:bidi w:val="0"/>
        <w:adjustRightInd/>
        <w:snapToGrid/>
        <w:spacing w:line="590" w:lineRule="exact"/>
        <w:ind w:firstLine="320" w:firstLineChars="100"/>
        <w:textAlignment w:val="auto"/>
        <w:rPr>
          <w:rFonts w:ascii="Times New Roman" w:eastAsia="楷体" w:hAnsi="Times New Roman" w:cs="Times New Roman" w:hint="default"/>
          <w:kern w:val="0"/>
          <w:sz w:val="32"/>
          <w:szCs w:val="32"/>
        </w:rPr>
      </w:pPr>
      <w:r>
        <w:rPr>
          <w:rFonts w:ascii="Times New Roman" w:eastAsia="仿宋_GB2312" w:hAnsi="Times New Roman" w:cs="Times New Roman" w:hint="default"/>
          <w:kern w:val="0"/>
          <w:sz w:val="32"/>
          <w:szCs w:val="32"/>
        </w:rPr>
        <w:t>与上年对比</w:t>
      </w:r>
      <w:r>
        <w:rPr>
          <w:rFonts w:ascii="Times New Roman" w:eastAsia="仿宋_GB2312" w:hAnsi="Times New Roman" w:cs="Times New Roman" w:hint="eastAsia"/>
          <w:kern w:val="0"/>
          <w:sz w:val="32"/>
          <w:szCs w:val="32"/>
          <w:lang w:val="en-US" w:eastAsia="zh-CN"/>
        </w:rPr>
        <w:t>增加</w:t>
      </w:r>
      <w:r>
        <w:rPr>
          <w:rFonts w:ascii="Times New Roman" w:eastAsia="楷体" w:hAnsi="Times New Roman" w:cs="Times New Roman" w:hint="eastAsia"/>
          <w:kern w:val="0"/>
          <w:sz w:val="32"/>
          <w:szCs w:val="32"/>
          <w:lang w:val="en-US" w:eastAsia="zh-CN"/>
        </w:rPr>
        <w:t>3,588,894.71元</w:t>
      </w:r>
      <w:r>
        <w:rPr>
          <w:rFonts w:ascii="Times New Roman" w:eastAsia="楷体" w:hAnsi="Times New Roman" w:cs="Times New Roman" w:hint="default"/>
          <w:kern w:val="0"/>
          <w:sz w:val="32"/>
          <w:szCs w:val="32"/>
        </w:rPr>
        <w:t>，</w:t>
      </w:r>
      <w:r>
        <w:rPr>
          <w:rFonts w:eastAsia="仿宋_GB2312" w:hint="eastAsia"/>
          <w:kern w:val="0"/>
          <w:sz w:val="32"/>
          <w:szCs w:val="32"/>
        </w:rPr>
        <w:t>增长</w:t>
      </w:r>
      <w:r>
        <w:rPr>
          <w:rFonts w:ascii="Times New Roman" w:eastAsia="楷体" w:hAnsi="Times New Roman" w:cs="Times New Roman" w:hint="eastAsia"/>
          <w:kern w:val="0"/>
          <w:sz w:val="32"/>
          <w:szCs w:val="32"/>
          <w:lang w:val="en-US" w:eastAsia="zh-CN"/>
        </w:rPr>
        <w:t>12.66%，</w:t>
      </w:r>
      <w:r>
        <w:rPr>
          <w:rFonts w:ascii="Times New Roman" w:eastAsia="仿宋_GB2312" w:hAnsi="Times New Roman" w:cs="Times New Roman" w:hint="default"/>
          <w:kern w:val="0"/>
          <w:sz w:val="32"/>
          <w:szCs w:val="32"/>
        </w:rPr>
        <w:t>主要原因</w:t>
      </w:r>
      <w:r>
        <w:rPr>
          <w:rFonts w:ascii="Times New Roman" w:eastAsia="仿宋_GB2312" w:hAnsi="Times New Roman" w:cs="Times New Roman" w:hint="eastAsia"/>
          <w:kern w:val="0"/>
          <w:sz w:val="32"/>
          <w:szCs w:val="32"/>
          <w:lang w:val="en-US" w:eastAsia="zh-CN"/>
        </w:rPr>
        <w:t>是</w:t>
      </w:r>
      <w:r>
        <w:rPr>
          <w:rFonts w:eastAsia="仿宋_GB2312" w:hint="eastAsia"/>
          <w:kern w:val="0"/>
          <w:sz w:val="32"/>
          <w:szCs w:val="32"/>
          <w:lang w:val="en-US" w:eastAsia="zh-CN"/>
        </w:rPr>
        <w:t>本年度人员经费与项目经费增加</w:t>
      </w:r>
      <w:r>
        <w:rPr>
          <w:rFonts w:ascii="Times New Roman" w:eastAsia="楷体" w:hAnsi="Times New Roman" w:cs="Times New Roman" w:hint="default"/>
          <w:kern w:val="0"/>
          <w:sz w:val="32"/>
          <w:szCs w:val="32"/>
        </w:rPr>
        <w:t>。</w:t>
      </w:r>
    </w:p>
    <w:p w14:paraId="7F758127">
      <w:pPr>
        <w:pStyle w:val="NormalNew"/>
        <w:keepNext w:val="0"/>
        <w:keepLines w:val="0"/>
        <w:pageBreakBefore w:val="0"/>
        <w:widowControl w:val="0"/>
        <w:numPr>
          <w:ilvl w:val="0"/>
          <w:numId w:val="0"/>
        </w:numPr>
        <w:pBdr>
          <w:bottom w:val="single" w:sz="4" w:space="15" w:color="FFFFFF"/>
        </w:pBdr>
        <w:tabs>
          <w:tab w:val="left" w:pos="1440"/>
        </w:tabs>
        <w:kinsoku/>
        <w:wordWrap/>
        <w:overflowPunct/>
        <w:topLinePunct w:val="0"/>
        <w:autoSpaceDE/>
        <w:autoSpaceDN/>
        <w:bidi w:val="0"/>
        <w:adjustRightInd/>
        <w:snapToGrid/>
        <w:spacing w:line="590" w:lineRule="exact"/>
        <w:ind w:firstLine="640" w:firstLineChars="200"/>
        <w:textAlignment w:val="auto"/>
        <w:rPr>
          <w:rFonts w:ascii="Times New Roman" w:eastAsia="楷体_GB2312" w:hAnsi="Times New Roman" w:cs="Times New Roman" w:hint="default"/>
          <w:kern w:val="0"/>
          <w:sz w:val="32"/>
          <w:szCs w:val="32"/>
        </w:rPr>
      </w:pPr>
      <w:r>
        <w:rPr>
          <w:rFonts w:ascii="Times New Roman" w:eastAsia="楷体_GB2312" w:hAnsi="Times New Roman" w:cs="Times New Roman" w:hint="eastAsia"/>
          <w:kern w:val="0"/>
          <w:sz w:val="32"/>
          <w:szCs w:val="32"/>
          <w:lang w:eastAsia="zh-CN"/>
        </w:rPr>
        <w:t>（</w:t>
      </w:r>
      <w:r>
        <w:rPr>
          <w:rFonts w:ascii="Times New Roman" w:eastAsia="楷体_GB2312" w:hAnsi="Times New Roman" w:cs="Times New Roman" w:hint="eastAsia"/>
          <w:kern w:val="0"/>
          <w:sz w:val="32"/>
          <w:szCs w:val="32"/>
          <w:lang w:val="en-US" w:eastAsia="zh-CN"/>
        </w:rPr>
        <w:t>二</w:t>
      </w:r>
      <w:r>
        <w:rPr>
          <w:rFonts w:ascii="Times New Roman" w:eastAsia="楷体_GB2312" w:hAnsi="Times New Roman" w:cs="Times New Roman" w:hint="eastAsia"/>
          <w:kern w:val="0"/>
          <w:sz w:val="32"/>
          <w:szCs w:val="32"/>
          <w:lang w:eastAsia="zh-CN"/>
        </w:rPr>
        <w:t>）</w:t>
      </w:r>
      <w:r>
        <w:rPr>
          <w:rFonts w:ascii="Times New Roman" w:eastAsia="楷体_GB2312" w:hAnsi="Times New Roman" w:cs="Times New Roman" w:hint="default"/>
          <w:kern w:val="0"/>
          <w:sz w:val="32"/>
          <w:szCs w:val="32"/>
        </w:rPr>
        <w:t>财政拨款收入情况</w:t>
      </w:r>
    </w:p>
    <w:p w14:paraId="3101E957">
      <w:pPr>
        <w:pStyle w:val="NormalNew"/>
        <w:keepNext w:val="0"/>
        <w:keepLines w:val="0"/>
        <w:pageBreakBefore w:val="0"/>
        <w:widowControl w:val="0"/>
        <w:numPr>
          <w:ilvl w:val="0"/>
          <w:numId w:val="0"/>
        </w:numPr>
        <w:pBdr>
          <w:bottom w:val="single" w:sz="4" w:space="15" w:color="FFFFFF"/>
        </w:pBdr>
        <w:tabs>
          <w:tab w:val="left" w:pos="1440"/>
        </w:tabs>
        <w:kinsoku/>
        <w:wordWrap/>
        <w:overflowPunct/>
        <w:topLinePunct w:val="0"/>
        <w:autoSpaceDE/>
        <w:autoSpaceDN/>
        <w:bidi w:val="0"/>
        <w:adjustRightInd/>
        <w:snapToGrid/>
        <w:spacing w:line="590" w:lineRule="exact"/>
        <w:ind w:firstLine="640" w:firstLineChars="200"/>
        <w:textAlignment w:val="auto"/>
        <w:rPr>
          <w:rFonts w:ascii="Times New Roman" w:eastAsia="仿宋_GB2312" w:hAnsi="Times New Roman" w:cs="Times New Roman" w:hint="default"/>
          <w:kern w:val="0"/>
          <w:sz w:val="32"/>
          <w:szCs w:val="32"/>
        </w:rPr>
      </w:pPr>
      <w:r>
        <w:rPr>
          <w:rFonts w:ascii="Times New Roman" w:eastAsia="仿宋_GB2312" w:hAnsi="Times New Roman" w:cs="Times New Roman" w:hint="eastAsia"/>
          <w:kern w:val="0"/>
          <w:sz w:val="32"/>
          <w:szCs w:val="32"/>
          <w:lang w:val="en-US" w:eastAsia="zh-CN"/>
        </w:rPr>
        <w:t>2025</w:t>
      </w:r>
      <w:r>
        <w:rPr>
          <w:rFonts w:ascii="Times New Roman" w:eastAsia="仿宋_GB2312" w:hAnsi="Times New Roman" w:cs="Times New Roman" w:hint="default"/>
          <w:kern w:val="0"/>
          <w:sz w:val="32"/>
          <w:szCs w:val="32"/>
        </w:rPr>
        <w:t>年部门财政拨款收入</w:t>
      </w:r>
      <w:r>
        <w:rPr>
          <w:rFonts w:ascii="Times New Roman" w:eastAsia="仿宋_GB2312" w:hAnsi="Times New Roman" w:cs="Times New Roman" w:hint="eastAsia"/>
          <w:kern w:val="0"/>
          <w:sz w:val="32"/>
          <w:szCs w:val="32"/>
          <w:lang w:val="en-US" w:eastAsia="zh-CN"/>
        </w:rPr>
        <w:t>31,037,364.72</w:t>
      </w:r>
      <w:r>
        <w:rPr>
          <w:rFonts w:ascii="Times New Roman" w:eastAsia="仿宋_GB2312" w:hAnsi="Times New Roman" w:cs="Times New Roman" w:hint="default"/>
          <w:kern w:val="0"/>
          <w:sz w:val="32"/>
          <w:szCs w:val="32"/>
          <w:lang w:eastAsia="zh-CN"/>
        </w:rPr>
        <w:t>元</w:t>
      </w:r>
      <w:r>
        <w:rPr>
          <w:rFonts w:ascii="Times New Roman" w:eastAsia="仿宋_GB2312" w:hAnsi="Times New Roman" w:cs="Times New Roman" w:hint="default"/>
          <w:kern w:val="0"/>
          <w:sz w:val="32"/>
          <w:szCs w:val="32"/>
        </w:rPr>
        <w:t>，其中:本年收入</w:t>
      </w:r>
      <w:r>
        <w:rPr>
          <w:rFonts w:ascii="Times New Roman" w:eastAsia="仿宋_GB2312" w:hAnsi="Times New Roman" w:cs="Times New Roman" w:hint="eastAsia"/>
          <w:kern w:val="0"/>
          <w:sz w:val="32"/>
          <w:szCs w:val="32"/>
          <w:lang w:val="en-US" w:eastAsia="zh-CN"/>
        </w:rPr>
        <w:t>31,037,364.72</w:t>
      </w:r>
      <w:r>
        <w:rPr>
          <w:rFonts w:ascii="Times New Roman" w:eastAsia="仿宋_GB2312" w:hAnsi="Times New Roman" w:cs="Times New Roman" w:hint="default"/>
          <w:kern w:val="0"/>
          <w:sz w:val="32"/>
          <w:szCs w:val="32"/>
          <w:lang w:eastAsia="zh-CN"/>
        </w:rPr>
        <w:t>元</w:t>
      </w:r>
      <w:r>
        <w:rPr>
          <w:rFonts w:ascii="Times New Roman" w:eastAsia="仿宋_GB2312" w:hAnsi="Times New Roman" w:cs="Times New Roman" w:hint="default"/>
          <w:kern w:val="0"/>
          <w:sz w:val="32"/>
          <w:szCs w:val="32"/>
        </w:rPr>
        <w:t>，上年结转收入</w:t>
      </w:r>
      <w:r>
        <w:rPr>
          <w:rFonts w:ascii="Times New Roman" w:eastAsia="仿宋_GB2312" w:hAnsi="Times New Roman" w:cs="Times New Roman" w:hint="eastAsia"/>
          <w:kern w:val="0"/>
          <w:sz w:val="32"/>
          <w:szCs w:val="32"/>
          <w:lang w:val="en-US" w:eastAsia="zh-CN"/>
        </w:rPr>
        <w:t>0.00</w:t>
      </w:r>
      <w:r>
        <w:rPr>
          <w:rFonts w:ascii="Times New Roman" w:eastAsia="仿宋_GB2312" w:hAnsi="Times New Roman" w:cs="Times New Roman" w:hint="default"/>
          <w:kern w:val="0"/>
          <w:sz w:val="32"/>
          <w:szCs w:val="32"/>
          <w:lang w:eastAsia="zh-CN"/>
        </w:rPr>
        <w:t>元</w:t>
      </w:r>
      <w:r>
        <w:rPr>
          <w:rFonts w:ascii="Times New Roman" w:eastAsia="仿宋_GB2312" w:hAnsi="Times New Roman" w:cs="Times New Roman" w:hint="default"/>
          <w:kern w:val="0"/>
          <w:sz w:val="32"/>
          <w:szCs w:val="32"/>
        </w:rPr>
        <w:t>。本年收入中，一般公共预算财政拨款</w:t>
      </w:r>
      <w:r>
        <w:rPr>
          <w:rFonts w:ascii="Times New Roman" w:eastAsia="仿宋_GB2312" w:hAnsi="Times New Roman" w:cs="Times New Roman" w:hint="eastAsia"/>
          <w:kern w:val="0"/>
          <w:sz w:val="32"/>
          <w:szCs w:val="32"/>
          <w:lang w:val="en-US" w:eastAsia="zh-CN"/>
        </w:rPr>
        <w:t>31,037,364.72</w:t>
      </w:r>
      <w:r>
        <w:rPr>
          <w:rFonts w:ascii="Times New Roman" w:eastAsia="仿宋_GB2312" w:hAnsi="Times New Roman" w:cs="Times New Roman" w:hint="default"/>
          <w:kern w:val="0"/>
          <w:sz w:val="32"/>
          <w:szCs w:val="32"/>
          <w:lang w:eastAsia="zh-CN"/>
        </w:rPr>
        <w:t>元</w:t>
      </w:r>
      <w:r>
        <w:rPr>
          <w:rFonts w:ascii="Times New Roman" w:eastAsia="仿宋_GB2312" w:hAnsi="Times New Roman" w:cs="Times New Roman" w:hint="default"/>
          <w:kern w:val="0"/>
          <w:sz w:val="32"/>
          <w:szCs w:val="32"/>
        </w:rPr>
        <w:t>，政府性基金预算财政拨款</w:t>
      </w:r>
      <w:r>
        <w:rPr>
          <w:rFonts w:ascii="Times New Roman" w:eastAsia="仿宋_GB2312" w:hAnsi="Times New Roman" w:cs="Times New Roman" w:hint="eastAsia"/>
          <w:kern w:val="0"/>
          <w:sz w:val="32"/>
          <w:szCs w:val="32"/>
          <w:lang w:val="en-US" w:eastAsia="zh-CN"/>
        </w:rPr>
        <w:t>0.00</w:t>
      </w:r>
      <w:r>
        <w:rPr>
          <w:rFonts w:ascii="Times New Roman" w:eastAsia="仿宋_GB2312" w:hAnsi="Times New Roman" w:cs="Times New Roman" w:hint="default"/>
          <w:kern w:val="0"/>
          <w:sz w:val="32"/>
          <w:szCs w:val="32"/>
          <w:lang w:eastAsia="zh-CN"/>
        </w:rPr>
        <w:t>元</w:t>
      </w:r>
      <w:r>
        <w:rPr>
          <w:rFonts w:ascii="Times New Roman" w:eastAsia="仿宋_GB2312" w:hAnsi="Times New Roman" w:cs="Times New Roman" w:hint="default"/>
          <w:kern w:val="0"/>
          <w:sz w:val="32"/>
          <w:szCs w:val="32"/>
        </w:rPr>
        <w:t>，国有资本经营收益财政拨款</w:t>
      </w:r>
      <w:r>
        <w:rPr>
          <w:rFonts w:ascii="Times New Roman" w:eastAsia="仿宋_GB2312" w:hAnsi="Times New Roman" w:cs="Times New Roman" w:hint="eastAsia"/>
          <w:kern w:val="0"/>
          <w:sz w:val="32"/>
          <w:szCs w:val="32"/>
          <w:lang w:val="en-US" w:eastAsia="zh-CN"/>
        </w:rPr>
        <w:t>0.00</w:t>
      </w:r>
      <w:r>
        <w:rPr>
          <w:rFonts w:ascii="Times New Roman" w:eastAsia="仿宋_GB2312" w:hAnsi="Times New Roman" w:cs="Times New Roman" w:hint="default"/>
          <w:kern w:val="0"/>
          <w:sz w:val="32"/>
          <w:szCs w:val="32"/>
          <w:lang w:eastAsia="zh-CN"/>
        </w:rPr>
        <w:t>元</w:t>
      </w:r>
      <w:r>
        <w:rPr>
          <w:rFonts w:ascii="Times New Roman" w:eastAsia="仿宋_GB2312" w:hAnsi="Times New Roman" w:cs="Times New Roman" w:hint="default"/>
          <w:kern w:val="0"/>
          <w:sz w:val="32"/>
          <w:szCs w:val="32"/>
        </w:rPr>
        <w:t>。</w:t>
      </w:r>
    </w:p>
    <w:p w14:paraId="4C9A52A8">
      <w:pPr>
        <w:pStyle w:val="NormalNew"/>
        <w:keepNext w:val="0"/>
        <w:keepLines w:val="0"/>
        <w:pageBreakBefore w:val="0"/>
        <w:widowControl w:val="0"/>
        <w:numPr>
          <w:ilvl w:val="0"/>
          <w:numId w:val="0"/>
        </w:numPr>
        <w:pBdr>
          <w:bottom w:val="single" w:sz="4" w:space="15" w:color="FFFFFF"/>
        </w:pBdr>
        <w:tabs>
          <w:tab w:val="left" w:pos="1440"/>
        </w:tabs>
        <w:kinsoku/>
        <w:wordWrap/>
        <w:overflowPunct/>
        <w:topLinePunct w:val="0"/>
        <w:autoSpaceDE/>
        <w:autoSpaceDN/>
        <w:bidi w:val="0"/>
        <w:adjustRightInd/>
        <w:snapToGrid/>
        <w:spacing w:line="590" w:lineRule="exact"/>
        <w:ind w:firstLine="640" w:firstLineChars="200"/>
        <w:textAlignment w:val="auto"/>
        <w:rPr>
          <w:rFonts w:ascii="Times New Roman" w:eastAsia="楷体" w:hAnsi="Times New Roman" w:cs="Times New Roman" w:hint="default"/>
          <w:kern w:val="0"/>
          <w:sz w:val="32"/>
          <w:szCs w:val="32"/>
        </w:rPr>
      </w:pPr>
      <w:r>
        <w:rPr>
          <w:rFonts w:ascii="Times New Roman" w:eastAsia="仿宋_GB2312" w:hAnsi="Times New Roman" w:cs="Times New Roman" w:hint="default"/>
          <w:kern w:val="0"/>
          <w:sz w:val="32"/>
          <w:szCs w:val="32"/>
        </w:rPr>
        <w:t>与上年对比</w:t>
      </w:r>
      <w:r>
        <w:rPr>
          <w:rFonts w:ascii="Times New Roman" w:eastAsia="仿宋_GB2312" w:hAnsi="Times New Roman" w:cs="Times New Roman" w:hint="eastAsia"/>
          <w:kern w:val="0"/>
          <w:sz w:val="32"/>
          <w:szCs w:val="32"/>
          <w:lang w:val="en-US" w:eastAsia="zh-CN"/>
        </w:rPr>
        <w:t>增加3,220,976.07元</w:t>
      </w:r>
      <w:r>
        <w:rPr>
          <w:rFonts w:ascii="Times New Roman" w:eastAsia="楷体" w:hAnsi="Times New Roman" w:cs="Times New Roman" w:hint="default"/>
          <w:kern w:val="0"/>
          <w:sz w:val="32"/>
          <w:szCs w:val="32"/>
        </w:rPr>
        <w:t>，</w:t>
      </w:r>
      <w:r>
        <w:rPr>
          <w:rFonts w:eastAsia="仿宋_GB2312" w:hint="eastAsia"/>
          <w:kern w:val="0"/>
          <w:sz w:val="32"/>
          <w:szCs w:val="32"/>
        </w:rPr>
        <w:t>增长</w:t>
      </w:r>
      <w:r>
        <w:rPr>
          <w:rFonts w:ascii="Times New Roman" w:eastAsia="楷体" w:hAnsi="Times New Roman" w:cs="Times New Roman" w:hint="eastAsia"/>
          <w:kern w:val="0"/>
          <w:sz w:val="32"/>
          <w:szCs w:val="32"/>
          <w:lang w:val="en-US" w:eastAsia="zh-CN"/>
        </w:rPr>
        <w:t>11.58%，</w:t>
      </w:r>
      <w:r>
        <w:rPr>
          <w:rFonts w:ascii="Times New Roman" w:eastAsia="仿宋_GB2312" w:hAnsi="Times New Roman" w:cs="Times New Roman" w:hint="default"/>
          <w:kern w:val="0"/>
          <w:sz w:val="32"/>
          <w:szCs w:val="32"/>
        </w:rPr>
        <w:t>主要原因</w:t>
      </w:r>
      <w:r>
        <w:rPr>
          <w:rFonts w:ascii="Times New Roman" w:eastAsia="仿宋_GB2312" w:hAnsi="Times New Roman" w:cs="Times New Roman" w:hint="eastAsia"/>
          <w:kern w:val="0"/>
          <w:sz w:val="32"/>
          <w:szCs w:val="32"/>
          <w:lang w:val="en-US" w:eastAsia="zh-CN"/>
        </w:rPr>
        <w:t>是</w:t>
      </w:r>
      <w:r>
        <w:rPr>
          <w:rFonts w:eastAsia="仿宋_GB2312" w:hint="eastAsia"/>
          <w:kern w:val="0"/>
          <w:sz w:val="32"/>
          <w:szCs w:val="32"/>
          <w:lang w:val="en-US" w:eastAsia="zh-CN"/>
        </w:rPr>
        <w:t>本年度人员经费与项目经费增加</w:t>
      </w:r>
      <w:r>
        <w:rPr>
          <w:rFonts w:ascii="Times New Roman" w:eastAsia="楷体" w:hAnsi="Times New Roman" w:cs="Times New Roman" w:hint="default"/>
          <w:kern w:val="0"/>
          <w:sz w:val="32"/>
          <w:szCs w:val="32"/>
        </w:rPr>
        <w:t>。</w:t>
      </w:r>
    </w:p>
    <w:p w14:paraId="55EF873E">
      <w:pPr>
        <w:pStyle w:val="NormalNew"/>
        <w:keepNext w:val="0"/>
        <w:keepLines w:val="0"/>
        <w:pageBreakBefore w:val="0"/>
        <w:widowControl w:val="0"/>
        <w:numPr>
          <w:ilvl w:val="0"/>
          <w:numId w:val="0"/>
        </w:numPr>
        <w:pBdr>
          <w:bottom w:val="single" w:sz="4" w:space="15" w:color="FFFFFF"/>
        </w:pBdr>
        <w:tabs>
          <w:tab w:val="left" w:pos="1440"/>
        </w:tabs>
        <w:kinsoku/>
        <w:wordWrap/>
        <w:overflowPunct/>
        <w:topLinePunct w:val="0"/>
        <w:autoSpaceDE/>
        <w:autoSpaceDN/>
        <w:bidi w:val="0"/>
        <w:adjustRightInd/>
        <w:snapToGrid/>
        <w:spacing w:line="590" w:lineRule="exact"/>
        <w:ind w:firstLine="640" w:firstLineChars="200"/>
        <w:textAlignment w:val="auto"/>
        <w:rPr>
          <w:rFonts w:ascii="Times New Roman" w:eastAsia="黑体" w:hAnsi="Times New Roman" w:cs="Times New Roman" w:hint="default"/>
          <w:kern w:val="0"/>
          <w:sz w:val="32"/>
          <w:szCs w:val="32"/>
        </w:rPr>
      </w:pPr>
      <w:r>
        <w:rPr>
          <w:rFonts w:ascii="Times New Roman" w:eastAsia="黑体" w:hAnsi="Times New Roman" w:cs="Times New Roman" w:hint="eastAsia"/>
          <w:kern w:val="0"/>
          <w:sz w:val="32"/>
          <w:szCs w:val="32"/>
          <w:lang w:val="en-US" w:eastAsia="zh-CN"/>
        </w:rPr>
        <w:t>四、</w:t>
      </w:r>
      <w:r>
        <w:rPr>
          <w:rFonts w:ascii="Times New Roman" w:eastAsia="黑体" w:hAnsi="Times New Roman" w:cs="Times New Roman" w:hint="default"/>
          <w:kern w:val="0"/>
          <w:sz w:val="32"/>
          <w:szCs w:val="32"/>
        </w:rPr>
        <w:t>预算单位支出情况</w:t>
      </w:r>
    </w:p>
    <w:p w14:paraId="570E8592">
      <w:pPr>
        <w:pStyle w:val="NormalNew"/>
        <w:keepNext w:val="0"/>
        <w:keepLines w:val="0"/>
        <w:pageBreakBefore w:val="0"/>
        <w:widowControl w:val="0"/>
        <w:numPr>
          <w:ilvl w:val="0"/>
          <w:numId w:val="0"/>
        </w:numPr>
        <w:pBdr>
          <w:bottom w:val="single" w:sz="4" w:space="15" w:color="FFFFFF"/>
        </w:pBdr>
        <w:tabs>
          <w:tab w:val="left" w:pos="1440"/>
        </w:tabs>
        <w:kinsoku/>
        <w:wordWrap/>
        <w:overflowPunct/>
        <w:topLinePunct w:val="0"/>
        <w:autoSpaceDE/>
        <w:autoSpaceDN/>
        <w:bidi w:val="0"/>
        <w:adjustRightInd/>
        <w:snapToGrid/>
        <w:spacing w:line="590" w:lineRule="exact"/>
        <w:ind w:firstLine="640" w:firstLineChars="200"/>
        <w:textAlignment w:val="auto"/>
        <w:rPr>
          <w:rFonts w:ascii="Times New Roman" w:eastAsia="仿宋_GB2312" w:hAnsi="Times New Roman" w:cs="Times New Roman" w:hint="default"/>
          <w:kern w:val="0"/>
          <w:sz w:val="32"/>
          <w:szCs w:val="32"/>
        </w:rPr>
      </w:pPr>
      <w:r>
        <w:rPr>
          <w:rFonts w:ascii="Times New Roman" w:eastAsia="仿宋_GB2312" w:hAnsi="Times New Roman" w:cs="Times New Roman" w:hint="eastAsia"/>
          <w:kern w:val="0"/>
          <w:sz w:val="32"/>
          <w:szCs w:val="32"/>
          <w:lang w:val="en-US" w:eastAsia="zh-CN"/>
        </w:rPr>
        <w:t>2026</w:t>
      </w:r>
      <w:r>
        <w:rPr>
          <w:rFonts w:ascii="Times New Roman" w:eastAsia="仿宋_GB2312" w:hAnsi="Times New Roman" w:cs="Times New Roman" w:hint="default"/>
          <w:kern w:val="0"/>
          <w:sz w:val="32"/>
          <w:szCs w:val="32"/>
        </w:rPr>
        <w:t>年部门预算总支出3</w:t>
      </w:r>
      <w:r>
        <w:rPr>
          <w:rFonts w:ascii="Times New Roman" w:eastAsia="仿宋_GB2312" w:hAnsi="Times New Roman" w:cs="Times New Roman" w:hint="eastAsia"/>
          <w:kern w:val="0"/>
          <w:sz w:val="32"/>
          <w:szCs w:val="32"/>
          <w:lang w:eastAsia="zh-CN"/>
        </w:rPr>
        <w:t>1,940,964.</w:t>
      </w:r>
      <w:r>
        <w:rPr>
          <w:rFonts w:ascii="Times New Roman" w:eastAsia="仿宋_GB2312" w:hAnsi="Times New Roman" w:cs="Times New Roman" w:hint="default"/>
          <w:kern w:val="0"/>
          <w:sz w:val="32"/>
          <w:szCs w:val="32"/>
        </w:rPr>
        <w:t>72</w:t>
      </w:r>
      <w:r>
        <w:rPr>
          <w:rFonts w:ascii="Times New Roman" w:eastAsia="仿宋_GB2312" w:hAnsi="Times New Roman" w:cs="Times New Roman" w:hint="default"/>
          <w:kern w:val="0"/>
          <w:sz w:val="32"/>
          <w:szCs w:val="32"/>
          <w:lang w:eastAsia="zh-CN"/>
        </w:rPr>
        <w:t>元</w:t>
      </w:r>
      <w:r>
        <w:rPr>
          <w:rFonts w:ascii="Times New Roman" w:eastAsia="仿宋_GB2312" w:hAnsi="Times New Roman" w:cs="Times New Roman" w:hint="default"/>
          <w:kern w:val="0"/>
          <w:sz w:val="32"/>
          <w:szCs w:val="32"/>
        </w:rPr>
        <w:t>。财政拨款安排支出3</w:t>
      </w:r>
      <w:r>
        <w:rPr>
          <w:rFonts w:ascii="Times New Roman" w:eastAsia="仿宋_GB2312" w:hAnsi="Times New Roman" w:cs="Times New Roman" w:hint="eastAsia"/>
          <w:kern w:val="0"/>
          <w:sz w:val="32"/>
          <w:szCs w:val="32"/>
          <w:lang w:eastAsia="zh-CN"/>
        </w:rPr>
        <w:t>1,037,364.</w:t>
      </w:r>
      <w:r>
        <w:rPr>
          <w:rFonts w:ascii="Times New Roman" w:eastAsia="仿宋_GB2312" w:hAnsi="Times New Roman" w:cs="Times New Roman" w:hint="default"/>
          <w:kern w:val="0"/>
          <w:sz w:val="32"/>
          <w:szCs w:val="32"/>
        </w:rPr>
        <w:t>72</w:t>
      </w:r>
      <w:r>
        <w:rPr>
          <w:rFonts w:ascii="Times New Roman" w:eastAsia="仿宋_GB2312" w:hAnsi="Times New Roman" w:cs="Times New Roman" w:hint="default"/>
          <w:kern w:val="0"/>
          <w:sz w:val="32"/>
          <w:szCs w:val="32"/>
          <w:lang w:eastAsia="zh-CN"/>
        </w:rPr>
        <w:t>元</w:t>
      </w:r>
      <w:r>
        <w:rPr>
          <w:rFonts w:ascii="Times New Roman" w:eastAsia="仿宋_GB2312" w:hAnsi="Times New Roman" w:cs="Times New Roman" w:hint="default"/>
          <w:kern w:val="0"/>
          <w:sz w:val="32"/>
          <w:szCs w:val="32"/>
        </w:rPr>
        <w:t>，其中：基本支出3</w:t>
      </w:r>
      <w:r>
        <w:rPr>
          <w:rFonts w:ascii="Times New Roman" w:eastAsia="仿宋_GB2312" w:hAnsi="Times New Roman" w:cs="Times New Roman" w:hint="eastAsia"/>
          <w:kern w:val="0"/>
          <w:sz w:val="32"/>
          <w:szCs w:val="32"/>
          <w:lang w:eastAsia="zh-CN"/>
        </w:rPr>
        <w:t>0,135,123.</w:t>
      </w:r>
      <w:r>
        <w:rPr>
          <w:rFonts w:ascii="Times New Roman" w:eastAsia="仿宋_GB2312" w:hAnsi="Times New Roman" w:cs="Times New Roman" w:hint="default"/>
          <w:kern w:val="0"/>
          <w:sz w:val="32"/>
          <w:szCs w:val="32"/>
        </w:rPr>
        <w:t>38</w:t>
      </w:r>
      <w:r>
        <w:rPr>
          <w:rFonts w:ascii="Times New Roman" w:eastAsia="仿宋_GB2312" w:hAnsi="Times New Roman" w:cs="Times New Roman" w:hint="default"/>
          <w:kern w:val="0"/>
          <w:sz w:val="32"/>
          <w:szCs w:val="32"/>
          <w:lang w:eastAsia="zh-CN"/>
        </w:rPr>
        <w:t>元</w:t>
      </w:r>
      <w:r>
        <w:rPr>
          <w:rFonts w:ascii="Times New Roman" w:eastAsia="仿宋_GB2312" w:hAnsi="Times New Roman" w:cs="Times New Roman" w:hint="default"/>
          <w:kern w:val="0"/>
          <w:sz w:val="32"/>
          <w:szCs w:val="32"/>
        </w:rPr>
        <w:t>，与上年对比</w:t>
      </w:r>
      <w:r>
        <w:rPr>
          <w:rFonts w:ascii="Times New Roman" w:eastAsia="仿宋_GB2312" w:hAnsi="Times New Roman" w:cs="Times New Roman" w:hint="eastAsia"/>
          <w:kern w:val="0"/>
          <w:sz w:val="32"/>
          <w:szCs w:val="32"/>
          <w:lang w:val="en-US" w:eastAsia="zh-CN"/>
        </w:rPr>
        <w:t>增加2,642,818.73元</w:t>
      </w:r>
      <w:r>
        <w:rPr>
          <w:rFonts w:ascii="Times New Roman" w:eastAsia="楷体" w:hAnsi="Times New Roman" w:cs="Times New Roman" w:hint="default"/>
          <w:kern w:val="0"/>
          <w:sz w:val="32"/>
          <w:szCs w:val="32"/>
        </w:rPr>
        <w:t>，</w:t>
      </w:r>
      <w:r>
        <w:rPr>
          <w:rFonts w:eastAsia="仿宋_GB2312" w:hint="eastAsia"/>
          <w:kern w:val="0"/>
          <w:sz w:val="32"/>
          <w:szCs w:val="32"/>
        </w:rPr>
        <w:t>增长</w:t>
      </w:r>
      <w:r>
        <w:rPr>
          <w:rFonts w:ascii="Times New Roman" w:eastAsia="楷体" w:hAnsi="Times New Roman" w:cs="Times New Roman" w:hint="eastAsia"/>
          <w:kern w:val="0"/>
          <w:sz w:val="32"/>
          <w:szCs w:val="32"/>
          <w:lang w:val="en-US" w:eastAsia="zh-CN"/>
        </w:rPr>
        <w:t>9.61%，</w:t>
      </w:r>
      <w:r>
        <w:rPr>
          <w:rFonts w:ascii="Times New Roman" w:eastAsia="仿宋_GB2312" w:hAnsi="Times New Roman" w:cs="Times New Roman" w:hint="default"/>
          <w:kern w:val="0"/>
          <w:sz w:val="32"/>
          <w:szCs w:val="32"/>
        </w:rPr>
        <w:t>主要原因</w:t>
      </w:r>
      <w:r>
        <w:rPr>
          <w:rFonts w:ascii="Times New Roman" w:eastAsia="仿宋_GB2312" w:hAnsi="Times New Roman" w:cs="Times New Roman" w:hint="eastAsia"/>
          <w:kern w:val="0"/>
          <w:sz w:val="32"/>
          <w:szCs w:val="32"/>
          <w:lang w:val="en-US" w:eastAsia="zh-CN"/>
        </w:rPr>
        <w:t>是</w:t>
      </w:r>
      <w:r>
        <w:rPr>
          <w:rFonts w:eastAsia="仿宋_GB2312" w:hint="eastAsia"/>
          <w:kern w:val="0"/>
          <w:sz w:val="32"/>
          <w:szCs w:val="32"/>
          <w:lang w:val="en-US" w:eastAsia="zh-CN"/>
        </w:rPr>
        <w:t>本年度人员经费增加</w:t>
      </w:r>
      <w:r>
        <w:rPr>
          <w:rFonts w:ascii="Times New Roman" w:eastAsia="楷体" w:hAnsi="Times New Roman" w:cs="Times New Roman" w:hint="default"/>
          <w:kern w:val="0"/>
          <w:sz w:val="32"/>
          <w:szCs w:val="32"/>
        </w:rPr>
        <w:t>；</w:t>
      </w:r>
      <w:r>
        <w:rPr>
          <w:rFonts w:ascii="Times New Roman" w:eastAsia="仿宋_GB2312" w:hAnsi="Times New Roman" w:cs="Times New Roman" w:hint="default"/>
          <w:kern w:val="0"/>
          <w:sz w:val="32"/>
          <w:szCs w:val="32"/>
        </w:rPr>
        <w:t>项目支出</w:t>
      </w:r>
      <w:r>
        <w:rPr>
          <w:rFonts w:ascii="Times New Roman" w:eastAsia="仿宋_GB2312" w:hAnsi="Times New Roman" w:cs="Times New Roman" w:hint="eastAsia"/>
          <w:kern w:val="0"/>
          <w:sz w:val="32"/>
          <w:szCs w:val="32"/>
          <w:lang w:val="en-US" w:eastAsia="zh-CN"/>
        </w:rPr>
        <w:t>902,241.34</w:t>
      </w:r>
      <w:r>
        <w:rPr>
          <w:rFonts w:ascii="Times New Roman" w:eastAsia="仿宋_GB2312" w:hAnsi="Times New Roman" w:cs="Times New Roman" w:hint="default"/>
          <w:kern w:val="0"/>
          <w:sz w:val="32"/>
          <w:szCs w:val="32"/>
          <w:lang w:eastAsia="zh-CN"/>
        </w:rPr>
        <w:t>元</w:t>
      </w:r>
      <w:r>
        <w:rPr>
          <w:rFonts w:ascii="Times New Roman" w:eastAsia="仿宋_GB2312" w:hAnsi="Times New Roman" w:cs="Times New Roman" w:hint="default"/>
          <w:kern w:val="0"/>
          <w:sz w:val="32"/>
          <w:szCs w:val="32"/>
        </w:rPr>
        <w:t>，与上年对比</w:t>
      </w:r>
      <w:r>
        <w:rPr>
          <w:rFonts w:ascii="Times New Roman" w:eastAsia="仿宋_GB2312" w:hAnsi="Times New Roman" w:cs="Times New Roman" w:hint="eastAsia"/>
          <w:kern w:val="0"/>
          <w:sz w:val="32"/>
          <w:szCs w:val="32"/>
          <w:lang w:val="en-US" w:eastAsia="zh-CN"/>
        </w:rPr>
        <w:t>增加578,157.34元</w:t>
      </w:r>
      <w:r>
        <w:rPr>
          <w:rFonts w:ascii="Times New Roman" w:eastAsia="楷体" w:hAnsi="Times New Roman" w:cs="Times New Roman" w:hint="default"/>
          <w:kern w:val="0"/>
          <w:sz w:val="32"/>
          <w:szCs w:val="32"/>
        </w:rPr>
        <w:t>，</w:t>
      </w:r>
      <w:r>
        <w:rPr>
          <w:rFonts w:eastAsia="仿宋_GB2312" w:hint="eastAsia"/>
          <w:kern w:val="0"/>
          <w:sz w:val="32"/>
          <w:szCs w:val="32"/>
        </w:rPr>
        <w:t>增长</w:t>
      </w:r>
      <w:r>
        <w:rPr>
          <w:rFonts w:ascii="Times New Roman" w:eastAsia="楷体" w:hAnsi="Times New Roman" w:cs="Times New Roman" w:hint="eastAsia"/>
          <w:kern w:val="0"/>
          <w:sz w:val="32"/>
          <w:szCs w:val="32"/>
          <w:lang w:val="en-US" w:eastAsia="zh-CN"/>
        </w:rPr>
        <w:t>178.40%，</w:t>
      </w:r>
      <w:r>
        <w:rPr>
          <w:rFonts w:ascii="Times New Roman" w:eastAsia="仿宋_GB2312" w:hAnsi="Times New Roman" w:cs="Times New Roman" w:hint="default"/>
          <w:kern w:val="0"/>
          <w:sz w:val="32"/>
          <w:szCs w:val="32"/>
        </w:rPr>
        <w:t>主要原因</w:t>
      </w:r>
      <w:r>
        <w:rPr>
          <w:rFonts w:ascii="Times New Roman" w:eastAsia="仿宋_GB2312" w:hAnsi="Times New Roman" w:cs="Times New Roman" w:hint="eastAsia"/>
          <w:kern w:val="0"/>
          <w:sz w:val="32"/>
          <w:szCs w:val="32"/>
          <w:lang w:val="en-US" w:eastAsia="zh-CN"/>
        </w:rPr>
        <w:t>是</w:t>
      </w:r>
      <w:r>
        <w:rPr>
          <w:rFonts w:eastAsia="仿宋_GB2312" w:hint="eastAsia"/>
          <w:kern w:val="0"/>
          <w:sz w:val="32"/>
          <w:szCs w:val="32"/>
          <w:lang w:val="en-US" w:eastAsia="zh-CN"/>
        </w:rPr>
        <w:t>项目经费增加</w:t>
      </w:r>
      <w:r>
        <w:rPr>
          <w:rFonts w:ascii="Times New Roman" w:eastAsia="仿宋_GB2312" w:hAnsi="Times New Roman" w:cs="Times New Roman" w:hint="default"/>
          <w:kern w:val="0"/>
          <w:sz w:val="32"/>
          <w:szCs w:val="32"/>
        </w:rPr>
        <w:t>。</w:t>
      </w:r>
    </w:p>
    <w:p w14:paraId="6DD7DD68">
      <w:pPr>
        <w:pStyle w:val="NormalNew"/>
        <w:keepNext w:val="0"/>
        <w:keepLines w:val="0"/>
        <w:pageBreakBefore w:val="0"/>
        <w:widowControl w:val="0"/>
        <w:numPr>
          <w:ilvl w:val="0"/>
          <w:numId w:val="0"/>
        </w:numPr>
        <w:pBdr>
          <w:bottom w:val="single" w:sz="4" w:space="15" w:color="FFFFFF"/>
        </w:pBdr>
        <w:tabs>
          <w:tab w:val="left" w:pos="1440"/>
        </w:tabs>
        <w:kinsoku/>
        <w:wordWrap/>
        <w:overflowPunct/>
        <w:topLinePunct w:val="0"/>
        <w:autoSpaceDE/>
        <w:autoSpaceDN/>
        <w:bidi w:val="0"/>
        <w:adjustRightInd/>
        <w:snapToGrid/>
        <w:spacing w:line="590" w:lineRule="exact"/>
        <w:ind w:firstLine="640" w:firstLineChars="200"/>
        <w:textAlignment w:val="auto"/>
        <w:rPr>
          <w:rFonts w:ascii="Times New Roman" w:eastAsia="仿宋_GB2312" w:hAnsi="Times New Roman" w:cs="Times New Roman" w:hint="eastAsia"/>
          <w:kern w:val="0"/>
          <w:sz w:val="32"/>
          <w:szCs w:val="32"/>
          <w:lang w:eastAsia="zh-CN"/>
        </w:rPr>
      </w:pPr>
      <w:r>
        <w:rPr>
          <w:rFonts w:ascii="Times New Roman" w:eastAsia="仿宋_GB2312" w:hAnsi="Times New Roman" w:cs="Times New Roman" w:hint="default"/>
          <w:kern w:val="0"/>
          <w:sz w:val="32"/>
          <w:szCs w:val="32"/>
        </w:rPr>
        <w:t>财政拨款安排支出按功能科目分类情况</w:t>
      </w:r>
      <w:r>
        <w:rPr>
          <w:rFonts w:ascii="Times New Roman" w:eastAsia="仿宋_GB2312" w:hAnsi="Times New Roman" w:cs="Times New Roman" w:hint="eastAsia"/>
          <w:kern w:val="0"/>
          <w:sz w:val="32"/>
          <w:szCs w:val="32"/>
          <w:lang w:eastAsia="zh-CN"/>
        </w:rPr>
        <w:t>：</w:t>
      </w:r>
    </w:p>
    <w:p w14:paraId="78D64DB3">
      <w:pPr>
        <w:pStyle w:val="NormalNew"/>
        <w:keepNext w:val="0"/>
        <w:keepLines w:val="0"/>
        <w:pageBreakBefore w:val="0"/>
        <w:widowControl w:val="0"/>
        <w:numPr>
          <w:ilvl w:val="0"/>
          <w:numId w:val="0"/>
        </w:numPr>
        <w:pBdr>
          <w:bottom w:val="single" w:sz="4" w:space="15" w:color="FFFFFF"/>
        </w:pBdr>
        <w:tabs>
          <w:tab w:val="left" w:pos="1440"/>
        </w:tabs>
        <w:kinsoku/>
        <w:wordWrap/>
        <w:overflowPunct/>
        <w:topLinePunct w:val="0"/>
        <w:autoSpaceDE/>
        <w:autoSpaceDN/>
        <w:bidi w:val="0"/>
        <w:adjustRightInd/>
        <w:snapToGrid/>
        <w:spacing w:line="590" w:lineRule="exact"/>
        <w:ind w:firstLine="640" w:firstLineChars="200"/>
        <w:textAlignment w:val="auto"/>
        <w:rPr>
          <w:rFonts w:ascii="Times New Roman" w:eastAsia="仿宋_GB2312" w:hAnsi="Times New Roman" w:cs="Times New Roman" w:hint="default"/>
          <w:kern w:val="0"/>
          <w:sz w:val="32"/>
          <w:szCs w:val="32"/>
          <w:lang w:val="en-US" w:eastAsia="zh-CN"/>
        </w:rPr>
      </w:pPr>
      <w:r>
        <w:rPr>
          <w:rFonts w:ascii="Times New Roman" w:eastAsia="仿宋_GB2312" w:hAnsi="Times New Roman" w:cs="Times New Roman" w:hint="default"/>
          <w:kern w:val="0"/>
          <w:sz w:val="32"/>
          <w:szCs w:val="32"/>
          <w:lang w:val="en-US" w:eastAsia="zh-CN"/>
        </w:rPr>
        <w:t>“208”社会保障和就业支出</w:t>
      </w:r>
      <w:r>
        <w:rPr>
          <w:rFonts w:ascii="Times New Roman" w:eastAsia="仿宋_GB2312" w:hAnsi="Times New Roman" w:cs="Times New Roman" w:hint="eastAsia"/>
          <w:kern w:val="0"/>
          <w:sz w:val="32"/>
          <w:szCs w:val="32"/>
          <w:lang w:val="en-US" w:eastAsia="zh-CN"/>
        </w:rPr>
        <w:t>4,794,411.36</w:t>
      </w:r>
      <w:r>
        <w:rPr>
          <w:rFonts w:ascii="Times New Roman" w:eastAsia="仿宋_GB2312" w:hAnsi="Times New Roman" w:cs="Times New Roman" w:hint="default"/>
          <w:kern w:val="0"/>
          <w:sz w:val="32"/>
          <w:szCs w:val="32"/>
          <w:lang w:val="en-US" w:eastAsia="zh-CN"/>
        </w:rPr>
        <w:t>元，主要用于职工基本养老保险、职业年金、死亡抚恤和退休人员生活补助，其中：“2080501”行政单位离退休41</w:t>
      </w:r>
      <w:r>
        <w:rPr>
          <w:rFonts w:ascii="Times New Roman" w:eastAsia="仿宋_GB2312" w:hAnsi="Times New Roman" w:cs="Times New Roman" w:hint="eastAsia"/>
          <w:kern w:val="0"/>
          <w:sz w:val="32"/>
          <w:szCs w:val="32"/>
          <w:lang w:val="en-US" w:eastAsia="zh-CN"/>
        </w:rPr>
        <w:t>7,600.00</w:t>
      </w:r>
      <w:r>
        <w:rPr>
          <w:rFonts w:ascii="Times New Roman" w:eastAsia="仿宋_GB2312" w:hAnsi="Times New Roman" w:cs="Times New Roman" w:hint="default"/>
          <w:kern w:val="0"/>
          <w:sz w:val="32"/>
          <w:szCs w:val="32"/>
          <w:lang w:val="en-US" w:eastAsia="zh-CN"/>
        </w:rPr>
        <w:t>元；“2080502”事业单位离退休</w:t>
      </w:r>
      <w:r>
        <w:rPr>
          <w:rFonts w:ascii="Times New Roman" w:eastAsia="仿宋_GB2312" w:hAnsi="Times New Roman" w:cs="Times New Roman" w:hint="eastAsia"/>
          <w:kern w:val="0"/>
          <w:sz w:val="32"/>
          <w:szCs w:val="32"/>
          <w:lang w:val="en-US" w:eastAsia="zh-CN"/>
        </w:rPr>
        <w:t>1,368,000.00</w:t>
      </w:r>
      <w:r>
        <w:rPr>
          <w:rFonts w:ascii="Times New Roman" w:eastAsia="仿宋_GB2312" w:hAnsi="Times New Roman" w:cs="Times New Roman" w:hint="default"/>
          <w:kern w:val="0"/>
          <w:sz w:val="32"/>
          <w:szCs w:val="32"/>
          <w:lang w:val="en-US" w:eastAsia="zh-CN"/>
        </w:rPr>
        <w:t>元；“2080505”机关事业单位基本养老保险缴费支出</w:t>
      </w:r>
      <w:r>
        <w:rPr>
          <w:rFonts w:ascii="Times New Roman" w:eastAsia="仿宋_GB2312" w:hAnsi="Times New Roman" w:cs="Times New Roman" w:hint="eastAsia"/>
          <w:kern w:val="0"/>
          <w:sz w:val="32"/>
          <w:szCs w:val="32"/>
          <w:lang w:val="en-US" w:eastAsia="zh-CN"/>
        </w:rPr>
        <w:t>2,844,903.36</w:t>
      </w:r>
      <w:r>
        <w:rPr>
          <w:rFonts w:ascii="Times New Roman" w:eastAsia="仿宋_GB2312" w:hAnsi="Times New Roman" w:cs="Times New Roman" w:hint="default"/>
          <w:kern w:val="0"/>
          <w:sz w:val="32"/>
          <w:szCs w:val="32"/>
          <w:lang w:val="en-US" w:eastAsia="zh-CN"/>
        </w:rPr>
        <w:t>元；“2080801”死亡抚恤15</w:t>
      </w:r>
      <w:r>
        <w:rPr>
          <w:rFonts w:ascii="Times New Roman" w:eastAsia="仿宋_GB2312" w:hAnsi="Times New Roman" w:cs="Times New Roman" w:hint="eastAsia"/>
          <w:kern w:val="0"/>
          <w:sz w:val="32"/>
          <w:szCs w:val="32"/>
          <w:lang w:val="en-US" w:eastAsia="zh-CN"/>
        </w:rPr>
        <w:t>1,908.00</w:t>
      </w:r>
      <w:r>
        <w:rPr>
          <w:rFonts w:ascii="Times New Roman" w:eastAsia="仿宋_GB2312" w:hAnsi="Times New Roman" w:cs="Times New Roman" w:hint="default"/>
          <w:kern w:val="0"/>
          <w:sz w:val="32"/>
          <w:szCs w:val="32"/>
          <w:lang w:val="en-US" w:eastAsia="zh-CN"/>
        </w:rPr>
        <w:t>元</w:t>
      </w:r>
      <w:r>
        <w:rPr>
          <w:rFonts w:ascii="Times New Roman" w:eastAsia="仿宋_GB2312" w:hAnsi="Times New Roman" w:cs="Times New Roman" w:hint="eastAsia"/>
          <w:kern w:val="0"/>
          <w:sz w:val="32"/>
          <w:szCs w:val="32"/>
          <w:lang w:val="en-US" w:eastAsia="zh-CN"/>
        </w:rPr>
        <w:t>；</w:t>
      </w:r>
      <w:r>
        <w:rPr>
          <w:rFonts w:ascii="Times New Roman" w:eastAsia="仿宋_GB2312" w:hAnsi="Times New Roman" w:cs="Times New Roman" w:hint="default"/>
          <w:kern w:val="0"/>
          <w:sz w:val="32"/>
          <w:szCs w:val="32"/>
          <w:lang w:val="en-US" w:eastAsia="zh-CN"/>
        </w:rPr>
        <w:t>“208</w:t>
      </w:r>
      <w:r>
        <w:rPr>
          <w:rFonts w:ascii="Times New Roman" w:eastAsia="仿宋_GB2312" w:hAnsi="Times New Roman" w:cs="Times New Roman" w:hint="eastAsia"/>
          <w:kern w:val="0"/>
          <w:sz w:val="32"/>
          <w:szCs w:val="32"/>
          <w:lang w:val="en-US" w:eastAsia="zh-CN"/>
        </w:rPr>
        <w:t>2001</w:t>
      </w:r>
      <w:r>
        <w:rPr>
          <w:rFonts w:ascii="Times New Roman" w:eastAsia="仿宋_GB2312" w:hAnsi="Times New Roman" w:cs="Times New Roman" w:hint="default"/>
          <w:kern w:val="0"/>
          <w:sz w:val="32"/>
          <w:szCs w:val="32"/>
          <w:lang w:val="en-US" w:eastAsia="zh-CN"/>
        </w:rPr>
        <w:t>”临时救助支出1</w:t>
      </w:r>
      <w:r>
        <w:rPr>
          <w:rFonts w:ascii="Times New Roman" w:eastAsia="仿宋_GB2312" w:hAnsi="Times New Roman" w:cs="Times New Roman" w:hint="eastAsia"/>
          <w:kern w:val="0"/>
          <w:sz w:val="32"/>
          <w:szCs w:val="32"/>
          <w:lang w:val="en-US" w:eastAsia="zh-CN"/>
        </w:rPr>
        <w:t>2,000.00</w:t>
      </w:r>
      <w:r>
        <w:rPr>
          <w:rFonts w:ascii="Times New Roman" w:eastAsia="仿宋_GB2312" w:hAnsi="Times New Roman" w:cs="Times New Roman" w:hint="default"/>
          <w:kern w:val="0"/>
          <w:sz w:val="32"/>
          <w:szCs w:val="32"/>
          <w:lang w:val="en-US" w:eastAsia="zh-CN"/>
        </w:rPr>
        <w:t>元。</w:t>
      </w:r>
    </w:p>
    <w:p w14:paraId="7C2678E0">
      <w:pPr>
        <w:pStyle w:val="NormalNew"/>
        <w:keepNext w:val="0"/>
        <w:keepLines w:val="0"/>
        <w:pageBreakBefore w:val="0"/>
        <w:widowControl w:val="0"/>
        <w:numPr>
          <w:ilvl w:val="0"/>
          <w:numId w:val="0"/>
        </w:numPr>
        <w:pBdr>
          <w:bottom w:val="single" w:sz="4" w:space="15" w:color="FFFFFF"/>
        </w:pBdr>
        <w:tabs>
          <w:tab w:val="left" w:pos="1440"/>
        </w:tabs>
        <w:kinsoku/>
        <w:wordWrap/>
        <w:overflowPunct/>
        <w:topLinePunct w:val="0"/>
        <w:autoSpaceDE/>
        <w:autoSpaceDN/>
        <w:bidi w:val="0"/>
        <w:adjustRightInd/>
        <w:snapToGrid/>
        <w:spacing w:line="590" w:lineRule="exact"/>
        <w:ind w:firstLine="640" w:firstLineChars="200"/>
        <w:textAlignment w:val="auto"/>
        <w:rPr>
          <w:rFonts w:ascii="Times New Roman" w:eastAsia="仿宋_GB2312" w:hAnsi="Times New Roman" w:cs="Times New Roman" w:hint="default"/>
          <w:kern w:val="0"/>
          <w:sz w:val="32"/>
          <w:szCs w:val="32"/>
          <w:lang w:val="en-US" w:eastAsia="zh-CN"/>
        </w:rPr>
      </w:pPr>
      <w:r>
        <w:rPr>
          <w:rFonts w:ascii="Times New Roman" w:eastAsia="仿宋_GB2312" w:hAnsi="Times New Roman" w:cs="Times New Roman" w:hint="default"/>
          <w:kern w:val="0"/>
          <w:sz w:val="32"/>
          <w:szCs w:val="32"/>
          <w:lang w:val="en-US" w:eastAsia="zh-CN"/>
        </w:rPr>
        <w:t>“210”卫生健康支出</w:t>
      </w:r>
      <w:r>
        <w:rPr>
          <w:rFonts w:ascii="Times New Roman" w:eastAsia="仿宋_GB2312" w:hAnsi="Times New Roman" w:cs="Times New Roman" w:hint="eastAsia"/>
          <w:kern w:val="0"/>
          <w:sz w:val="32"/>
          <w:szCs w:val="32"/>
          <w:lang w:val="en-US" w:eastAsia="zh-CN"/>
        </w:rPr>
        <w:t>2,743,303.74</w:t>
      </w:r>
      <w:r>
        <w:rPr>
          <w:rFonts w:ascii="Times New Roman" w:eastAsia="仿宋_GB2312" w:hAnsi="Times New Roman" w:cs="Times New Roman" w:hint="default"/>
          <w:kern w:val="0"/>
          <w:sz w:val="32"/>
          <w:szCs w:val="32"/>
          <w:lang w:val="en-US" w:eastAsia="zh-CN"/>
        </w:rPr>
        <w:t>元，主要用于职工基本医疗、公务员医疗补助和大病医疗保险，其中：“2101101”行政单位医疗16</w:t>
      </w:r>
      <w:r>
        <w:rPr>
          <w:rFonts w:ascii="Times New Roman" w:eastAsia="仿宋_GB2312" w:hAnsi="Times New Roman" w:cs="Times New Roman" w:hint="eastAsia"/>
          <w:kern w:val="0"/>
          <w:sz w:val="32"/>
          <w:szCs w:val="32"/>
          <w:lang w:val="en-US" w:eastAsia="zh-CN"/>
        </w:rPr>
        <w:t>9,394.</w:t>
      </w:r>
      <w:r>
        <w:rPr>
          <w:rFonts w:ascii="Times New Roman" w:eastAsia="仿宋_GB2312" w:hAnsi="Times New Roman" w:cs="Times New Roman" w:hint="default"/>
          <w:kern w:val="0"/>
          <w:sz w:val="32"/>
          <w:szCs w:val="32"/>
          <w:lang w:val="en-US" w:eastAsia="zh-CN"/>
        </w:rPr>
        <w:t>12元；“2101102”事业单位医疗</w:t>
      </w:r>
      <w:r>
        <w:rPr>
          <w:rFonts w:ascii="Times New Roman" w:eastAsia="仿宋_GB2312" w:hAnsi="Times New Roman" w:cs="Times New Roman" w:hint="eastAsia"/>
          <w:kern w:val="0"/>
          <w:sz w:val="32"/>
          <w:szCs w:val="32"/>
          <w:lang w:val="en-US" w:eastAsia="zh-CN"/>
        </w:rPr>
        <w:t>1,306,399.49</w:t>
      </w:r>
      <w:r>
        <w:rPr>
          <w:rFonts w:ascii="Times New Roman" w:eastAsia="仿宋_GB2312" w:hAnsi="Times New Roman" w:cs="Times New Roman" w:hint="default"/>
          <w:kern w:val="0"/>
          <w:sz w:val="32"/>
          <w:szCs w:val="32"/>
          <w:lang w:val="en-US" w:eastAsia="zh-CN"/>
        </w:rPr>
        <w:t>元；“2101103”公务员医疗补助</w:t>
      </w:r>
      <w:r>
        <w:rPr>
          <w:rFonts w:ascii="Times New Roman" w:eastAsia="仿宋_GB2312" w:hAnsi="Times New Roman" w:cs="Times New Roman" w:hint="eastAsia"/>
          <w:kern w:val="0"/>
          <w:sz w:val="32"/>
          <w:szCs w:val="32"/>
          <w:lang w:val="en-US" w:eastAsia="zh-CN"/>
        </w:rPr>
        <w:t>1,094,477.</w:t>
      </w:r>
      <w:r>
        <w:rPr>
          <w:rFonts w:ascii="Times New Roman" w:eastAsia="仿宋_GB2312" w:hAnsi="Times New Roman" w:cs="Times New Roman" w:hint="default"/>
          <w:kern w:val="0"/>
          <w:sz w:val="32"/>
          <w:szCs w:val="32"/>
          <w:lang w:val="en-US" w:eastAsia="zh-CN"/>
        </w:rPr>
        <w:t>88元；“2101199”其他行政事业单位医疗支出17</w:t>
      </w:r>
      <w:r>
        <w:rPr>
          <w:rFonts w:ascii="Times New Roman" w:eastAsia="仿宋_GB2312" w:hAnsi="Times New Roman" w:cs="Times New Roman" w:hint="eastAsia"/>
          <w:kern w:val="0"/>
          <w:sz w:val="32"/>
          <w:szCs w:val="32"/>
          <w:lang w:val="en-US" w:eastAsia="zh-CN"/>
        </w:rPr>
        <w:t>3,032.</w:t>
      </w:r>
      <w:r>
        <w:rPr>
          <w:rFonts w:ascii="Times New Roman" w:eastAsia="仿宋_GB2312" w:hAnsi="Times New Roman" w:cs="Times New Roman" w:hint="default"/>
          <w:kern w:val="0"/>
          <w:sz w:val="32"/>
          <w:szCs w:val="32"/>
          <w:lang w:val="en-US" w:eastAsia="zh-CN"/>
        </w:rPr>
        <w:t>25元。</w:t>
      </w:r>
    </w:p>
    <w:p w14:paraId="33A49441">
      <w:pPr>
        <w:pStyle w:val="NormalNew"/>
        <w:keepNext w:val="0"/>
        <w:keepLines w:val="0"/>
        <w:pageBreakBefore w:val="0"/>
        <w:widowControl w:val="0"/>
        <w:numPr>
          <w:ilvl w:val="0"/>
          <w:numId w:val="0"/>
        </w:numPr>
        <w:pBdr>
          <w:bottom w:val="single" w:sz="4" w:space="15" w:color="FFFFFF"/>
        </w:pBdr>
        <w:tabs>
          <w:tab w:val="left" w:pos="1440"/>
        </w:tabs>
        <w:kinsoku/>
        <w:wordWrap/>
        <w:overflowPunct/>
        <w:topLinePunct w:val="0"/>
        <w:autoSpaceDE/>
        <w:autoSpaceDN/>
        <w:bidi w:val="0"/>
        <w:adjustRightInd/>
        <w:snapToGrid/>
        <w:spacing w:line="590" w:lineRule="exact"/>
        <w:ind w:firstLine="640" w:firstLineChars="200"/>
        <w:textAlignment w:val="auto"/>
        <w:rPr>
          <w:rFonts w:ascii="Times New Roman" w:eastAsia="仿宋_GB2312" w:hAnsi="Times New Roman" w:cs="Times New Roman" w:hint="default"/>
          <w:kern w:val="0"/>
          <w:sz w:val="32"/>
          <w:szCs w:val="32"/>
          <w:lang w:val="en-US" w:eastAsia="zh-CN"/>
        </w:rPr>
      </w:pPr>
      <w:r>
        <w:rPr>
          <w:rFonts w:ascii="Times New Roman" w:eastAsia="仿宋_GB2312" w:hAnsi="Times New Roman" w:cs="Times New Roman" w:hint="default"/>
          <w:kern w:val="0"/>
          <w:sz w:val="32"/>
          <w:szCs w:val="32"/>
          <w:lang w:val="en-US" w:eastAsia="zh-CN"/>
        </w:rPr>
        <w:t>“213”农林水支出</w:t>
      </w:r>
      <w:r>
        <w:rPr>
          <w:rFonts w:ascii="Times New Roman" w:eastAsia="仿宋_GB2312" w:hAnsi="Times New Roman" w:cs="Times New Roman" w:hint="eastAsia"/>
          <w:kern w:val="0"/>
          <w:sz w:val="32"/>
          <w:szCs w:val="32"/>
          <w:lang w:val="en-US" w:eastAsia="zh-CN"/>
        </w:rPr>
        <w:t>22,236,145.62</w:t>
      </w:r>
      <w:r>
        <w:rPr>
          <w:rFonts w:ascii="Times New Roman" w:eastAsia="仿宋_GB2312" w:hAnsi="Times New Roman" w:cs="Times New Roman" w:hint="default"/>
          <w:kern w:val="0"/>
          <w:sz w:val="32"/>
          <w:szCs w:val="32"/>
          <w:lang w:val="en-US" w:eastAsia="zh-CN"/>
        </w:rPr>
        <w:t>元，主要用于维持单位正常运行支出，包含人员工资、日常公用经费、项目支出，其中：“2130101”行政运行</w:t>
      </w:r>
      <w:r>
        <w:rPr>
          <w:rFonts w:ascii="Times New Roman" w:eastAsia="仿宋_GB2312" w:hAnsi="Times New Roman" w:cs="Times New Roman" w:hint="eastAsia"/>
          <w:kern w:val="0"/>
          <w:sz w:val="32"/>
          <w:szCs w:val="32"/>
          <w:lang w:val="en-US" w:eastAsia="zh-CN"/>
        </w:rPr>
        <w:t>3,181,969.00</w:t>
      </w:r>
      <w:r>
        <w:rPr>
          <w:rFonts w:ascii="Times New Roman" w:eastAsia="仿宋_GB2312" w:hAnsi="Times New Roman" w:cs="Times New Roman" w:hint="default"/>
          <w:kern w:val="0"/>
          <w:sz w:val="32"/>
          <w:szCs w:val="32"/>
          <w:lang w:val="en-US" w:eastAsia="zh-CN"/>
        </w:rPr>
        <w:t>元；“2130104”事业运行</w:t>
      </w:r>
      <w:r>
        <w:rPr>
          <w:rFonts w:ascii="Times New Roman" w:eastAsia="仿宋_GB2312" w:hAnsi="Times New Roman" w:cs="Times New Roman" w:hint="eastAsia"/>
          <w:kern w:val="0"/>
          <w:sz w:val="32"/>
          <w:szCs w:val="32"/>
          <w:lang w:val="en-US" w:eastAsia="zh-CN"/>
        </w:rPr>
        <w:t>18,045,843.28</w:t>
      </w:r>
      <w:r>
        <w:rPr>
          <w:rFonts w:ascii="Times New Roman" w:eastAsia="仿宋_GB2312" w:hAnsi="Times New Roman" w:cs="Times New Roman" w:hint="default"/>
          <w:kern w:val="0"/>
          <w:sz w:val="32"/>
          <w:szCs w:val="32"/>
          <w:lang w:val="en-US" w:eastAsia="zh-CN"/>
        </w:rPr>
        <w:t>元；“2130108”病虫害控制3</w:t>
      </w:r>
      <w:r>
        <w:rPr>
          <w:rFonts w:ascii="Times New Roman" w:eastAsia="仿宋_GB2312" w:hAnsi="Times New Roman" w:cs="Times New Roman" w:hint="eastAsia"/>
          <w:kern w:val="0"/>
          <w:sz w:val="32"/>
          <w:szCs w:val="32"/>
          <w:lang w:val="en-US" w:eastAsia="zh-CN"/>
        </w:rPr>
        <w:t>0,000.00</w:t>
      </w:r>
      <w:r>
        <w:rPr>
          <w:rFonts w:ascii="Times New Roman" w:eastAsia="仿宋_GB2312" w:hAnsi="Times New Roman" w:cs="Times New Roman" w:hint="default"/>
          <w:kern w:val="0"/>
          <w:sz w:val="32"/>
          <w:szCs w:val="32"/>
          <w:lang w:val="en-US" w:eastAsia="zh-CN"/>
        </w:rPr>
        <w:t>元</w:t>
      </w:r>
      <w:r>
        <w:rPr>
          <w:rFonts w:ascii="Times New Roman" w:eastAsia="仿宋_GB2312" w:hAnsi="Times New Roman" w:cs="Times New Roman" w:hint="eastAsia"/>
          <w:kern w:val="0"/>
          <w:sz w:val="32"/>
          <w:szCs w:val="32"/>
          <w:lang w:val="en-US" w:eastAsia="zh-CN"/>
        </w:rPr>
        <w:t>；“2130120”稳定农民收入补贴253,313.34元；“2130122”农业生产发展240,000.00元；“2130124”农村合作经济5,000.00元；“2130803”农业保险保费补贴480,020.00元</w:t>
      </w:r>
      <w:r>
        <w:rPr>
          <w:rFonts w:ascii="Times New Roman" w:eastAsia="仿宋_GB2312" w:hAnsi="Times New Roman" w:cs="Times New Roman" w:hint="default"/>
          <w:kern w:val="0"/>
          <w:sz w:val="32"/>
          <w:szCs w:val="32"/>
          <w:lang w:val="en-US" w:eastAsia="zh-CN"/>
        </w:rPr>
        <w:t>。</w:t>
      </w:r>
    </w:p>
    <w:p w14:paraId="112DB60A">
      <w:pPr>
        <w:pStyle w:val="NormalNew"/>
        <w:keepNext w:val="0"/>
        <w:keepLines w:val="0"/>
        <w:pageBreakBefore w:val="0"/>
        <w:widowControl w:val="0"/>
        <w:numPr>
          <w:ilvl w:val="0"/>
          <w:numId w:val="0"/>
        </w:numPr>
        <w:pBdr>
          <w:bottom w:val="single" w:sz="4" w:space="15" w:color="FFFFFF"/>
        </w:pBdr>
        <w:tabs>
          <w:tab w:val="left" w:pos="1440"/>
        </w:tabs>
        <w:kinsoku/>
        <w:wordWrap/>
        <w:overflowPunct/>
        <w:topLinePunct w:val="0"/>
        <w:autoSpaceDE/>
        <w:autoSpaceDN/>
        <w:bidi w:val="0"/>
        <w:adjustRightInd/>
        <w:snapToGrid/>
        <w:spacing w:line="590" w:lineRule="exact"/>
        <w:ind w:firstLine="640" w:firstLineChars="200"/>
        <w:textAlignment w:val="auto"/>
        <w:rPr>
          <w:rFonts w:ascii="Times New Roman" w:eastAsia="仿宋_GB2312" w:hAnsi="Times New Roman" w:cs="Times New Roman" w:hint="default"/>
          <w:kern w:val="0"/>
          <w:sz w:val="32"/>
          <w:szCs w:val="32"/>
          <w:lang w:val="en-US" w:eastAsia="zh-CN"/>
        </w:rPr>
      </w:pPr>
      <w:r>
        <w:rPr>
          <w:rFonts w:ascii="Times New Roman" w:eastAsia="仿宋_GB2312" w:hAnsi="Times New Roman" w:cs="Times New Roman" w:hint="default"/>
          <w:kern w:val="0"/>
          <w:sz w:val="32"/>
          <w:szCs w:val="32"/>
          <w:lang w:val="en-US" w:eastAsia="zh-CN"/>
        </w:rPr>
        <w:t>“221”住房保障支出</w:t>
      </w:r>
      <w:r>
        <w:rPr>
          <w:rFonts w:ascii="Times New Roman" w:eastAsia="仿宋_GB2312" w:hAnsi="Times New Roman" w:cs="Times New Roman" w:hint="eastAsia"/>
          <w:kern w:val="0"/>
          <w:sz w:val="32"/>
          <w:szCs w:val="32"/>
          <w:lang w:val="en-US" w:eastAsia="zh-CN"/>
        </w:rPr>
        <w:t>2,167,104.00</w:t>
      </w:r>
      <w:r>
        <w:rPr>
          <w:rFonts w:ascii="Times New Roman" w:eastAsia="仿宋_GB2312" w:hAnsi="Times New Roman" w:cs="Times New Roman" w:hint="default"/>
          <w:kern w:val="0"/>
          <w:sz w:val="32"/>
          <w:szCs w:val="32"/>
          <w:lang w:val="en-US" w:eastAsia="zh-CN"/>
        </w:rPr>
        <w:t>元，主要用于职工住房公积金补助，其中：“2210201”住房公积金</w:t>
      </w:r>
      <w:r>
        <w:rPr>
          <w:rFonts w:ascii="Times New Roman" w:eastAsia="仿宋_GB2312" w:hAnsi="Times New Roman" w:cs="Times New Roman" w:hint="eastAsia"/>
          <w:kern w:val="0"/>
          <w:sz w:val="32"/>
          <w:szCs w:val="32"/>
          <w:lang w:val="en-US" w:eastAsia="zh-CN"/>
        </w:rPr>
        <w:t>2,167,104.00</w:t>
      </w:r>
      <w:r>
        <w:rPr>
          <w:rFonts w:ascii="Times New Roman" w:eastAsia="仿宋_GB2312" w:hAnsi="Times New Roman" w:cs="Times New Roman" w:hint="default"/>
          <w:kern w:val="0"/>
          <w:sz w:val="32"/>
          <w:szCs w:val="32"/>
          <w:lang w:val="en-US" w:eastAsia="zh-CN"/>
        </w:rPr>
        <w:t>元。</w:t>
      </w:r>
    </w:p>
    <w:p w14:paraId="6E0EE096">
      <w:pPr>
        <w:pStyle w:val="NormalNew"/>
        <w:keepNext w:val="0"/>
        <w:keepLines w:val="0"/>
        <w:pageBreakBefore w:val="0"/>
        <w:widowControl w:val="0"/>
        <w:numPr>
          <w:ilvl w:val="0"/>
          <w:numId w:val="0"/>
        </w:numPr>
        <w:pBdr>
          <w:bottom w:val="single" w:sz="4" w:space="15" w:color="FFFFFF"/>
        </w:pBdr>
        <w:tabs>
          <w:tab w:val="left" w:pos="1440"/>
        </w:tabs>
        <w:kinsoku/>
        <w:wordWrap/>
        <w:overflowPunct/>
        <w:topLinePunct w:val="0"/>
        <w:autoSpaceDE/>
        <w:autoSpaceDN/>
        <w:bidi w:val="0"/>
        <w:adjustRightInd/>
        <w:snapToGrid/>
        <w:spacing w:line="590" w:lineRule="exact"/>
        <w:ind w:firstLine="640" w:firstLineChars="200"/>
        <w:textAlignment w:val="auto"/>
        <w:rPr>
          <w:rFonts w:ascii="Times New Roman" w:eastAsia="黑体" w:hAnsi="Times New Roman" w:cs="Times New Roman" w:hint="default"/>
          <w:kern w:val="0"/>
          <w:sz w:val="32"/>
          <w:szCs w:val="32"/>
          <w:highlight w:val="none"/>
        </w:rPr>
      </w:pPr>
      <w:r>
        <w:rPr>
          <w:rFonts w:ascii="Times New Roman" w:eastAsia="黑体" w:hAnsi="Times New Roman" w:cs="Times New Roman" w:hint="eastAsia"/>
          <w:kern w:val="0"/>
          <w:sz w:val="32"/>
          <w:szCs w:val="32"/>
          <w:highlight w:val="none"/>
          <w:lang w:val="en-US" w:eastAsia="zh-CN"/>
        </w:rPr>
        <w:t>五、</w:t>
      </w:r>
      <w:r>
        <w:rPr>
          <w:rFonts w:ascii="Times New Roman" w:eastAsia="黑体" w:hAnsi="Times New Roman" w:cs="Times New Roman" w:hint="default"/>
          <w:kern w:val="0"/>
          <w:sz w:val="32"/>
          <w:szCs w:val="32"/>
          <w:highlight w:val="none"/>
        </w:rPr>
        <w:t>对下专项转移支付情况</w:t>
      </w:r>
    </w:p>
    <w:p w14:paraId="07D0306B">
      <w:pPr>
        <w:pStyle w:val="NormalNew"/>
        <w:keepNext w:val="0"/>
        <w:keepLines w:val="0"/>
        <w:pageBreakBefore w:val="0"/>
        <w:widowControl w:val="0"/>
        <w:numPr>
          <w:ilvl w:val="0"/>
          <w:numId w:val="0"/>
        </w:numPr>
        <w:pBdr>
          <w:bottom w:val="single" w:sz="4" w:space="15" w:color="FFFFFF"/>
        </w:pBdr>
        <w:tabs>
          <w:tab w:val="left" w:pos="1440"/>
        </w:tabs>
        <w:kinsoku/>
        <w:wordWrap/>
        <w:overflowPunct/>
        <w:topLinePunct w:val="0"/>
        <w:autoSpaceDE/>
        <w:autoSpaceDN/>
        <w:bidi w:val="0"/>
        <w:adjustRightInd/>
        <w:snapToGrid/>
        <w:spacing w:line="590" w:lineRule="exact"/>
        <w:ind w:firstLine="640" w:firstLineChars="200"/>
        <w:textAlignment w:val="auto"/>
        <w:rPr>
          <w:rFonts w:eastAsia="仿宋_GB2312" w:hint="eastAsia"/>
          <w:kern w:val="0"/>
          <w:sz w:val="32"/>
          <w:szCs w:val="32"/>
          <w:lang w:val="en-US" w:eastAsia="zh-CN"/>
        </w:rPr>
      </w:pPr>
      <w:r>
        <w:rPr>
          <w:rFonts w:eastAsia="仿宋_GB2312" w:hint="eastAsia"/>
          <w:kern w:val="0"/>
          <w:sz w:val="32"/>
          <w:szCs w:val="32"/>
          <w:lang w:val="en-US" w:eastAsia="zh-CN"/>
        </w:rPr>
        <w:t>本部门</w:t>
      </w:r>
      <w:r>
        <w:rPr>
          <w:rFonts w:ascii="Times New Roman" w:eastAsia="仿宋_GB2312" w:hAnsi="Times New Roman" w:cs="Times New Roman" w:hint="eastAsia"/>
          <w:kern w:val="0"/>
          <w:sz w:val="32"/>
          <w:szCs w:val="32"/>
          <w:lang w:val="en-US" w:eastAsia="zh-CN"/>
        </w:rPr>
        <w:t>2026</w:t>
      </w:r>
      <w:r>
        <w:rPr>
          <w:rFonts w:eastAsia="仿宋_GB2312" w:hint="eastAsia"/>
          <w:kern w:val="0"/>
          <w:sz w:val="32"/>
          <w:szCs w:val="32"/>
          <w:lang w:val="en-US" w:eastAsia="zh-CN"/>
        </w:rPr>
        <w:t>年无对下专项转移支付情况。</w:t>
      </w:r>
    </w:p>
    <w:p w14:paraId="1B0BEA6C">
      <w:pPr>
        <w:pStyle w:val="NormalNew"/>
        <w:keepNext w:val="0"/>
        <w:keepLines w:val="0"/>
        <w:pageBreakBefore w:val="0"/>
        <w:widowControl w:val="0"/>
        <w:numPr>
          <w:ilvl w:val="0"/>
          <w:numId w:val="0"/>
        </w:numPr>
        <w:pBdr>
          <w:bottom w:val="single" w:sz="4" w:space="15" w:color="FFFFFF"/>
        </w:pBdr>
        <w:tabs>
          <w:tab w:val="left" w:pos="1440"/>
        </w:tabs>
        <w:kinsoku/>
        <w:wordWrap/>
        <w:overflowPunct/>
        <w:topLinePunct w:val="0"/>
        <w:autoSpaceDE/>
        <w:autoSpaceDN/>
        <w:bidi w:val="0"/>
        <w:adjustRightInd/>
        <w:snapToGrid/>
        <w:spacing w:line="590" w:lineRule="exact"/>
        <w:ind w:firstLine="640" w:firstLineChars="200"/>
        <w:textAlignment w:val="auto"/>
        <w:rPr>
          <w:rFonts w:ascii="Times New Roman" w:eastAsia="黑体" w:hAnsi="Times New Roman" w:cs="Times New Roman" w:hint="default"/>
          <w:kern w:val="0"/>
          <w:sz w:val="32"/>
          <w:szCs w:val="32"/>
        </w:rPr>
      </w:pPr>
      <w:r>
        <w:rPr>
          <w:rFonts w:ascii="Times New Roman" w:eastAsia="黑体" w:hAnsi="Times New Roman" w:cs="Times New Roman" w:hint="eastAsia"/>
          <w:kern w:val="0"/>
          <w:sz w:val="32"/>
          <w:szCs w:val="32"/>
          <w:lang w:val="en-US" w:eastAsia="zh-CN"/>
        </w:rPr>
        <w:t>六、</w:t>
      </w:r>
      <w:r>
        <w:rPr>
          <w:rFonts w:ascii="Times New Roman" w:eastAsia="黑体" w:hAnsi="Times New Roman" w:cs="Times New Roman" w:hint="default"/>
          <w:kern w:val="0"/>
          <w:sz w:val="32"/>
          <w:szCs w:val="32"/>
        </w:rPr>
        <w:t>政府采购预算情况</w:t>
      </w:r>
    </w:p>
    <w:p w14:paraId="7E97CD88">
      <w:pPr>
        <w:pStyle w:val="NormalNew"/>
        <w:keepNext w:val="0"/>
        <w:keepLines w:val="0"/>
        <w:pageBreakBefore w:val="0"/>
        <w:widowControl w:val="0"/>
        <w:numPr>
          <w:ilvl w:val="0"/>
          <w:numId w:val="0"/>
        </w:numPr>
        <w:pBdr>
          <w:bottom w:val="single" w:sz="4" w:space="15" w:color="FFFFFF"/>
        </w:pBdr>
        <w:tabs>
          <w:tab w:val="left" w:pos="1440"/>
        </w:tabs>
        <w:kinsoku/>
        <w:wordWrap/>
        <w:overflowPunct/>
        <w:topLinePunct w:val="0"/>
        <w:autoSpaceDE/>
        <w:autoSpaceDN/>
        <w:bidi w:val="0"/>
        <w:adjustRightInd/>
        <w:snapToGrid/>
        <w:spacing w:line="590" w:lineRule="exact"/>
        <w:ind w:firstLine="640" w:firstLineChars="200"/>
        <w:textAlignment w:val="auto"/>
        <w:rPr>
          <w:rFonts w:ascii="Times New Roman" w:eastAsia="仿宋_GB2312" w:hAnsi="Times New Roman" w:cs="Times New Roman" w:hint="default"/>
          <w:kern w:val="0"/>
          <w:sz w:val="32"/>
          <w:szCs w:val="32"/>
        </w:rPr>
      </w:pPr>
      <w:r>
        <w:rPr>
          <w:rFonts w:ascii="Times New Roman" w:eastAsia="仿宋_GB2312" w:hAnsi="Times New Roman" w:cs="Times New Roman" w:hint="default"/>
          <w:kern w:val="0"/>
          <w:sz w:val="32"/>
          <w:szCs w:val="32"/>
        </w:rPr>
        <w:t>根据《中华人民共和国政府采购法》的有关规定，编制了政府采购预算，共涉及采购项目</w:t>
      </w:r>
      <w:r>
        <w:rPr>
          <w:rFonts w:ascii="Times New Roman" w:eastAsia="仿宋_GB2312" w:hAnsi="Times New Roman" w:cs="Times New Roman" w:hint="eastAsia"/>
          <w:kern w:val="0"/>
          <w:sz w:val="32"/>
          <w:szCs w:val="32"/>
          <w:lang w:val="en-US" w:eastAsia="zh-CN"/>
        </w:rPr>
        <w:t>0</w:t>
      </w:r>
      <w:r>
        <w:rPr>
          <w:rFonts w:ascii="Times New Roman" w:eastAsia="仿宋_GB2312" w:hAnsi="Times New Roman" w:cs="Times New Roman" w:hint="default"/>
          <w:kern w:val="0"/>
          <w:sz w:val="32"/>
          <w:szCs w:val="32"/>
        </w:rPr>
        <w:t>个，政府采购预算总额</w:t>
      </w:r>
      <w:r>
        <w:rPr>
          <w:rFonts w:ascii="Times New Roman" w:eastAsia="仿宋_GB2312" w:hAnsi="Times New Roman" w:cs="Times New Roman" w:hint="eastAsia"/>
          <w:kern w:val="0"/>
          <w:sz w:val="32"/>
          <w:szCs w:val="32"/>
          <w:lang w:val="en-US" w:eastAsia="zh-CN"/>
        </w:rPr>
        <w:t>0.00</w:t>
      </w:r>
      <w:r>
        <w:rPr>
          <w:rFonts w:ascii="Times New Roman" w:eastAsia="仿宋_GB2312" w:hAnsi="Times New Roman" w:cs="Times New Roman" w:hint="default"/>
          <w:kern w:val="0"/>
          <w:sz w:val="32"/>
          <w:szCs w:val="32"/>
          <w:lang w:eastAsia="zh-CN"/>
        </w:rPr>
        <w:t>元</w:t>
      </w:r>
      <w:r>
        <w:rPr>
          <w:rFonts w:ascii="Times New Roman" w:eastAsia="仿宋_GB2312" w:hAnsi="Times New Roman" w:cs="Times New Roman" w:hint="default"/>
          <w:kern w:val="0"/>
          <w:sz w:val="32"/>
          <w:szCs w:val="32"/>
        </w:rPr>
        <w:t>，其中：政府采购货物预算</w:t>
      </w:r>
      <w:r>
        <w:rPr>
          <w:rFonts w:ascii="Times New Roman" w:eastAsia="仿宋_GB2312" w:hAnsi="Times New Roman" w:cs="Times New Roman" w:hint="eastAsia"/>
          <w:kern w:val="0"/>
          <w:sz w:val="32"/>
          <w:szCs w:val="32"/>
          <w:lang w:val="en-US" w:eastAsia="zh-CN"/>
        </w:rPr>
        <w:t>0.00</w:t>
      </w:r>
      <w:r>
        <w:rPr>
          <w:rFonts w:ascii="Times New Roman" w:eastAsia="仿宋_GB2312" w:hAnsi="Times New Roman" w:cs="Times New Roman" w:hint="default"/>
          <w:kern w:val="0"/>
          <w:sz w:val="32"/>
          <w:szCs w:val="32"/>
          <w:lang w:eastAsia="zh-CN"/>
        </w:rPr>
        <w:t>元</w:t>
      </w:r>
      <w:r>
        <w:rPr>
          <w:rFonts w:ascii="Times New Roman" w:eastAsia="仿宋_GB2312" w:hAnsi="Times New Roman" w:cs="Times New Roman" w:hint="default"/>
          <w:kern w:val="0"/>
          <w:sz w:val="32"/>
          <w:szCs w:val="32"/>
        </w:rPr>
        <w:t>、政府采购服务预算</w:t>
      </w:r>
      <w:r>
        <w:rPr>
          <w:rFonts w:ascii="Times New Roman" w:eastAsia="仿宋_GB2312" w:hAnsi="Times New Roman" w:cs="Times New Roman" w:hint="eastAsia"/>
          <w:kern w:val="0"/>
          <w:sz w:val="32"/>
          <w:szCs w:val="32"/>
          <w:lang w:val="en-US" w:eastAsia="zh-CN"/>
        </w:rPr>
        <w:t>0.00</w:t>
      </w:r>
      <w:r>
        <w:rPr>
          <w:rFonts w:ascii="Times New Roman" w:eastAsia="仿宋_GB2312" w:hAnsi="Times New Roman" w:cs="Times New Roman" w:hint="default"/>
          <w:kern w:val="0"/>
          <w:sz w:val="32"/>
          <w:szCs w:val="32"/>
          <w:lang w:eastAsia="zh-CN"/>
        </w:rPr>
        <w:t>元</w:t>
      </w:r>
      <w:r>
        <w:rPr>
          <w:rFonts w:ascii="Times New Roman" w:eastAsia="仿宋_GB2312" w:hAnsi="Times New Roman" w:cs="Times New Roman" w:hint="default"/>
          <w:kern w:val="0"/>
          <w:sz w:val="32"/>
          <w:szCs w:val="32"/>
        </w:rPr>
        <w:t>、政府采购工程预算</w:t>
      </w:r>
      <w:r>
        <w:rPr>
          <w:rFonts w:ascii="Times New Roman" w:eastAsia="仿宋_GB2312" w:hAnsi="Times New Roman" w:cs="Times New Roman" w:hint="eastAsia"/>
          <w:kern w:val="0"/>
          <w:sz w:val="32"/>
          <w:szCs w:val="32"/>
          <w:lang w:val="en-US" w:eastAsia="zh-CN"/>
        </w:rPr>
        <w:t>0.00</w:t>
      </w:r>
      <w:r>
        <w:rPr>
          <w:rFonts w:ascii="Times New Roman" w:eastAsia="仿宋_GB2312" w:hAnsi="Times New Roman" w:cs="Times New Roman" w:hint="default"/>
          <w:kern w:val="0"/>
          <w:sz w:val="32"/>
          <w:szCs w:val="32"/>
          <w:lang w:eastAsia="zh-CN"/>
        </w:rPr>
        <w:t>元</w:t>
      </w:r>
      <w:r>
        <w:rPr>
          <w:rFonts w:ascii="Times New Roman" w:eastAsia="仿宋_GB2312" w:hAnsi="Times New Roman" w:cs="Times New Roman" w:hint="default"/>
          <w:kern w:val="0"/>
          <w:sz w:val="32"/>
          <w:szCs w:val="32"/>
        </w:rPr>
        <w:t>。</w:t>
      </w:r>
    </w:p>
    <w:p w14:paraId="75046DA5">
      <w:pPr>
        <w:pStyle w:val="NormalNew"/>
        <w:keepNext w:val="0"/>
        <w:keepLines w:val="0"/>
        <w:pageBreakBefore w:val="0"/>
        <w:widowControl w:val="0"/>
        <w:numPr>
          <w:ilvl w:val="0"/>
          <w:numId w:val="0"/>
        </w:numPr>
        <w:pBdr>
          <w:bottom w:val="single" w:sz="4" w:space="15" w:color="FFFFFF"/>
        </w:pBdr>
        <w:tabs>
          <w:tab w:val="left" w:pos="1440"/>
        </w:tabs>
        <w:kinsoku/>
        <w:wordWrap/>
        <w:overflowPunct/>
        <w:topLinePunct w:val="0"/>
        <w:autoSpaceDE/>
        <w:autoSpaceDN/>
        <w:bidi w:val="0"/>
        <w:adjustRightInd/>
        <w:snapToGrid/>
        <w:spacing w:line="590" w:lineRule="exact"/>
        <w:ind w:firstLine="640" w:firstLineChars="200"/>
        <w:textAlignment w:val="auto"/>
        <w:rPr>
          <w:rFonts w:ascii="Times New Roman" w:eastAsia="黑体" w:hAnsi="Times New Roman" w:cs="Times New Roman" w:hint="default"/>
          <w:kern w:val="0"/>
          <w:sz w:val="32"/>
          <w:szCs w:val="32"/>
        </w:rPr>
      </w:pPr>
      <w:r>
        <w:rPr>
          <w:rFonts w:ascii="Times New Roman" w:eastAsia="黑体" w:hAnsi="Times New Roman" w:cs="Times New Roman" w:hint="eastAsia"/>
          <w:kern w:val="0"/>
          <w:sz w:val="32"/>
          <w:szCs w:val="32"/>
          <w:lang w:val="en-US" w:eastAsia="zh-CN"/>
        </w:rPr>
        <w:t>七、</w:t>
      </w:r>
      <w:r>
        <w:rPr>
          <w:rFonts w:ascii="Times New Roman" w:eastAsia="黑体" w:hAnsi="Times New Roman" w:cs="Times New Roman" w:hint="default"/>
          <w:kern w:val="0"/>
          <w:sz w:val="32"/>
          <w:szCs w:val="32"/>
        </w:rPr>
        <w:t>部门“三公”经费增减变化情况及原因说明</w:t>
      </w:r>
    </w:p>
    <w:p w14:paraId="108F9156">
      <w:pPr>
        <w:pStyle w:val="NormalNew"/>
        <w:keepNext w:val="0"/>
        <w:keepLines w:val="0"/>
        <w:pageBreakBefore w:val="0"/>
        <w:widowControl w:val="0"/>
        <w:numPr>
          <w:ilvl w:val="0"/>
          <w:numId w:val="0"/>
        </w:numPr>
        <w:pBdr>
          <w:bottom w:val="single" w:sz="4" w:space="15" w:color="FFFFFF"/>
        </w:pBdr>
        <w:tabs>
          <w:tab w:val="left" w:pos="1440"/>
        </w:tabs>
        <w:kinsoku/>
        <w:wordWrap/>
        <w:overflowPunct/>
        <w:topLinePunct w:val="0"/>
        <w:autoSpaceDE/>
        <w:autoSpaceDN/>
        <w:bidi w:val="0"/>
        <w:adjustRightInd/>
        <w:snapToGrid/>
        <w:spacing w:line="590" w:lineRule="exact"/>
        <w:ind w:firstLine="640" w:firstLineChars="200"/>
        <w:textAlignment w:val="auto"/>
        <w:rPr>
          <w:rFonts w:ascii="Times New Roman" w:eastAsia="仿宋_GB2312" w:hAnsi="Times New Roman" w:cs="Times New Roman" w:hint="default"/>
          <w:kern w:val="0"/>
          <w:sz w:val="32"/>
          <w:szCs w:val="32"/>
        </w:rPr>
      </w:pPr>
      <w:r>
        <w:rPr>
          <w:rFonts w:ascii="Times New Roman" w:eastAsia="仿宋_GB2312" w:hAnsi="Times New Roman" w:cs="Times New Roman" w:hint="eastAsia"/>
          <w:kern w:val="0"/>
          <w:sz w:val="32"/>
          <w:szCs w:val="32"/>
          <w:lang w:val="en-US" w:eastAsia="zh-CN"/>
        </w:rPr>
        <w:t>华宁县农业农村局2026</w:t>
      </w:r>
      <w:r>
        <w:rPr>
          <w:rFonts w:ascii="Times New Roman" w:eastAsia="仿宋_GB2312" w:hAnsi="Times New Roman" w:cs="Times New Roman" w:hint="default"/>
          <w:kern w:val="0"/>
          <w:sz w:val="32"/>
          <w:szCs w:val="32"/>
        </w:rPr>
        <w:t>年一般公共预算财政拨款“三公”经费预算合计11</w:t>
      </w:r>
      <w:r>
        <w:rPr>
          <w:rFonts w:ascii="Times New Roman" w:eastAsia="仿宋_GB2312" w:hAnsi="Times New Roman" w:cs="Times New Roman" w:hint="eastAsia"/>
          <w:kern w:val="0"/>
          <w:sz w:val="32"/>
          <w:szCs w:val="32"/>
          <w:lang w:eastAsia="zh-CN"/>
        </w:rPr>
        <w:t>5,800.</w:t>
      </w:r>
      <w:r>
        <w:rPr>
          <w:rFonts w:ascii="Times New Roman" w:eastAsia="仿宋_GB2312" w:hAnsi="Times New Roman" w:cs="Times New Roman" w:hint="eastAsia"/>
          <w:kern w:val="0"/>
          <w:sz w:val="32"/>
          <w:szCs w:val="32"/>
          <w:lang w:val="en-US" w:eastAsia="zh-CN"/>
        </w:rPr>
        <w:t>00</w:t>
      </w:r>
      <w:r>
        <w:rPr>
          <w:rFonts w:ascii="Times New Roman" w:eastAsia="仿宋_GB2312" w:hAnsi="Times New Roman" w:cs="Times New Roman" w:hint="default"/>
          <w:kern w:val="0"/>
          <w:sz w:val="32"/>
          <w:szCs w:val="32"/>
          <w:lang w:eastAsia="zh-CN"/>
        </w:rPr>
        <w:t>元</w:t>
      </w:r>
      <w:r>
        <w:rPr>
          <w:rFonts w:ascii="Times New Roman" w:eastAsia="仿宋_GB2312" w:hAnsi="Times New Roman" w:cs="Times New Roman" w:hint="default"/>
          <w:kern w:val="0"/>
          <w:sz w:val="32"/>
          <w:szCs w:val="32"/>
        </w:rPr>
        <w:t>，较上年</w:t>
      </w:r>
      <w:r>
        <w:rPr>
          <w:rFonts w:ascii="Times New Roman" w:eastAsia="仿宋_GB2312" w:hAnsi="Times New Roman" w:cs="Times New Roman" w:hint="eastAsia"/>
          <w:kern w:val="0"/>
          <w:sz w:val="32"/>
          <w:szCs w:val="32"/>
          <w:lang w:val="en-US" w:eastAsia="zh-CN"/>
        </w:rPr>
        <w:t>增加4,200.00</w:t>
      </w:r>
      <w:r>
        <w:rPr>
          <w:rFonts w:ascii="Times New Roman" w:eastAsia="仿宋_GB2312" w:hAnsi="Times New Roman" w:cs="Times New Roman" w:hint="default"/>
          <w:kern w:val="0"/>
          <w:sz w:val="32"/>
          <w:szCs w:val="32"/>
          <w:lang w:eastAsia="zh-CN"/>
        </w:rPr>
        <w:t>元</w:t>
      </w:r>
      <w:r>
        <w:rPr>
          <w:rFonts w:ascii="Times New Roman" w:eastAsia="仿宋_GB2312" w:hAnsi="Times New Roman" w:cs="Times New Roman" w:hint="default"/>
          <w:kern w:val="0"/>
          <w:sz w:val="32"/>
          <w:szCs w:val="32"/>
        </w:rPr>
        <w:t>，</w:t>
      </w:r>
      <w:r>
        <w:rPr>
          <w:rFonts w:ascii="Times New Roman" w:eastAsia="仿宋_GB2312" w:hAnsi="Times New Roman" w:cs="Times New Roman" w:hint="eastAsia"/>
          <w:kern w:val="0"/>
          <w:sz w:val="32"/>
          <w:szCs w:val="32"/>
          <w:lang w:val="en-US" w:eastAsia="zh-CN"/>
        </w:rPr>
        <w:t>增长3.76</w:t>
      </w:r>
      <w:r>
        <w:rPr>
          <w:rFonts w:ascii="Times New Roman" w:eastAsia="仿宋_GB2312" w:hAnsi="Times New Roman" w:cs="Times New Roman" w:hint="default"/>
          <w:kern w:val="0"/>
          <w:sz w:val="32"/>
          <w:szCs w:val="32"/>
        </w:rPr>
        <w:t>%，具体变动情况如下：</w:t>
      </w:r>
    </w:p>
    <w:p w14:paraId="1679E760">
      <w:pPr>
        <w:pStyle w:val="NormalNew"/>
        <w:keepNext w:val="0"/>
        <w:keepLines w:val="0"/>
        <w:pageBreakBefore w:val="0"/>
        <w:widowControl w:val="0"/>
        <w:numPr>
          <w:ilvl w:val="0"/>
          <w:numId w:val="0"/>
        </w:numPr>
        <w:pBdr>
          <w:bottom w:val="single" w:sz="4" w:space="15" w:color="FFFFFF"/>
        </w:pBdr>
        <w:tabs>
          <w:tab w:val="left" w:pos="1440"/>
        </w:tabs>
        <w:kinsoku/>
        <w:wordWrap/>
        <w:overflowPunct/>
        <w:topLinePunct w:val="0"/>
        <w:autoSpaceDE/>
        <w:autoSpaceDN/>
        <w:bidi w:val="0"/>
        <w:adjustRightInd/>
        <w:snapToGrid/>
        <w:spacing w:line="590" w:lineRule="exact"/>
        <w:ind w:firstLine="640" w:firstLineChars="200"/>
        <w:textAlignment w:val="auto"/>
        <w:rPr>
          <w:rFonts w:ascii="Times New Roman" w:eastAsia="楷体_GB2312" w:hAnsi="Times New Roman" w:cs="Times New Roman" w:hint="default"/>
          <w:kern w:val="0"/>
          <w:sz w:val="32"/>
          <w:szCs w:val="32"/>
        </w:rPr>
      </w:pPr>
      <w:r>
        <w:rPr>
          <w:rFonts w:ascii="Times New Roman" w:eastAsia="楷体_GB2312" w:hAnsi="Times New Roman" w:cs="Times New Roman" w:hint="eastAsia"/>
          <w:kern w:val="0"/>
          <w:sz w:val="32"/>
          <w:szCs w:val="32"/>
          <w:lang w:eastAsia="zh-CN"/>
        </w:rPr>
        <w:t>（</w:t>
      </w:r>
      <w:r>
        <w:rPr>
          <w:rFonts w:ascii="Times New Roman" w:eastAsia="楷体_GB2312" w:hAnsi="Times New Roman" w:cs="Times New Roman" w:hint="eastAsia"/>
          <w:kern w:val="0"/>
          <w:sz w:val="32"/>
          <w:szCs w:val="32"/>
          <w:lang w:val="en-US" w:eastAsia="zh-CN"/>
        </w:rPr>
        <w:t>一</w:t>
      </w:r>
      <w:r>
        <w:rPr>
          <w:rFonts w:ascii="Times New Roman" w:eastAsia="楷体_GB2312" w:hAnsi="Times New Roman" w:cs="Times New Roman" w:hint="eastAsia"/>
          <w:kern w:val="0"/>
          <w:sz w:val="32"/>
          <w:szCs w:val="32"/>
          <w:lang w:eastAsia="zh-CN"/>
        </w:rPr>
        <w:t>）</w:t>
      </w:r>
      <w:r>
        <w:rPr>
          <w:rFonts w:ascii="Times New Roman" w:eastAsia="楷体_GB2312" w:hAnsi="Times New Roman" w:cs="Times New Roman" w:hint="default"/>
          <w:kern w:val="0"/>
          <w:sz w:val="32"/>
          <w:szCs w:val="32"/>
        </w:rPr>
        <w:t>因公出国（境）费</w:t>
      </w:r>
    </w:p>
    <w:p w14:paraId="58011471">
      <w:pPr>
        <w:pStyle w:val="NormalNew"/>
        <w:keepNext w:val="0"/>
        <w:keepLines w:val="0"/>
        <w:pageBreakBefore w:val="0"/>
        <w:widowControl w:val="0"/>
        <w:numPr>
          <w:ilvl w:val="0"/>
          <w:numId w:val="0"/>
        </w:numPr>
        <w:pBdr>
          <w:bottom w:val="single" w:sz="4" w:space="15" w:color="FFFFFF"/>
        </w:pBdr>
        <w:tabs>
          <w:tab w:val="left" w:pos="1440"/>
        </w:tabs>
        <w:kinsoku/>
        <w:wordWrap/>
        <w:overflowPunct/>
        <w:topLinePunct w:val="0"/>
        <w:autoSpaceDE/>
        <w:autoSpaceDN/>
        <w:bidi w:val="0"/>
        <w:adjustRightInd/>
        <w:snapToGrid/>
        <w:spacing w:line="590" w:lineRule="exact"/>
        <w:ind w:firstLine="640" w:firstLineChars="200"/>
        <w:textAlignment w:val="auto"/>
        <w:rPr>
          <w:rFonts w:ascii="Times New Roman" w:eastAsia="仿宋_GB2312" w:hAnsi="Times New Roman" w:cs="Times New Roman" w:hint="default"/>
          <w:kern w:val="0"/>
          <w:sz w:val="32"/>
          <w:szCs w:val="32"/>
        </w:rPr>
      </w:pPr>
      <w:r>
        <w:rPr>
          <w:rFonts w:ascii="Times New Roman" w:eastAsia="仿宋_GB2312" w:hAnsi="Times New Roman" w:cs="Times New Roman" w:hint="eastAsia"/>
          <w:kern w:val="0"/>
          <w:sz w:val="32"/>
          <w:szCs w:val="32"/>
          <w:lang w:val="en-US" w:eastAsia="zh-CN"/>
        </w:rPr>
        <w:t>华宁县农业农村局2026</w:t>
      </w:r>
      <w:r>
        <w:rPr>
          <w:rFonts w:ascii="Times New Roman" w:eastAsia="仿宋_GB2312" w:hAnsi="Times New Roman" w:cs="Times New Roman" w:hint="default"/>
          <w:kern w:val="0"/>
          <w:sz w:val="32"/>
          <w:szCs w:val="32"/>
        </w:rPr>
        <w:t>年因公出国（境）费预算为</w:t>
      </w:r>
      <w:r>
        <w:rPr>
          <w:rFonts w:ascii="Times New Roman" w:eastAsia="仿宋_GB2312" w:hAnsi="Times New Roman" w:cs="Times New Roman" w:hint="eastAsia"/>
          <w:kern w:val="0"/>
          <w:sz w:val="32"/>
          <w:szCs w:val="32"/>
          <w:lang w:val="en-US" w:eastAsia="zh-CN"/>
        </w:rPr>
        <w:t>0.00</w:t>
      </w:r>
      <w:r>
        <w:rPr>
          <w:rFonts w:ascii="Times New Roman" w:eastAsia="仿宋_GB2312" w:hAnsi="Times New Roman" w:cs="Times New Roman" w:hint="default"/>
          <w:kern w:val="0"/>
          <w:sz w:val="32"/>
          <w:szCs w:val="32"/>
          <w:lang w:eastAsia="zh-CN"/>
        </w:rPr>
        <w:t>元</w:t>
      </w:r>
      <w:r>
        <w:rPr>
          <w:rFonts w:ascii="Times New Roman" w:eastAsia="仿宋_GB2312" w:hAnsi="Times New Roman" w:cs="Times New Roman" w:hint="default"/>
          <w:kern w:val="0"/>
          <w:sz w:val="32"/>
          <w:szCs w:val="32"/>
        </w:rPr>
        <w:t>，较上年增加</w:t>
      </w:r>
      <w:r>
        <w:rPr>
          <w:rFonts w:ascii="Times New Roman" w:eastAsia="仿宋_GB2312" w:hAnsi="Times New Roman" w:cs="Times New Roman" w:hint="eastAsia"/>
          <w:kern w:val="0"/>
          <w:sz w:val="32"/>
          <w:szCs w:val="32"/>
          <w:lang w:val="en-US" w:eastAsia="zh-CN"/>
        </w:rPr>
        <w:t>0.00</w:t>
      </w:r>
      <w:r>
        <w:rPr>
          <w:rFonts w:ascii="Times New Roman" w:eastAsia="仿宋_GB2312" w:hAnsi="Times New Roman" w:cs="Times New Roman" w:hint="default"/>
          <w:kern w:val="0"/>
          <w:sz w:val="32"/>
          <w:szCs w:val="32"/>
          <w:lang w:eastAsia="zh-CN"/>
        </w:rPr>
        <w:t>元</w:t>
      </w:r>
      <w:r>
        <w:rPr>
          <w:rFonts w:ascii="Times New Roman" w:eastAsia="仿宋_GB2312" w:hAnsi="Times New Roman" w:cs="Times New Roman" w:hint="default"/>
          <w:kern w:val="0"/>
          <w:sz w:val="32"/>
          <w:szCs w:val="32"/>
        </w:rPr>
        <w:t>，增长</w:t>
      </w:r>
      <w:r>
        <w:rPr>
          <w:rFonts w:ascii="Times New Roman" w:eastAsia="仿宋_GB2312" w:hAnsi="Times New Roman" w:cs="Times New Roman" w:hint="eastAsia"/>
          <w:kern w:val="0"/>
          <w:sz w:val="32"/>
          <w:szCs w:val="32"/>
          <w:lang w:val="en-US" w:eastAsia="zh-CN"/>
        </w:rPr>
        <w:t>0.00</w:t>
      </w:r>
      <w:r>
        <w:rPr>
          <w:rFonts w:ascii="Times New Roman" w:eastAsia="仿宋_GB2312" w:hAnsi="Times New Roman" w:cs="Times New Roman" w:hint="default"/>
          <w:kern w:val="0"/>
          <w:sz w:val="32"/>
          <w:szCs w:val="32"/>
        </w:rPr>
        <w:t>%，共计安排因公出国（境）团组</w:t>
      </w:r>
      <w:r>
        <w:rPr>
          <w:rFonts w:ascii="Times New Roman" w:eastAsia="仿宋_GB2312" w:hAnsi="Times New Roman" w:cs="Times New Roman" w:hint="eastAsia"/>
          <w:kern w:val="0"/>
          <w:sz w:val="32"/>
          <w:szCs w:val="32"/>
          <w:lang w:val="en-US" w:eastAsia="zh-CN"/>
        </w:rPr>
        <w:t>0</w:t>
      </w:r>
      <w:r>
        <w:rPr>
          <w:rFonts w:ascii="Times New Roman" w:eastAsia="仿宋_GB2312" w:hAnsi="Times New Roman" w:cs="Times New Roman" w:hint="default"/>
          <w:kern w:val="0"/>
          <w:sz w:val="32"/>
          <w:szCs w:val="32"/>
        </w:rPr>
        <w:t>个，因公出国（境）</w:t>
      </w:r>
      <w:r>
        <w:rPr>
          <w:rFonts w:ascii="Times New Roman" w:eastAsia="仿宋_GB2312" w:hAnsi="Times New Roman" w:cs="Times New Roman" w:hint="eastAsia"/>
          <w:kern w:val="0"/>
          <w:sz w:val="32"/>
          <w:szCs w:val="32"/>
          <w:lang w:val="en-US" w:eastAsia="zh-CN"/>
        </w:rPr>
        <w:t>0</w:t>
      </w:r>
      <w:r>
        <w:rPr>
          <w:rFonts w:ascii="Times New Roman" w:eastAsia="仿宋_GB2312" w:hAnsi="Times New Roman" w:cs="Times New Roman" w:hint="default"/>
          <w:kern w:val="0"/>
          <w:sz w:val="32"/>
          <w:szCs w:val="32"/>
        </w:rPr>
        <w:t>人次。</w:t>
      </w:r>
    </w:p>
    <w:p w14:paraId="4585C1F0">
      <w:pPr>
        <w:pStyle w:val="NormalNew"/>
        <w:keepNext w:val="0"/>
        <w:keepLines w:val="0"/>
        <w:pageBreakBefore w:val="0"/>
        <w:widowControl w:val="0"/>
        <w:numPr>
          <w:ilvl w:val="0"/>
          <w:numId w:val="0"/>
        </w:numPr>
        <w:pBdr>
          <w:bottom w:val="single" w:sz="4" w:space="15" w:color="FFFFFF"/>
        </w:pBdr>
        <w:tabs>
          <w:tab w:val="left" w:pos="1440"/>
        </w:tabs>
        <w:kinsoku/>
        <w:wordWrap/>
        <w:overflowPunct/>
        <w:topLinePunct w:val="0"/>
        <w:autoSpaceDE/>
        <w:autoSpaceDN/>
        <w:bidi w:val="0"/>
        <w:adjustRightInd/>
        <w:snapToGrid/>
        <w:spacing w:line="590" w:lineRule="exact"/>
        <w:ind w:firstLine="640" w:firstLineChars="200"/>
        <w:textAlignment w:val="auto"/>
        <w:rPr>
          <w:rFonts w:ascii="Times New Roman" w:eastAsia="仿宋_GB2312" w:hAnsi="Times New Roman" w:cs="Times New Roman" w:hint="default"/>
          <w:kern w:val="0"/>
          <w:sz w:val="32"/>
          <w:szCs w:val="32"/>
        </w:rPr>
      </w:pPr>
      <w:r>
        <w:rPr>
          <w:rFonts w:ascii="Times New Roman" w:eastAsia="仿宋_GB2312" w:hAnsi="Times New Roman" w:cs="Times New Roman" w:hint="default"/>
          <w:kern w:val="0"/>
          <w:sz w:val="32"/>
          <w:szCs w:val="32"/>
        </w:rPr>
        <w:t>与上年对比无变化。</w:t>
      </w:r>
    </w:p>
    <w:p w14:paraId="6646FFFA">
      <w:pPr>
        <w:pStyle w:val="NormalNew"/>
        <w:keepNext w:val="0"/>
        <w:keepLines w:val="0"/>
        <w:pageBreakBefore w:val="0"/>
        <w:widowControl w:val="0"/>
        <w:numPr>
          <w:ilvl w:val="0"/>
          <w:numId w:val="0"/>
        </w:numPr>
        <w:pBdr>
          <w:bottom w:val="single" w:sz="4" w:space="15" w:color="FFFFFF"/>
        </w:pBdr>
        <w:tabs>
          <w:tab w:val="left" w:pos="1440"/>
        </w:tabs>
        <w:kinsoku/>
        <w:wordWrap/>
        <w:overflowPunct/>
        <w:topLinePunct w:val="0"/>
        <w:autoSpaceDE/>
        <w:autoSpaceDN/>
        <w:bidi w:val="0"/>
        <w:adjustRightInd/>
        <w:snapToGrid/>
        <w:spacing w:line="590" w:lineRule="exact"/>
        <w:ind w:firstLine="640" w:firstLineChars="200"/>
        <w:textAlignment w:val="auto"/>
        <w:rPr>
          <w:rFonts w:ascii="Times New Roman" w:eastAsia="楷体_GB2312" w:hAnsi="Times New Roman" w:cs="Times New Roman" w:hint="default"/>
          <w:kern w:val="0"/>
          <w:sz w:val="32"/>
          <w:szCs w:val="32"/>
        </w:rPr>
      </w:pPr>
      <w:r>
        <w:rPr>
          <w:rFonts w:ascii="Times New Roman" w:eastAsia="楷体_GB2312" w:hAnsi="Times New Roman" w:cs="Times New Roman" w:hint="eastAsia"/>
          <w:kern w:val="0"/>
          <w:sz w:val="32"/>
          <w:szCs w:val="32"/>
          <w:lang w:eastAsia="zh-CN"/>
        </w:rPr>
        <w:t>（</w:t>
      </w:r>
      <w:r>
        <w:rPr>
          <w:rFonts w:ascii="Times New Roman" w:eastAsia="楷体_GB2312" w:hAnsi="Times New Roman" w:cs="Times New Roman" w:hint="eastAsia"/>
          <w:kern w:val="0"/>
          <w:sz w:val="32"/>
          <w:szCs w:val="32"/>
          <w:lang w:val="en-US" w:eastAsia="zh-CN"/>
        </w:rPr>
        <w:t>二</w:t>
      </w:r>
      <w:r>
        <w:rPr>
          <w:rFonts w:ascii="Times New Roman" w:eastAsia="楷体_GB2312" w:hAnsi="Times New Roman" w:cs="Times New Roman" w:hint="eastAsia"/>
          <w:kern w:val="0"/>
          <w:sz w:val="32"/>
          <w:szCs w:val="32"/>
          <w:lang w:eastAsia="zh-CN"/>
        </w:rPr>
        <w:t>）</w:t>
      </w:r>
      <w:r>
        <w:rPr>
          <w:rFonts w:ascii="Times New Roman" w:eastAsia="楷体_GB2312" w:hAnsi="Times New Roman" w:cs="Times New Roman" w:hint="default"/>
          <w:kern w:val="0"/>
          <w:sz w:val="32"/>
          <w:szCs w:val="32"/>
        </w:rPr>
        <w:t>公务接待费</w:t>
      </w:r>
    </w:p>
    <w:p w14:paraId="0E8029CD">
      <w:pPr>
        <w:pStyle w:val="NormalNew"/>
        <w:keepNext w:val="0"/>
        <w:keepLines w:val="0"/>
        <w:pageBreakBefore w:val="0"/>
        <w:widowControl w:val="0"/>
        <w:numPr>
          <w:ilvl w:val="0"/>
          <w:numId w:val="0"/>
        </w:numPr>
        <w:pBdr>
          <w:bottom w:val="single" w:sz="4" w:space="15" w:color="FFFFFF"/>
        </w:pBdr>
        <w:tabs>
          <w:tab w:val="left" w:pos="1440"/>
        </w:tabs>
        <w:kinsoku/>
        <w:wordWrap/>
        <w:overflowPunct/>
        <w:topLinePunct w:val="0"/>
        <w:autoSpaceDE/>
        <w:autoSpaceDN/>
        <w:bidi w:val="0"/>
        <w:adjustRightInd/>
        <w:snapToGrid/>
        <w:spacing w:line="590" w:lineRule="exact"/>
        <w:ind w:firstLine="640" w:firstLineChars="200"/>
        <w:textAlignment w:val="auto"/>
        <w:rPr>
          <w:rFonts w:ascii="Times New Roman" w:eastAsia="仿宋_GB2312" w:hAnsi="Times New Roman" w:cs="Times New Roman" w:hint="default"/>
          <w:color w:val="auto"/>
          <w:kern w:val="0"/>
          <w:sz w:val="32"/>
          <w:szCs w:val="32"/>
        </w:rPr>
      </w:pPr>
      <w:r>
        <w:rPr>
          <w:rFonts w:ascii="Times New Roman" w:eastAsia="仿宋_GB2312" w:hAnsi="Times New Roman" w:cs="Times New Roman" w:hint="eastAsia"/>
          <w:kern w:val="0"/>
          <w:sz w:val="32"/>
          <w:szCs w:val="32"/>
          <w:lang w:val="en-US" w:eastAsia="zh-CN"/>
        </w:rPr>
        <w:t>华宁县农业农村局2026</w:t>
      </w:r>
      <w:r>
        <w:rPr>
          <w:rFonts w:ascii="Times New Roman" w:eastAsia="仿宋_GB2312" w:hAnsi="Times New Roman" w:cs="Times New Roman" w:hint="default"/>
          <w:kern w:val="0"/>
          <w:sz w:val="32"/>
          <w:szCs w:val="32"/>
        </w:rPr>
        <w:t>年公务接待费预算为9</w:t>
      </w:r>
      <w:r>
        <w:rPr>
          <w:rFonts w:ascii="Times New Roman" w:eastAsia="仿宋_GB2312" w:hAnsi="Times New Roman" w:cs="Times New Roman" w:hint="eastAsia"/>
          <w:kern w:val="0"/>
          <w:sz w:val="32"/>
          <w:szCs w:val="32"/>
          <w:lang w:eastAsia="zh-CN"/>
        </w:rPr>
        <w:t>1,800.</w:t>
      </w:r>
      <w:r>
        <w:rPr>
          <w:rFonts w:ascii="Times New Roman" w:eastAsia="仿宋_GB2312" w:hAnsi="Times New Roman" w:cs="Times New Roman" w:hint="eastAsia"/>
          <w:kern w:val="0"/>
          <w:sz w:val="32"/>
          <w:szCs w:val="32"/>
          <w:lang w:val="en-US" w:eastAsia="zh-CN"/>
        </w:rPr>
        <w:t>00</w:t>
      </w:r>
      <w:r>
        <w:rPr>
          <w:rFonts w:ascii="Times New Roman" w:eastAsia="仿宋_GB2312" w:hAnsi="Times New Roman" w:cs="Times New Roman" w:hint="default"/>
          <w:kern w:val="0"/>
          <w:sz w:val="32"/>
          <w:szCs w:val="32"/>
          <w:lang w:eastAsia="zh-CN"/>
        </w:rPr>
        <w:t>元</w:t>
      </w:r>
      <w:r>
        <w:rPr>
          <w:rFonts w:ascii="Times New Roman" w:eastAsia="仿宋_GB2312" w:hAnsi="Times New Roman" w:cs="Times New Roman" w:hint="default"/>
          <w:kern w:val="0"/>
          <w:sz w:val="32"/>
          <w:szCs w:val="32"/>
        </w:rPr>
        <w:t>，较上年</w:t>
      </w:r>
      <w:r>
        <w:rPr>
          <w:rFonts w:ascii="Times New Roman" w:eastAsia="仿宋_GB2312" w:hAnsi="Times New Roman" w:cs="Times New Roman" w:hint="eastAsia"/>
          <w:kern w:val="0"/>
          <w:sz w:val="32"/>
          <w:szCs w:val="32"/>
          <w:lang w:val="en-US" w:eastAsia="zh-CN"/>
        </w:rPr>
        <w:t>增加4,200.00</w:t>
      </w:r>
      <w:r>
        <w:rPr>
          <w:rFonts w:ascii="Times New Roman" w:eastAsia="仿宋_GB2312" w:hAnsi="Times New Roman" w:cs="Times New Roman" w:hint="default"/>
          <w:kern w:val="0"/>
          <w:sz w:val="32"/>
          <w:szCs w:val="32"/>
          <w:lang w:eastAsia="zh-CN"/>
        </w:rPr>
        <w:t>元</w:t>
      </w:r>
      <w:r>
        <w:rPr>
          <w:rFonts w:ascii="Times New Roman" w:eastAsia="仿宋_GB2312" w:hAnsi="Times New Roman" w:cs="Times New Roman" w:hint="default"/>
          <w:kern w:val="0"/>
          <w:sz w:val="32"/>
          <w:szCs w:val="32"/>
        </w:rPr>
        <w:t>，</w:t>
      </w:r>
      <w:r>
        <w:rPr>
          <w:rFonts w:ascii="Times New Roman" w:eastAsia="仿宋_GB2312" w:hAnsi="Times New Roman" w:cs="Times New Roman" w:hint="eastAsia"/>
          <w:kern w:val="0"/>
          <w:sz w:val="32"/>
          <w:szCs w:val="32"/>
          <w:lang w:val="en-US" w:eastAsia="zh-CN"/>
        </w:rPr>
        <w:t>增长4.79</w:t>
      </w:r>
      <w:r>
        <w:rPr>
          <w:rFonts w:ascii="Times New Roman" w:eastAsia="仿宋_GB2312" w:hAnsi="Times New Roman" w:cs="Times New Roman" w:hint="default"/>
          <w:kern w:val="0"/>
          <w:sz w:val="32"/>
          <w:szCs w:val="32"/>
        </w:rPr>
        <w:t>%</w:t>
      </w:r>
      <w:r>
        <w:rPr>
          <w:rFonts w:ascii="Times New Roman" w:eastAsia="仿宋_GB2312" w:hAnsi="Times New Roman" w:cs="Times New Roman" w:hint="default"/>
          <w:color w:val="auto"/>
          <w:kern w:val="0"/>
          <w:sz w:val="32"/>
          <w:szCs w:val="32"/>
        </w:rPr>
        <w:t>，国内公务接待批次为</w:t>
      </w:r>
      <w:r>
        <w:rPr>
          <w:rFonts w:ascii="Times New Roman" w:eastAsia="仿宋_GB2312" w:hAnsi="Times New Roman" w:cs="Times New Roman" w:hint="eastAsia"/>
          <w:color w:val="auto"/>
          <w:kern w:val="0"/>
          <w:sz w:val="32"/>
          <w:szCs w:val="32"/>
          <w:lang w:val="en-US" w:eastAsia="zh-CN"/>
        </w:rPr>
        <w:t>200</w:t>
      </w:r>
      <w:r>
        <w:rPr>
          <w:rFonts w:ascii="Times New Roman" w:eastAsia="仿宋_GB2312" w:hAnsi="Times New Roman" w:cs="Times New Roman" w:hint="default"/>
          <w:color w:val="auto"/>
          <w:kern w:val="0"/>
          <w:sz w:val="32"/>
          <w:szCs w:val="32"/>
        </w:rPr>
        <w:t>次，共计接待</w:t>
      </w:r>
      <w:r>
        <w:rPr>
          <w:rFonts w:ascii="Times New Roman" w:eastAsia="仿宋_GB2312" w:hAnsi="Times New Roman" w:cs="Times New Roman" w:hint="eastAsia"/>
          <w:color w:val="auto"/>
          <w:kern w:val="0"/>
          <w:sz w:val="32"/>
          <w:szCs w:val="32"/>
          <w:lang w:val="en-US" w:eastAsia="zh-CN"/>
        </w:rPr>
        <w:t>1</w:t>
      </w:r>
      <w:r>
        <w:rPr>
          <w:rFonts w:ascii="Times New Roman" w:eastAsia="仿宋_GB2312" w:hAnsi="Times New Roman" w:cs="Times New Roman" w:hint="eastAsia"/>
          <w:kern w:val="0"/>
          <w:sz w:val="32"/>
          <w:szCs w:val="32"/>
          <w:lang w:val="en-US" w:eastAsia="zh-CN"/>
        </w:rPr>
        <w:t>,</w:t>
      </w:r>
      <w:r>
        <w:rPr>
          <w:rFonts w:ascii="Times New Roman" w:eastAsia="仿宋_GB2312" w:hAnsi="Times New Roman" w:cs="Times New Roman" w:hint="eastAsia"/>
          <w:color w:val="auto"/>
          <w:kern w:val="0"/>
          <w:sz w:val="32"/>
          <w:szCs w:val="32"/>
          <w:lang w:val="en-US" w:eastAsia="zh-CN"/>
        </w:rPr>
        <w:t>700</w:t>
      </w:r>
      <w:r>
        <w:rPr>
          <w:rFonts w:ascii="Times New Roman" w:eastAsia="仿宋_GB2312" w:hAnsi="Times New Roman" w:cs="Times New Roman" w:hint="default"/>
          <w:color w:val="auto"/>
          <w:kern w:val="0"/>
          <w:sz w:val="32"/>
          <w:szCs w:val="32"/>
        </w:rPr>
        <w:t>人次。</w:t>
      </w:r>
    </w:p>
    <w:p w14:paraId="3CDB1E2D">
      <w:pPr>
        <w:pStyle w:val="NormalNew"/>
        <w:keepNext w:val="0"/>
        <w:keepLines w:val="0"/>
        <w:pageBreakBefore w:val="0"/>
        <w:widowControl w:val="0"/>
        <w:numPr>
          <w:ilvl w:val="0"/>
          <w:numId w:val="0"/>
        </w:numPr>
        <w:pBdr>
          <w:bottom w:val="single" w:sz="4" w:space="15" w:color="FFFFFF"/>
        </w:pBdr>
        <w:tabs>
          <w:tab w:val="left" w:pos="1440"/>
        </w:tabs>
        <w:kinsoku/>
        <w:wordWrap/>
        <w:overflowPunct/>
        <w:topLinePunct w:val="0"/>
        <w:autoSpaceDE/>
        <w:autoSpaceDN/>
        <w:bidi w:val="0"/>
        <w:adjustRightInd/>
        <w:snapToGrid/>
        <w:spacing w:line="590" w:lineRule="exact"/>
        <w:ind w:firstLine="640" w:firstLineChars="200"/>
        <w:textAlignment w:val="auto"/>
        <w:rPr>
          <w:rFonts w:ascii="Times New Roman" w:eastAsia="仿宋_GB2312" w:hAnsi="Times New Roman" w:hint="eastAsia"/>
          <w:sz w:val="32"/>
          <w:szCs w:val="32"/>
          <w:lang w:val="en-US" w:eastAsia="zh-CN"/>
        </w:rPr>
      </w:pPr>
      <w:r>
        <w:rPr>
          <w:rFonts w:eastAsia="仿宋_GB2312" w:hint="eastAsia"/>
          <w:color w:val="auto"/>
          <w:kern w:val="0"/>
          <w:sz w:val="32"/>
          <w:szCs w:val="32"/>
          <w:lang w:eastAsia="zh-CN"/>
        </w:rPr>
        <w:t>与上年对比</w:t>
      </w:r>
      <w:r>
        <w:rPr>
          <w:rFonts w:eastAsia="仿宋_GB2312" w:hint="eastAsia"/>
          <w:color w:val="auto"/>
          <w:kern w:val="0"/>
          <w:sz w:val="32"/>
          <w:szCs w:val="32"/>
          <w:lang w:val="en-US" w:eastAsia="zh-CN"/>
        </w:rPr>
        <w:t>增加</w:t>
      </w:r>
      <w:r>
        <w:rPr>
          <w:rFonts w:eastAsia="仿宋_GB2312" w:hint="eastAsia"/>
          <w:color w:val="auto"/>
          <w:kern w:val="0"/>
          <w:sz w:val="32"/>
          <w:szCs w:val="32"/>
          <w:lang w:eastAsia="zh-CN"/>
        </w:rPr>
        <w:t>原因为本年度</w:t>
      </w:r>
      <w:r>
        <w:rPr>
          <w:rFonts w:ascii="Times New Roman" w:eastAsia="仿宋_GB2312" w:hAnsi="Times New Roman" w:hint="eastAsia"/>
          <w:color w:val="auto"/>
          <w:sz w:val="32"/>
          <w:szCs w:val="32"/>
          <w:lang w:val="en-US" w:eastAsia="zh-CN"/>
        </w:rPr>
        <w:t>人员增加，公务接待</w:t>
      </w:r>
      <w:r>
        <w:rPr>
          <w:rFonts w:ascii="Times New Roman" w:eastAsia="仿宋_GB2312" w:hAnsi="Times New Roman" w:hint="eastAsia"/>
          <w:sz w:val="32"/>
          <w:szCs w:val="32"/>
          <w:lang w:val="en-US" w:eastAsia="zh-CN"/>
        </w:rPr>
        <w:t>费预算支出增加。</w:t>
      </w:r>
    </w:p>
    <w:p w14:paraId="25BB402E">
      <w:pPr>
        <w:pStyle w:val="NormalNew"/>
        <w:keepNext w:val="0"/>
        <w:keepLines w:val="0"/>
        <w:pageBreakBefore w:val="0"/>
        <w:widowControl w:val="0"/>
        <w:numPr>
          <w:ilvl w:val="0"/>
          <w:numId w:val="0"/>
        </w:numPr>
        <w:pBdr>
          <w:bottom w:val="single" w:sz="4" w:space="15" w:color="FFFFFF"/>
        </w:pBdr>
        <w:tabs>
          <w:tab w:val="left" w:pos="1440"/>
        </w:tabs>
        <w:kinsoku/>
        <w:wordWrap/>
        <w:overflowPunct/>
        <w:topLinePunct w:val="0"/>
        <w:autoSpaceDE/>
        <w:autoSpaceDN/>
        <w:bidi w:val="0"/>
        <w:adjustRightInd/>
        <w:snapToGrid/>
        <w:spacing w:line="590" w:lineRule="exact"/>
        <w:ind w:firstLine="640" w:firstLineChars="200"/>
        <w:textAlignment w:val="auto"/>
        <w:rPr>
          <w:rFonts w:ascii="Times New Roman" w:eastAsia="楷体_GB2312" w:hAnsi="Times New Roman" w:cs="Times New Roman" w:hint="default"/>
          <w:kern w:val="0"/>
          <w:sz w:val="32"/>
          <w:szCs w:val="32"/>
        </w:rPr>
      </w:pPr>
      <w:r>
        <w:rPr>
          <w:rFonts w:ascii="Times New Roman" w:eastAsia="楷体_GB2312" w:hAnsi="Times New Roman" w:cs="Times New Roman" w:hint="eastAsia"/>
          <w:kern w:val="0"/>
          <w:sz w:val="32"/>
          <w:szCs w:val="32"/>
          <w:lang w:eastAsia="zh-CN"/>
        </w:rPr>
        <w:t>（</w:t>
      </w:r>
      <w:r>
        <w:rPr>
          <w:rFonts w:ascii="Times New Roman" w:eastAsia="楷体_GB2312" w:hAnsi="Times New Roman" w:cs="Times New Roman" w:hint="eastAsia"/>
          <w:kern w:val="0"/>
          <w:sz w:val="32"/>
          <w:szCs w:val="32"/>
          <w:lang w:val="en-US" w:eastAsia="zh-CN"/>
        </w:rPr>
        <w:t>三</w:t>
      </w:r>
      <w:r>
        <w:rPr>
          <w:rFonts w:ascii="Times New Roman" w:eastAsia="楷体_GB2312" w:hAnsi="Times New Roman" w:cs="Times New Roman" w:hint="eastAsia"/>
          <w:kern w:val="0"/>
          <w:sz w:val="32"/>
          <w:szCs w:val="32"/>
          <w:lang w:eastAsia="zh-CN"/>
        </w:rPr>
        <w:t>）</w:t>
      </w:r>
      <w:r>
        <w:rPr>
          <w:rFonts w:ascii="Times New Roman" w:eastAsia="楷体_GB2312" w:hAnsi="Times New Roman" w:cs="Times New Roman" w:hint="default"/>
          <w:kern w:val="0"/>
          <w:sz w:val="32"/>
          <w:szCs w:val="32"/>
        </w:rPr>
        <w:t>公务用车购置及运行维护费</w:t>
      </w:r>
    </w:p>
    <w:p w14:paraId="02064607">
      <w:pPr>
        <w:pStyle w:val="NormalNew"/>
        <w:keepNext w:val="0"/>
        <w:keepLines w:val="0"/>
        <w:pageBreakBefore w:val="0"/>
        <w:widowControl w:val="0"/>
        <w:numPr>
          <w:ilvl w:val="0"/>
          <w:numId w:val="0"/>
        </w:numPr>
        <w:pBdr>
          <w:bottom w:val="single" w:sz="4" w:space="15" w:color="FFFFFF"/>
        </w:pBdr>
        <w:tabs>
          <w:tab w:val="left" w:pos="1440"/>
        </w:tabs>
        <w:kinsoku/>
        <w:wordWrap/>
        <w:overflowPunct/>
        <w:topLinePunct w:val="0"/>
        <w:autoSpaceDE/>
        <w:autoSpaceDN/>
        <w:bidi w:val="0"/>
        <w:adjustRightInd/>
        <w:snapToGrid/>
        <w:spacing w:line="590" w:lineRule="exact"/>
        <w:ind w:firstLine="640" w:firstLineChars="200"/>
        <w:textAlignment w:val="auto"/>
        <w:rPr>
          <w:rFonts w:ascii="Times New Roman" w:eastAsia="仿宋_GB2312" w:hAnsi="Times New Roman" w:cs="Times New Roman" w:hint="default"/>
          <w:kern w:val="0"/>
          <w:sz w:val="32"/>
          <w:szCs w:val="32"/>
        </w:rPr>
      </w:pPr>
      <w:r>
        <w:rPr>
          <w:rFonts w:ascii="Times New Roman" w:eastAsia="仿宋_GB2312" w:hAnsi="Times New Roman" w:cs="Times New Roman" w:hint="eastAsia"/>
          <w:kern w:val="0"/>
          <w:sz w:val="32"/>
          <w:szCs w:val="32"/>
          <w:lang w:val="en-US" w:eastAsia="zh-CN"/>
        </w:rPr>
        <w:t>华宁县农业农村局2026</w:t>
      </w:r>
      <w:r>
        <w:rPr>
          <w:rFonts w:ascii="Times New Roman" w:eastAsia="仿宋_GB2312" w:hAnsi="Times New Roman" w:cs="Times New Roman" w:hint="default"/>
          <w:kern w:val="0"/>
          <w:sz w:val="32"/>
          <w:szCs w:val="32"/>
        </w:rPr>
        <w:t>年公务用车购置及运行维护费为</w:t>
      </w:r>
      <w:r>
        <w:rPr>
          <w:rFonts w:ascii="Times New Roman" w:eastAsia="仿宋_GB2312" w:hAnsi="Times New Roman" w:cs="Times New Roman" w:hint="eastAsia"/>
          <w:kern w:val="0"/>
          <w:sz w:val="32"/>
          <w:szCs w:val="32"/>
          <w:lang w:val="en-US" w:eastAsia="zh-CN"/>
        </w:rPr>
        <w:t>24,000.00</w:t>
      </w:r>
      <w:r>
        <w:rPr>
          <w:rFonts w:ascii="Times New Roman" w:eastAsia="仿宋_GB2312" w:hAnsi="Times New Roman" w:cs="Times New Roman" w:hint="default"/>
          <w:kern w:val="0"/>
          <w:sz w:val="32"/>
          <w:szCs w:val="32"/>
          <w:lang w:eastAsia="zh-CN"/>
        </w:rPr>
        <w:t>元</w:t>
      </w:r>
      <w:r>
        <w:rPr>
          <w:rFonts w:ascii="Times New Roman" w:eastAsia="仿宋_GB2312" w:hAnsi="Times New Roman" w:cs="Times New Roman" w:hint="default"/>
          <w:kern w:val="0"/>
          <w:sz w:val="32"/>
          <w:szCs w:val="32"/>
        </w:rPr>
        <w:t>，</w:t>
      </w:r>
      <w:r>
        <w:rPr>
          <w:rFonts w:ascii="Times New Roman" w:eastAsia="仿宋_GB2312" w:hAnsi="Times New Roman" w:cs="Times New Roman" w:hint="eastAsia"/>
          <w:kern w:val="0"/>
          <w:sz w:val="32"/>
          <w:szCs w:val="32"/>
          <w:lang w:val="en-US" w:eastAsia="zh-CN"/>
        </w:rPr>
        <w:t>与</w:t>
      </w:r>
      <w:r>
        <w:rPr>
          <w:rFonts w:ascii="Times New Roman" w:eastAsia="仿宋_GB2312" w:hAnsi="Times New Roman" w:cs="Times New Roman" w:hint="default"/>
          <w:kern w:val="0"/>
          <w:sz w:val="32"/>
          <w:szCs w:val="32"/>
        </w:rPr>
        <w:t>上年</w:t>
      </w:r>
      <w:r>
        <w:rPr>
          <w:rFonts w:ascii="Times New Roman" w:eastAsia="仿宋_GB2312" w:hAnsi="Times New Roman" w:cs="Times New Roman" w:hint="eastAsia"/>
          <w:kern w:val="0"/>
          <w:sz w:val="32"/>
          <w:szCs w:val="32"/>
          <w:lang w:val="en-US" w:eastAsia="zh-CN"/>
        </w:rPr>
        <w:t>一致</w:t>
      </w:r>
      <w:r>
        <w:rPr>
          <w:rFonts w:ascii="Times New Roman" w:eastAsia="仿宋_GB2312" w:hAnsi="Times New Roman" w:cs="Times New Roman" w:hint="default"/>
          <w:kern w:val="0"/>
          <w:sz w:val="32"/>
          <w:szCs w:val="32"/>
        </w:rPr>
        <w:t>。其中：公务用车购置费</w:t>
      </w:r>
      <w:r>
        <w:rPr>
          <w:rFonts w:ascii="Times New Roman" w:eastAsia="仿宋_GB2312" w:hAnsi="Times New Roman" w:cs="Times New Roman" w:hint="eastAsia"/>
          <w:kern w:val="0"/>
          <w:sz w:val="32"/>
          <w:szCs w:val="32"/>
          <w:lang w:val="en-US" w:eastAsia="zh-CN"/>
        </w:rPr>
        <w:t>0.00</w:t>
      </w:r>
      <w:r>
        <w:rPr>
          <w:rFonts w:ascii="Times New Roman" w:eastAsia="仿宋_GB2312" w:hAnsi="Times New Roman" w:cs="Times New Roman" w:hint="default"/>
          <w:kern w:val="0"/>
          <w:sz w:val="32"/>
          <w:szCs w:val="32"/>
          <w:lang w:eastAsia="zh-CN"/>
        </w:rPr>
        <w:t>元</w:t>
      </w:r>
      <w:r>
        <w:rPr>
          <w:rFonts w:ascii="Times New Roman" w:eastAsia="仿宋_GB2312" w:hAnsi="Times New Roman" w:cs="Times New Roman" w:hint="default"/>
          <w:kern w:val="0"/>
          <w:sz w:val="32"/>
          <w:szCs w:val="32"/>
        </w:rPr>
        <w:t>，较上年增加</w:t>
      </w:r>
      <w:r>
        <w:rPr>
          <w:rFonts w:ascii="Times New Roman" w:eastAsia="仿宋_GB2312" w:hAnsi="Times New Roman" w:cs="Times New Roman" w:hint="eastAsia"/>
          <w:kern w:val="0"/>
          <w:sz w:val="32"/>
          <w:szCs w:val="32"/>
          <w:lang w:val="en-US" w:eastAsia="zh-CN"/>
        </w:rPr>
        <w:t>0.00</w:t>
      </w:r>
      <w:r>
        <w:rPr>
          <w:rFonts w:ascii="Times New Roman" w:eastAsia="仿宋_GB2312" w:hAnsi="Times New Roman" w:cs="Times New Roman" w:hint="default"/>
          <w:kern w:val="0"/>
          <w:sz w:val="32"/>
          <w:szCs w:val="32"/>
          <w:lang w:eastAsia="zh-CN"/>
        </w:rPr>
        <w:t>元</w:t>
      </w:r>
      <w:r>
        <w:rPr>
          <w:rFonts w:ascii="Times New Roman" w:eastAsia="仿宋_GB2312" w:hAnsi="Times New Roman" w:cs="Times New Roman" w:hint="default"/>
          <w:kern w:val="0"/>
          <w:sz w:val="32"/>
          <w:szCs w:val="32"/>
        </w:rPr>
        <w:t>，增长</w:t>
      </w:r>
      <w:r>
        <w:rPr>
          <w:rFonts w:ascii="Times New Roman" w:eastAsia="仿宋_GB2312" w:hAnsi="Times New Roman" w:cs="Times New Roman" w:hint="eastAsia"/>
          <w:kern w:val="0"/>
          <w:sz w:val="32"/>
          <w:szCs w:val="32"/>
          <w:lang w:val="en-US" w:eastAsia="zh-CN"/>
        </w:rPr>
        <w:t>0.00</w:t>
      </w:r>
      <w:r>
        <w:rPr>
          <w:rFonts w:ascii="Times New Roman" w:eastAsia="仿宋_GB2312" w:hAnsi="Times New Roman" w:cs="Times New Roman" w:hint="default"/>
          <w:kern w:val="0"/>
          <w:sz w:val="32"/>
          <w:szCs w:val="32"/>
        </w:rPr>
        <w:t>%；公务用车运行维护费</w:t>
      </w:r>
      <w:r>
        <w:rPr>
          <w:rFonts w:ascii="Times New Roman" w:eastAsia="仿宋_GB2312" w:hAnsi="Times New Roman" w:cs="Times New Roman" w:hint="eastAsia"/>
          <w:kern w:val="0"/>
          <w:sz w:val="32"/>
          <w:szCs w:val="32"/>
          <w:lang w:val="en-US" w:eastAsia="zh-CN"/>
        </w:rPr>
        <w:t>24,000.00</w:t>
      </w:r>
      <w:r>
        <w:rPr>
          <w:rFonts w:ascii="Times New Roman" w:eastAsia="仿宋_GB2312" w:hAnsi="Times New Roman" w:cs="Times New Roman" w:hint="default"/>
          <w:kern w:val="0"/>
          <w:sz w:val="32"/>
          <w:szCs w:val="32"/>
          <w:lang w:eastAsia="zh-CN"/>
        </w:rPr>
        <w:t>元</w:t>
      </w:r>
      <w:r>
        <w:rPr>
          <w:rFonts w:ascii="Times New Roman" w:eastAsia="仿宋_GB2312" w:hAnsi="Times New Roman" w:cs="Times New Roman" w:hint="default"/>
          <w:kern w:val="0"/>
          <w:sz w:val="32"/>
          <w:szCs w:val="32"/>
        </w:rPr>
        <w:t>，</w:t>
      </w:r>
      <w:r>
        <w:rPr>
          <w:rFonts w:ascii="Times New Roman" w:eastAsia="仿宋_GB2312" w:hAnsi="Times New Roman" w:cs="Times New Roman" w:hint="eastAsia"/>
          <w:kern w:val="0"/>
          <w:sz w:val="32"/>
          <w:szCs w:val="32"/>
          <w:lang w:val="en-US" w:eastAsia="zh-CN"/>
        </w:rPr>
        <w:t>与</w:t>
      </w:r>
      <w:r>
        <w:rPr>
          <w:rFonts w:ascii="Times New Roman" w:eastAsia="仿宋_GB2312" w:hAnsi="Times New Roman" w:cs="Times New Roman" w:hint="default"/>
          <w:kern w:val="0"/>
          <w:sz w:val="32"/>
          <w:szCs w:val="32"/>
        </w:rPr>
        <w:t>上年</w:t>
      </w:r>
      <w:r>
        <w:rPr>
          <w:rFonts w:ascii="Times New Roman" w:eastAsia="仿宋_GB2312" w:hAnsi="Times New Roman" w:cs="Times New Roman" w:hint="eastAsia"/>
          <w:kern w:val="0"/>
          <w:sz w:val="32"/>
          <w:szCs w:val="32"/>
          <w:lang w:val="en-US" w:eastAsia="zh-CN"/>
        </w:rPr>
        <w:t>一致</w:t>
      </w:r>
      <w:r>
        <w:rPr>
          <w:rFonts w:ascii="Times New Roman" w:eastAsia="仿宋_GB2312" w:hAnsi="Times New Roman" w:cs="Times New Roman" w:hint="default"/>
          <w:kern w:val="0"/>
          <w:sz w:val="32"/>
          <w:szCs w:val="32"/>
        </w:rPr>
        <w:t>。共计购置公务用车</w:t>
      </w:r>
      <w:r>
        <w:rPr>
          <w:rFonts w:ascii="Times New Roman" w:eastAsia="仿宋_GB2312" w:hAnsi="Times New Roman" w:cs="Times New Roman" w:hint="eastAsia"/>
          <w:kern w:val="0"/>
          <w:sz w:val="32"/>
          <w:szCs w:val="32"/>
          <w:lang w:val="en-US" w:eastAsia="zh-CN"/>
        </w:rPr>
        <w:t>0</w:t>
      </w:r>
      <w:r>
        <w:rPr>
          <w:rFonts w:ascii="Times New Roman" w:eastAsia="仿宋_GB2312" w:hAnsi="Times New Roman" w:cs="Times New Roman" w:hint="default"/>
          <w:kern w:val="0"/>
          <w:sz w:val="32"/>
          <w:szCs w:val="32"/>
        </w:rPr>
        <w:t>辆，年末公务用车保有量为</w:t>
      </w:r>
      <w:r>
        <w:rPr>
          <w:rFonts w:ascii="Times New Roman" w:eastAsia="仿宋_GB2312" w:hAnsi="Times New Roman" w:cs="Times New Roman" w:hint="eastAsia"/>
          <w:kern w:val="0"/>
          <w:sz w:val="32"/>
          <w:szCs w:val="32"/>
          <w:lang w:val="en-US" w:eastAsia="zh-CN"/>
        </w:rPr>
        <w:t>2</w:t>
      </w:r>
      <w:r>
        <w:rPr>
          <w:rFonts w:ascii="Times New Roman" w:eastAsia="仿宋_GB2312" w:hAnsi="Times New Roman" w:cs="Times New Roman" w:hint="default"/>
          <w:kern w:val="0"/>
          <w:sz w:val="32"/>
          <w:szCs w:val="32"/>
        </w:rPr>
        <w:t>辆。</w:t>
      </w:r>
    </w:p>
    <w:p w14:paraId="15FA299F">
      <w:pPr>
        <w:pStyle w:val="NormalNew"/>
        <w:keepNext w:val="0"/>
        <w:keepLines w:val="0"/>
        <w:pageBreakBefore w:val="0"/>
        <w:widowControl w:val="0"/>
        <w:numPr>
          <w:ilvl w:val="0"/>
          <w:numId w:val="0"/>
        </w:numPr>
        <w:pBdr>
          <w:bottom w:val="single" w:sz="4" w:space="15" w:color="FFFFFF"/>
        </w:pBdr>
        <w:tabs>
          <w:tab w:val="left" w:pos="1440"/>
        </w:tabs>
        <w:kinsoku/>
        <w:wordWrap/>
        <w:overflowPunct/>
        <w:topLinePunct w:val="0"/>
        <w:autoSpaceDE/>
        <w:autoSpaceDN/>
        <w:bidi w:val="0"/>
        <w:adjustRightInd/>
        <w:snapToGrid/>
        <w:spacing w:line="590" w:lineRule="exact"/>
        <w:ind w:firstLine="640" w:firstLineChars="200"/>
        <w:textAlignment w:val="auto"/>
        <w:rPr>
          <w:rFonts w:ascii="Times New Roman" w:eastAsia="黑体" w:hAnsi="Times New Roman" w:cs="Times New Roman" w:hint="default"/>
          <w:kern w:val="0"/>
          <w:sz w:val="32"/>
          <w:szCs w:val="32"/>
        </w:rPr>
      </w:pPr>
      <w:r>
        <w:rPr>
          <w:rFonts w:ascii="Times New Roman" w:eastAsia="黑体" w:hAnsi="Times New Roman" w:cs="Times New Roman" w:hint="eastAsia"/>
          <w:kern w:val="0"/>
          <w:sz w:val="32"/>
          <w:szCs w:val="32"/>
          <w:lang w:val="en-US" w:eastAsia="zh-CN"/>
        </w:rPr>
        <w:t>八、</w:t>
      </w:r>
      <w:r>
        <w:rPr>
          <w:rFonts w:ascii="Times New Roman" w:eastAsia="黑体" w:hAnsi="Times New Roman" w:cs="Times New Roman" w:hint="default"/>
          <w:kern w:val="0"/>
          <w:sz w:val="32"/>
          <w:szCs w:val="32"/>
        </w:rPr>
        <w:t>重点项目预算绩效目标情况</w:t>
      </w:r>
    </w:p>
    <w:p w14:paraId="2C0C07C4">
      <w:pPr>
        <w:pStyle w:val="NormalNew"/>
        <w:keepNext w:val="0"/>
        <w:keepLines w:val="0"/>
        <w:pageBreakBefore w:val="0"/>
        <w:widowControl w:val="0"/>
        <w:numPr>
          <w:ilvl w:val="0"/>
          <w:numId w:val="0"/>
        </w:numPr>
        <w:pBdr>
          <w:bottom w:val="single" w:sz="4" w:space="15" w:color="FFFFFF"/>
        </w:pBdr>
        <w:tabs>
          <w:tab w:val="left" w:pos="1440"/>
        </w:tabs>
        <w:kinsoku/>
        <w:wordWrap/>
        <w:overflowPunct/>
        <w:topLinePunct w:val="0"/>
        <w:autoSpaceDE/>
        <w:autoSpaceDN/>
        <w:bidi w:val="0"/>
        <w:adjustRightInd/>
        <w:snapToGrid/>
        <w:spacing w:line="590" w:lineRule="exact"/>
        <w:ind w:firstLine="640" w:firstLineChars="200"/>
        <w:textAlignment w:val="auto"/>
        <w:rPr>
          <w:rFonts w:ascii="Times New Roman" w:eastAsia="仿宋_GB2312" w:hAnsi="Times New Roman" w:cs="Times New Roman" w:hint="eastAsia"/>
          <w:kern w:val="0"/>
          <w:sz w:val="32"/>
          <w:szCs w:val="32"/>
          <w:lang w:val="en-US" w:eastAsia="zh-CN"/>
        </w:rPr>
      </w:pPr>
      <w:r>
        <w:rPr>
          <w:rFonts w:ascii="Times New Roman" w:eastAsia="仿宋_GB2312" w:hAnsi="Times New Roman" w:cs="Times New Roman" w:hint="eastAsia"/>
          <w:kern w:val="0"/>
          <w:sz w:val="32"/>
          <w:szCs w:val="32"/>
          <w:lang w:val="en-US" w:eastAsia="zh-CN"/>
        </w:rPr>
        <w:t>项目一：农业农村工作经费</w:t>
      </w:r>
    </w:p>
    <w:p w14:paraId="2B392B3D">
      <w:pPr>
        <w:pStyle w:val="NormalNew"/>
        <w:keepNext w:val="0"/>
        <w:keepLines w:val="0"/>
        <w:pageBreakBefore w:val="0"/>
        <w:widowControl w:val="0"/>
        <w:numPr>
          <w:ilvl w:val="0"/>
          <w:numId w:val="0"/>
        </w:numPr>
        <w:pBdr>
          <w:bottom w:val="single" w:sz="4" w:space="15" w:color="FFFFFF"/>
        </w:pBdr>
        <w:tabs>
          <w:tab w:val="left" w:pos="1440"/>
        </w:tabs>
        <w:kinsoku/>
        <w:wordWrap/>
        <w:overflowPunct/>
        <w:topLinePunct w:val="0"/>
        <w:autoSpaceDE/>
        <w:autoSpaceDN/>
        <w:bidi w:val="0"/>
        <w:adjustRightInd/>
        <w:snapToGrid/>
        <w:spacing w:line="590" w:lineRule="exact"/>
        <w:ind w:firstLine="640" w:firstLineChars="200"/>
        <w:textAlignment w:val="auto"/>
        <w:rPr>
          <w:rFonts w:ascii="Times New Roman" w:eastAsia="仿宋_GB2312" w:hAnsi="Times New Roman" w:cs="Times New Roman" w:hint="eastAsia"/>
          <w:kern w:val="0"/>
          <w:sz w:val="32"/>
          <w:szCs w:val="32"/>
          <w:lang w:val="en-US" w:eastAsia="zh-CN"/>
        </w:rPr>
      </w:pPr>
      <w:r>
        <w:rPr>
          <w:rFonts w:ascii="Times New Roman" w:eastAsia="仿宋_GB2312" w:hAnsi="Times New Roman" w:cs="Times New Roman" w:hint="eastAsia"/>
          <w:kern w:val="0"/>
          <w:sz w:val="32"/>
          <w:szCs w:val="32"/>
          <w:lang w:val="en-US" w:eastAsia="zh-CN"/>
        </w:rPr>
        <w:t>项目绩效目标：为维持农业农村工作正常运转，促进我县高原特色现代农业发展、乡村振兴战略实施，推动我县农业全面升级、农村全面进步、农民全面发展。</w:t>
      </w:r>
    </w:p>
    <w:p w14:paraId="3D366B5F">
      <w:pPr>
        <w:pStyle w:val="NormalNew"/>
        <w:keepNext w:val="0"/>
        <w:keepLines w:val="0"/>
        <w:pageBreakBefore w:val="0"/>
        <w:widowControl w:val="0"/>
        <w:numPr>
          <w:ilvl w:val="0"/>
          <w:numId w:val="0"/>
        </w:numPr>
        <w:pBdr>
          <w:bottom w:val="single" w:sz="4" w:space="15" w:color="FFFFFF"/>
        </w:pBdr>
        <w:tabs>
          <w:tab w:val="left" w:pos="1440"/>
        </w:tabs>
        <w:kinsoku/>
        <w:wordWrap/>
        <w:overflowPunct/>
        <w:topLinePunct w:val="0"/>
        <w:autoSpaceDE/>
        <w:autoSpaceDN/>
        <w:bidi w:val="0"/>
        <w:adjustRightInd/>
        <w:snapToGrid/>
        <w:spacing w:line="590" w:lineRule="exact"/>
        <w:ind w:firstLine="640" w:firstLineChars="200"/>
        <w:textAlignment w:val="auto"/>
        <w:rPr>
          <w:rFonts w:ascii="Times New Roman" w:eastAsia="仿宋_GB2312" w:hAnsi="Times New Roman" w:cs="Times New Roman" w:hint="eastAsia"/>
          <w:kern w:val="0"/>
          <w:sz w:val="32"/>
          <w:szCs w:val="32"/>
          <w:lang w:val="en-US" w:eastAsia="zh-CN"/>
        </w:rPr>
      </w:pPr>
      <w:r>
        <w:rPr>
          <w:rFonts w:ascii="Times New Roman" w:eastAsia="仿宋_GB2312" w:hAnsi="Times New Roman" w:cs="Times New Roman" w:hint="eastAsia"/>
          <w:kern w:val="0"/>
          <w:sz w:val="32"/>
          <w:szCs w:val="32"/>
          <w:lang w:val="en-US" w:eastAsia="zh-CN"/>
        </w:rPr>
        <w:t>项目二：2026年种植业保险县级配套资金</w:t>
      </w:r>
    </w:p>
    <w:p w14:paraId="4BFF6898">
      <w:pPr>
        <w:pStyle w:val="NormalNew"/>
        <w:keepNext w:val="0"/>
        <w:keepLines w:val="0"/>
        <w:pageBreakBefore w:val="0"/>
        <w:widowControl w:val="0"/>
        <w:numPr>
          <w:ilvl w:val="0"/>
          <w:numId w:val="0"/>
        </w:numPr>
        <w:pBdr>
          <w:bottom w:val="single" w:sz="4" w:space="15" w:color="FFFFFF"/>
        </w:pBdr>
        <w:tabs>
          <w:tab w:val="left" w:pos="1440"/>
        </w:tabs>
        <w:kinsoku/>
        <w:wordWrap/>
        <w:overflowPunct/>
        <w:topLinePunct w:val="0"/>
        <w:autoSpaceDE/>
        <w:autoSpaceDN/>
        <w:bidi w:val="0"/>
        <w:adjustRightInd/>
        <w:snapToGrid/>
        <w:spacing w:line="590" w:lineRule="exact"/>
        <w:ind w:firstLine="640" w:firstLineChars="200"/>
        <w:textAlignment w:val="auto"/>
        <w:rPr>
          <w:rFonts w:ascii="Times New Roman" w:eastAsia="仿宋_GB2312" w:hAnsi="Times New Roman" w:cs="Times New Roman" w:hint="eastAsia"/>
          <w:kern w:val="0"/>
          <w:sz w:val="32"/>
          <w:szCs w:val="32"/>
          <w:lang w:val="en-US" w:eastAsia="zh-CN"/>
        </w:rPr>
      </w:pPr>
      <w:r>
        <w:rPr>
          <w:rFonts w:ascii="Times New Roman" w:eastAsia="仿宋_GB2312" w:hAnsi="Times New Roman" w:cs="Times New Roman" w:hint="eastAsia"/>
          <w:kern w:val="0"/>
          <w:sz w:val="32"/>
          <w:szCs w:val="32"/>
          <w:lang w:val="en-US" w:eastAsia="zh-CN"/>
        </w:rPr>
        <w:t>项目绩效目标：农业保险有助于国民经济的健康发展、有助于社会生活的安定、有助于扩大积累规模。农业保险的存在，为社会后备基金的形成提供了有力的支持，保证了社会后备基金能够以新的方式出现，对扩大社会后备基金积累规模，满足社会发展需要具有重要影响。</w:t>
      </w:r>
    </w:p>
    <w:p w14:paraId="6A0DC152">
      <w:pPr>
        <w:pStyle w:val="NormalNew"/>
        <w:keepNext w:val="0"/>
        <w:keepLines w:val="0"/>
        <w:pageBreakBefore w:val="0"/>
        <w:widowControl w:val="0"/>
        <w:numPr>
          <w:ilvl w:val="0"/>
          <w:numId w:val="0"/>
        </w:numPr>
        <w:pBdr>
          <w:bottom w:val="single" w:sz="4" w:space="15" w:color="FFFFFF"/>
        </w:pBdr>
        <w:tabs>
          <w:tab w:val="left" w:pos="1440"/>
        </w:tabs>
        <w:kinsoku/>
        <w:wordWrap/>
        <w:overflowPunct/>
        <w:topLinePunct w:val="0"/>
        <w:autoSpaceDE/>
        <w:autoSpaceDN/>
        <w:bidi w:val="0"/>
        <w:adjustRightInd/>
        <w:snapToGrid/>
        <w:spacing w:line="590" w:lineRule="exact"/>
        <w:ind w:firstLine="640" w:firstLineChars="200"/>
        <w:textAlignment w:val="auto"/>
        <w:rPr>
          <w:rFonts w:ascii="Times New Roman" w:eastAsia="仿宋_GB2312" w:hAnsi="Times New Roman" w:cs="Times New Roman" w:hint="eastAsia"/>
          <w:kern w:val="0"/>
          <w:sz w:val="32"/>
          <w:szCs w:val="32"/>
          <w:lang w:val="en-US" w:eastAsia="zh-CN"/>
        </w:rPr>
      </w:pPr>
      <w:r>
        <w:rPr>
          <w:rFonts w:ascii="Times New Roman" w:eastAsia="仿宋_GB2312" w:hAnsi="Times New Roman" w:cs="Times New Roman" w:hint="eastAsia"/>
          <w:kern w:val="0"/>
          <w:sz w:val="32"/>
          <w:szCs w:val="32"/>
          <w:lang w:val="en-US" w:eastAsia="zh-CN"/>
        </w:rPr>
        <w:t>项目三：农村土地承包经营纠纷调解仲裁工作经费</w:t>
      </w:r>
    </w:p>
    <w:p w14:paraId="75BDEA46">
      <w:pPr>
        <w:pStyle w:val="NormalNew"/>
        <w:keepNext w:val="0"/>
        <w:keepLines w:val="0"/>
        <w:pageBreakBefore w:val="0"/>
        <w:widowControl w:val="0"/>
        <w:numPr>
          <w:ilvl w:val="0"/>
          <w:numId w:val="0"/>
        </w:numPr>
        <w:pBdr>
          <w:bottom w:val="single" w:sz="4" w:space="15" w:color="FFFFFF"/>
        </w:pBdr>
        <w:tabs>
          <w:tab w:val="left" w:pos="1440"/>
        </w:tabs>
        <w:kinsoku/>
        <w:wordWrap/>
        <w:overflowPunct/>
        <w:topLinePunct w:val="0"/>
        <w:autoSpaceDE/>
        <w:autoSpaceDN/>
        <w:bidi w:val="0"/>
        <w:adjustRightInd/>
        <w:snapToGrid/>
        <w:spacing w:line="590" w:lineRule="exact"/>
        <w:ind w:firstLine="640" w:firstLineChars="200"/>
        <w:textAlignment w:val="auto"/>
        <w:rPr>
          <w:rFonts w:ascii="Times New Roman" w:eastAsia="仿宋_GB2312" w:hAnsi="Times New Roman" w:cs="Times New Roman" w:hint="eastAsia"/>
          <w:kern w:val="0"/>
          <w:sz w:val="32"/>
          <w:szCs w:val="32"/>
          <w:lang w:val="en-US" w:eastAsia="zh-CN"/>
        </w:rPr>
      </w:pPr>
      <w:r>
        <w:rPr>
          <w:rFonts w:ascii="Times New Roman" w:eastAsia="仿宋_GB2312" w:hAnsi="Times New Roman" w:cs="Times New Roman" w:hint="eastAsia"/>
          <w:kern w:val="0"/>
          <w:sz w:val="32"/>
          <w:szCs w:val="32"/>
          <w:lang w:val="en-US" w:eastAsia="zh-CN"/>
        </w:rPr>
        <w:t>项目绩效目标：推动华宁县农村土地承包经营纠纷调解仲裁能力建设，及时有效化解农村土地承包经营纠纷，维护农村社会稳定，促进平安乡村建设，为发展现代农业、促进农村社会和谐稳定奠定基础。</w:t>
      </w:r>
    </w:p>
    <w:p w14:paraId="69C7521E">
      <w:pPr>
        <w:pStyle w:val="NormalNew"/>
        <w:keepNext w:val="0"/>
        <w:keepLines w:val="0"/>
        <w:pageBreakBefore w:val="0"/>
        <w:widowControl w:val="0"/>
        <w:numPr>
          <w:ilvl w:val="0"/>
          <w:numId w:val="0"/>
        </w:numPr>
        <w:pBdr>
          <w:bottom w:val="single" w:sz="4" w:space="15" w:color="FFFFFF"/>
        </w:pBdr>
        <w:tabs>
          <w:tab w:val="left" w:pos="1440"/>
        </w:tabs>
        <w:kinsoku/>
        <w:wordWrap/>
        <w:overflowPunct/>
        <w:topLinePunct w:val="0"/>
        <w:autoSpaceDE/>
        <w:autoSpaceDN/>
        <w:bidi w:val="0"/>
        <w:adjustRightInd/>
        <w:snapToGrid/>
        <w:spacing w:line="590" w:lineRule="exact"/>
        <w:ind w:firstLine="640" w:firstLineChars="200"/>
        <w:textAlignment w:val="auto"/>
        <w:rPr>
          <w:rFonts w:ascii="Times New Roman" w:eastAsia="仿宋_GB2312" w:hAnsi="Times New Roman" w:cs="Times New Roman" w:hint="default"/>
          <w:kern w:val="0"/>
          <w:sz w:val="32"/>
          <w:szCs w:val="32"/>
          <w:lang w:val="en-US" w:eastAsia="zh-CN"/>
        </w:rPr>
      </w:pPr>
      <w:r>
        <w:rPr>
          <w:rFonts w:ascii="Times New Roman" w:eastAsia="仿宋_GB2312" w:hAnsi="Times New Roman" w:cs="Times New Roman" w:hint="eastAsia"/>
          <w:kern w:val="0"/>
          <w:sz w:val="32"/>
          <w:szCs w:val="32"/>
          <w:lang w:val="en-US" w:eastAsia="zh-CN"/>
        </w:rPr>
        <w:t>项目四：2026年县级村动物防疫员工资及人身意外伤害保险经费</w:t>
      </w:r>
    </w:p>
    <w:p w14:paraId="1E26803D">
      <w:pPr>
        <w:pStyle w:val="NormalNew"/>
        <w:keepNext w:val="0"/>
        <w:keepLines w:val="0"/>
        <w:pageBreakBefore w:val="0"/>
        <w:widowControl w:val="0"/>
        <w:numPr>
          <w:ilvl w:val="0"/>
          <w:numId w:val="0"/>
        </w:numPr>
        <w:pBdr>
          <w:bottom w:val="single" w:sz="4" w:space="15" w:color="FFFFFF"/>
        </w:pBdr>
        <w:tabs>
          <w:tab w:val="left" w:pos="1440"/>
        </w:tabs>
        <w:kinsoku/>
        <w:wordWrap/>
        <w:overflowPunct/>
        <w:topLinePunct w:val="0"/>
        <w:autoSpaceDE/>
        <w:autoSpaceDN/>
        <w:bidi w:val="0"/>
        <w:adjustRightInd/>
        <w:snapToGrid/>
        <w:spacing w:line="590" w:lineRule="exact"/>
        <w:ind w:firstLine="640" w:firstLineChars="200"/>
        <w:textAlignment w:val="auto"/>
        <w:rPr>
          <w:rFonts w:ascii="Times New Roman" w:eastAsia="仿宋_GB2312" w:hAnsi="Times New Roman" w:cs="Times New Roman" w:hint="eastAsia"/>
          <w:kern w:val="0"/>
          <w:sz w:val="32"/>
          <w:szCs w:val="32"/>
          <w:lang w:val="en-US" w:eastAsia="zh-CN"/>
        </w:rPr>
      </w:pPr>
      <w:r>
        <w:rPr>
          <w:rFonts w:ascii="Times New Roman" w:eastAsia="仿宋_GB2312" w:hAnsi="Times New Roman" w:cs="Times New Roman" w:hint="eastAsia"/>
          <w:kern w:val="0"/>
          <w:sz w:val="32"/>
          <w:szCs w:val="32"/>
          <w:lang w:val="en-US" w:eastAsia="zh-CN"/>
        </w:rPr>
        <w:t>项目绩效目标：保证辖区内养殖场（户）口蹄疫、高致病性禽流感、小反刍兽疫、猪瘟、高致病性猪蓝耳病等重大动物疫病强制免疫密度达应免数的100%；生猪标识佩戴率≥90%，牛羊标识逐步提高；畜产品质量安全和公共卫生安全事故发生率为0；区域性重大动物疫情发生率为0。村级动物防疫员工作积极性不断提高。基层防疫力量不断稳定。</w:t>
      </w:r>
    </w:p>
    <w:p w14:paraId="2A9D2837">
      <w:pPr>
        <w:pStyle w:val="NormalNew"/>
        <w:keepNext w:val="0"/>
        <w:keepLines w:val="0"/>
        <w:pageBreakBefore w:val="0"/>
        <w:widowControl w:val="0"/>
        <w:numPr>
          <w:ilvl w:val="0"/>
          <w:numId w:val="0"/>
        </w:numPr>
        <w:pBdr>
          <w:bottom w:val="single" w:sz="4" w:space="15" w:color="FFFFFF"/>
        </w:pBdr>
        <w:tabs>
          <w:tab w:val="left" w:pos="1440"/>
        </w:tabs>
        <w:kinsoku/>
        <w:wordWrap/>
        <w:overflowPunct/>
        <w:topLinePunct w:val="0"/>
        <w:autoSpaceDE/>
        <w:autoSpaceDN/>
        <w:bidi w:val="0"/>
        <w:adjustRightInd/>
        <w:snapToGrid/>
        <w:spacing w:line="590" w:lineRule="exact"/>
        <w:ind w:firstLine="640" w:firstLineChars="200"/>
        <w:textAlignment w:val="auto"/>
        <w:rPr>
          <w:rFonts w:ascii="Times New Roman" w:eastAsia="仿宋_GB2312" w:hAnsi="Times New Roman" w:cs="Times New Roman" w:hint="eastAsia"/>
          <w:kern w:val="0"/>
          <w:sz w:val="32"/>
          <w:szCs w:val="32"/>
          <w:lang w:val="en-US" w:eastAsia="zh-CN"/>
        </w:rPr>
      </w:pPr>
      <w:r>
        <w:rPr>
          <w:rFonts w:ascii="Times New Roman" w:eastAsia="仿宋_GB2312" w:hAnsi="Times New Roman" w:cs="Times New Roman" w:hint="eastAsia"/>
          <w:kern w:val="0"/>
          <w:sz w:val="32"/>
          <w:szCs w:val="32"/>
          <w:lang w:val="en-US" w:eastAsia="zh-CN"/>
        </w:rPr>
        <w:t>项目五：2026年度政策性农业保险(养殖业)经费</w:t>
      </w:r>
    </w:p>
    <w:p w14:paraId="7354C418">
      <w:pPr>
        <w:pStyle w:val="NormalNew"/>
        <w:keepNext w:val="0"/>
        <w:keepLines w:val="0"/>
        <w:pageBreakBefore w:val="0"/>
        <w:widowControl w:val="0"/>
        <w:numPr>
          <w:ilvl w:val="0"/>
          <w:numId w:val="0"/>
        </w:numPr>
        <w:pBdr>
          <w:bottom w:val="single" w:sz="4" w:space="15" w:color="FFFFFF"/>
        </w:pBdr>
        <w:tabs>
          <w:tab w:val="left" w:pos="1440"/>
        </w:tabs>
        <w:kinsoku/>
        <w:wordWrap/>
        <w:overflowPunct/>
        <w:topLinePunct w:val="0"/>
        <w:autoSpaceDE/>
        <w:autoSpaceDN/>
        <w:bidi w:val="0"/>
        <w:adjustRightInd/>
        <w:snapToGrid/>
        <w:spacing w:line="590" w:lineRule="exact"/>
        <w:ind w:firstLine="640" w:firstLineChars="200"/>
        <w:textAlignment w:val="auto"/>
        <w:rPr>
          <w:rFonts w:ascii="Times New Roman" w:eastAsia="仿宋_GB2312" w:hAnsi="Times New Roman" w:cs="Times New Roman" w:hint="eastAsia"/>
          <w:kern w:val="0"/>
          <w:sz w:val="32"/>
          <w:szCs w:val="32"/>
          <w:lang w:val="en-US" w:eastAsia="zh-CN"/>
        </w:rPr>
      </w:pPr>
      <w:r>
        <w:rPr>
          <w:rFonts w:ascii="Times New Roman" w:eastAsia="仿宋_GB2312" w:hAnsi="Times New Roman" w:cs="Times New Roman" w:hint="eastAsia"/>
          <w:kern w:val="0"/>
          <w:sz w:val="32"/>
          <w:szCs w:val="32"/>
          <w:lang w:val="en-US" w:eastAsia="zh-CN"/>
        </w:rPr>
        <w:t>项目绩效目标：投保能繁母猪4000头、投保育肥猪30000头），养殖业投保数量达到3.4万头；农户满意度80%以上；养殖业投保数量稳定增长，农业保险持续提质增效。</w:t>
      </w:r>
    </w:p>
    <w:p w14:paraId="42BFEE89">
      <w:pPr>
        <w:pStyle w:val="NormalNew"/>
        <w:keepNext w:val="0"/>
        <w:keepLines w:val="0"/>
        <w:pageBreakBefore w:val="0"/>
        <w:widowControl w:val="0"/>
        <w:numPr>
          <w:ilvl w:val="0"/>
          <w:numId w:val="0"/>
        </w:numPr>
        <w:pBdr>
          <w:bottom w:val="single" w:sz="4" w:space="15" w:color="FFFFFF"/>
        </w:pBdr>
        <w:tabs>
          <w:tab w:val="left" w:pos="1440"/>
        </w:tabs>
        <w:kinsoku/>
        <w:wordWrap/>
        <w:overflowPunct/>
        <w:topLinePunct w:val="0"/>
        <w:autoSpaceDE/>
        <w:autoSpaceDN/>
        <w:bidi w:val="0"/>
        <w:adjustRightInd/>
        <w:snapToGrid/>
        <w:spacing w:line="590" w:lineRule="exact"/>
        <w:ind w:firstLine="640" w:firstLineChars="200"/>
        <w:textAlignment w:val="auto"/>
        <w:rPr>
          <w:rFonts w:ascii="Times New Roman" w:eastAsia="仿宋_GB2312" w:hAnsi="Times New Roman" w:cs="Times New Roman" w:hint="eastAsia"/>
          <w:kern w:val="0"/>
          <w:sz w:val="32"/>
          <w:szCs w:val="32"/>
          <w:lang w:val="en-US" w:eastAsia="zh-CN"/>
        </w:rPr>
      </w:pPr>
      <w:r>
        <w:rPr>
          <w:rFonts w:ascii="Times New Roman" w:eastAsia="仿宋_GB2312" w:hAnsi="Times New Roman" w:cs="Times New Roman" w:hint="eastAsia"/>
          <w:kern w:val="0"/>
          <w:sz w:val="32"/>
          <w:szCs w:val="32"/>
          <w:lang w:val="en-US" w:eastAsia="zh-CN"/>
        </w:rPr>
        <w:t>项目六：华宁县柑橘保险2026年县级配套资金</w:t>
      </w:r>
    </w:p>
    <w:p w14:paraId="53976D11">
      <w:pPr>
        <w:pStyle w:val="NormalNew"/>
        <w:keepNext w:val="0"/>
        <w:keepLines w:val="0"/>
        <w:pageBreakBefore w:val="0"/>
        <w:widowControl w:val="0"/>
        <w:numPr>
          <w:ilvl w:val="0"/>
          <w:numId w:val="0"/>
        </w:numPr>
        <w:pBdr>
          <w:bottom w:val="single" w:sz="4" w:space="15" w:color="FFFFFF"/>
        </w:pBdr>
        <w:tabs>
          <w:tab w:val="left" w:pos="1440"/>
        </w:tabs>
        <w:kinsoku/>
        <w:wordWrap/>
        <w:overflowPunct/>
        <w:topLinePunct w:val="0"/>
        <w:autoSpaceDE/>
        <w:autoSpaceDN/>
        <w:bidi w:val="0"/>
        <w:adjustRightInd/>
        <w:snapToGrid/>
        <w:spacing w:line="590" w:lineRule="exact"/>
        <w:ind w:firstLine="640" w:firstLineChars="200"/>
        <w:textAlignment w:val="auto"/>
        <w:rPr>
          <w:rFonts w:ascii="Times New Roman" w:eastAsia="仿宋_GB2312" w:hAnsi="Times New Roman" w:cs="Times New Roman" w:hint="eastAsia"/>
          <w:kern w:val="0"/>
          <w:sz w:val="32"/>
          <w:szCs w:val="32"/>
          <w:lang w:val="en-US" w:eastAsia="zh-CN"/>
        </w:rPr>
      </w:pPr>
      <w:r>
        <w:rPr>
          <w:rFonts w:ascii="Times New Roman" w:eastAsia="仿宋_GB2312" w:hAnsi="Times New Roman" w:cs="Times New Roman" w:hint="eastAsia"/>
          <w:kern w:val="0"/>
          <w:sz w:val="32"/>
          <w:szCs w:val="32"/>
          <w:lang w:val="en-US" w:eastAsia="zh-CN"/>
        </w:rPr>
        <w:t>项目绩效目标：2026年华宁县柑桔种植面积15万亩，根据往年数据投保面积在1.5万亩到2万亩，投保金额为每亩200元，县级资金需要承担10%，故县级每亩保险补贴承担额为20元，2万亩预算投保面积则县级财政承担金额为40万元。</w:t>
      </w:r>
    </w:p>
    <w:p w14:paraId="565C1214">
      <w:pPr>
        <w:pStyle w:val="NormalNew"/>
        <w:keepNext w:val="0"/>
        <w:keepLines w:val="0"/>
        <w:pageBreakBefore w:val="0"/>
        <w:widowControl w:val="0"/>
        <w:numPr>
          <w:ilvl w:val="0"/>
          <w:numId w:val="0"/>
        </w:numPr>
        <w:pBdr>
          <w:bottom w:val="single" w:sz="4" w:space="15" w:color="FFFFFF"/>
        </w:pBdr>
        <w:tabs>
          <w:tab w:val="left" w:pos="1440"/>
        </w:tabs>
        <w:kinsoku/>
        <w:wordWrap/>
        <w:overflowPunct/>
        <w:topLinePunct w:val="0"/>
        <w:autoSpaceDE/>
        <w:autoSpaceDN/>
        <w:bidi w:val="0"/>
        <w:adjustRightInd/>
        <w:snapToGrid/>
        <w:spacing w:line="590" w:lineRule="exact"/>
        <w:ind w:firstLine="640" w:firstLineChars="200"/>
        <w:textAlignment w:val="auto"/>
        <w:rPr>
          <w:rFonts w:ascii="Times New Roman" w:eastAsia="仿宋_GB2312" w:hAnsi="Times New Roman" w:cs="Times New Roman" w:hint="default"/>
          <w:kern w:val="0"/>
          <w:sz w:val="32"/>
          <w:szCs w:val="32"/>
          <w:lang w:val="en-US" w:eastAsia="zh-CN"/>
        </w:rPr>
      </w:pPr>
      <w:r>
        <w:rPr>
          <w:rFonts w:ascii="Times New Roman" w:eastAsia="仿宋_GB2312" w:hAnsi="Times New Roman" w:cs="Times New Roman" w:hint="default"/>
          <w:kern w:val="0"/>
          <w:sz w:val="32"/>
          <w:szCs w:val="32"/>
          <w:lang w:val="en-US" w:eastAsia="zh-CN"/>
        </w:rPr>
        <w:t>项目</w:t>
      </w:r>
      <w:r>
        <w:rPr>
          <w:rFonts w:ascii="Times New Roman" w:eastAsia="仿宋_GB2312" w:hAnsi="Times New Roman" w:cs="Times New Roman" w:hint="eastAsia"/>
          <w:kern w:val="0"/>
          <w:sz w:val="32"/>
          <w:szCs w:val="32"/>
          <w:lang w:val="en-US" w:eastAsia="zh-CN"/>
        </w:rPr>
        <w:t>七</w:t>
      </w:r>
      <w:r>
        <w:rPr>
          <w:rFonts w:ascii="Times New Roman" w:eastAsia="仿宋_GB2312" w:hAnsi="Times New Roman" w:cs="Times New Roman" w:hint="default"/>
          <w:kern w:val="0"/>
          <w:sz w:val="32"/>
          <w:szCs w:val="32"/>
          <w:lang w:val="en-US" w:eastAsia="zh-CN"/>
        </w:rPr>
        <w:t>：2026年农业产业发展补助资金</w:t>
      </w:r>
    </w:p>
    <w:p w14:paraId="1FD31177">
      <w:pPr>
        <w:pStyle w:val="NormalNew"/>
        <w:keepNext w:val="0"/>
        <w:keepLines w:val="0"/>
        <w:pageBreakBefore w:val="0"/>
        <w:widowControl w:val="0"/>
        <w:numPr>
          <w:ilvl w:val="0"/>
          <w:numId w:val="0"/>
        </w:numPr>
        <w:pBdr>
          <w:bottom w:val="single" w:sz="4" w:space="15" w:color="FFFFFF"/>
        </w:pBdr>
        <w:tabs>
          <w:tab w:val="left" w:pos="1440"/>
        </w:tabs>
        <w:kinsoku/>
        <w:wordWrap/>
        <w:overflowPunct/>
        <w:topLinePunct w:val="0"/>
        <w:autoSpaceDE/>
        <w:autoSpaceDN/>
        <w:bidi w:val="0"/>
        <w:adjustRightInd/>
        <w:snapToGrid/>
        <w:spacing w:line="590" w:lineRule="exact"/>
        <w:ind w:firstLine="640" w:firstLineChars="200"/>
        <w:textAlignment w:val="auto"/>
        <w:rPr>
          <w:rFonts w:ascii="Times New Roman" w:eastAsia="仿宋_GB2312" w:hAnsi="Times New Roman" w:cs="Times New Roman" w:hint="default"/>
          <w:kern w:val="0"/>
          <w:sz w:val="32"/>
          <w:szCs w:val="32"/>
          <w:lang w:val="en-US" w:eastAsia="zh-CN"/>
        </w:rPr>
      </w:pPr>
      <w:r>
        <w:rPr>
          <w:rFonts w:ascii="Times New Roman" w:eastAsia="仿宋_GB2312" w:hAnsi="Times New Roman" w:cs="Times New Roman" w:hint="default"/>
          <w:kern w:val="0"/>
          <w:sz w:val="32"/>
          <w:szCs w:val="32"/>
          <w:lang w:val="en-US" w:eastAsia="zh-CN"/>
        </w:rPr>
        <w:t>做好本部门人员、公用经费保障，按规定落实干部职工各项待遇，支持部门正常履职。作为农业产业发展工作补助自有资金项目经费，解决产业办公用经费不能满足当前开展工作需要问题。解决未报销办公费10800元。</w:t>
      </w:r>
    </w:p>
    <w:p w14:paraId="40E28EBF">
      <w:pPr>
        <w:pStyle w:val="NormalNew"/>
        <w:keepNext w:val="0"/>
        <w:keepLines w:val="0"/>
        <w:pageBreakBefore w:val="0"/>
        <w:widowControl w:val="0"/>
        <w:numPr>
          <w:ilvl w:val="0"/>
          <w:numId w:val="0"/>
        </w:numPr>
        <w:pBdr>
          <w:bottom w:val="single" w:sz="4" w:space="15" w:color="FFFFFF"/>
        </w:pBdr>
        <w:tabs>
          <w:tab w:val="left" w:pos="1440"/>
        </w:tabs>
        <w:kinsoku/>
        <w:wordWrap/>
        <w:overflowPunct/>
        <w:topLinePunct w:val="0"/>
        <w:autoSpaceDE/>
        <w:autoSpaceDN/>
        <w:bidi w:val="0"/>
        <w:adjustRightInd/>
        <w:snapToGrid/>
        <w:spacing w:line="590" w:lineRule="exact"/>
        <w:ind w:firstLine="640" w:firstLineChars="200"/>
        <w:textAlignment w:val="auto"/>
        <w:rPr>
          <w:rFonts w:ascii="Times New Roman" w:eastAsia="仿宋_GB2312" w:hAnsi="Times New Roman" w:cs="Times New Roman" w:hint="eastAsia"/>
          <w:kern w:val="0"/>
          <w:sz w:val="32"/>
          <w:szCs w:val="32"/>
          <w:lang w:val="en-US" w:eastAsia="zh-CN"/>
        </w:rPr>
      </w:pPr>
      <w:r>
        <w:rPr>
          <w:rFonts w:ascii="Times New Roman" w:eastAsia="仿宋_GB2312" w:hAnsi="Times New Roman" w:cs="Times New Roman" w:hint="eastAsia"/>
          <w:kern w:val="0"/>
          <w:sz w:val="32"/>
          <w:szCs w:val="32"/>
          <w:lang w:val="en-US" w:eastAsia="zh-CN"/>
        </w:rPr>
        <w:t>项目八</w:t>
      </w:r>
      <w:bookmarkStart w:id="0" w:name="_GoBack"/>
      <w:bookmarkEnd w:id="0"/>
      <w:r>
        <w:rPr>
          <w:rFonts w:ascii="Times New Roman" w:eastAsia="仿宋_GB2312" w:hAnsi="Times New Roman" w:cs="Times New Roman" w:hint="eastAsia"/>
          <w:kern w:val="0"/>
          <w:sz w:val="32"/>
          <w:szCs w:val="32"/>
          <w:lang w:val="en-US" w:eastAsia="zh-CN"/>
        </w:rPr>
        <w:t>：2026年新农村建设及产业发展补助自有资金</w:t>
      </w:r>
    </w:p>
    <w:p w14:paraId="1B3D598C">
      <w:pPr>
        <w:pStyle w:val="NormalNew"/>
        <w:keepNext w:val="0"/>
        <w:keepLines w:val="0"/>
        <w:pageBreakBefore w:val="0"/>
        <w:widowControl w:val="0"/>
        <w:numPr>
          <w:ilvl w:val="0"/>
          <w:numId w:val="0"/>
        </w:numPr>
        <w:pBdr>
          <w:bottom w:val="single" w:sz="4" w:space="15" w:color="FFFFFF"/>
        </w:pBdr>
        <w:tabs>
          <w:tab w:val="left" w:pos="1440"/>
        </w:tabs>
        <w:kinsoku/>
        <w:wordWrap/>
        <w:overflowPunct/>
        <w:topLinePunct w:val="0"/>
        <w:autoSpaceDE/>
        <w:autoSpaceDN/>
        <w:bidi w:val="0"/>
        <w:adjustRightInd/>
        <w:snapToGrid/>
        <w:spacing w:line="590" w:lineRule="exact"/>
        <w:ind w:firstLine="640" w:firstLineChars="200"/>
        <w:textAlignment w:val="auto"/>
        <w:rPr>
          <w:rFonts w:ascii="Times New Roman" w:eastAsia="仿宋_GB2312" w:hAnsi="Times New Roman" w:cs="Times New Roman" w:hint="default"/>
          <w:kern w:val="0"/>
          <w:sz w:val="32"/>
          <w:szCs w:val="32"/>
          <w:lang w:val="en-US" w:eastAsia="zh-CN"/>
        </w:rPr>
      </w:pPr>
      <w:r>
        <w:rPr>
          <w:rFonts w:ascii="Times New Roman" w:eastAsia="仿宋_GB2312" w:hAnsi="Times New Roman" w:cs="Times New Roman" w:hint="default"/>
          <w:kern w:val="0"/>
          <w:sz w:val="32"/>
          <w:szCs w:val="32"/>
          <w:lang w:val="en-US" w:eastAsia="zh-CN"/>
        </w:rPr>
        <w:t>收取基地委托经营管理费后作为新农村建设及产业发展补助自有资金项目，拨付盘溪镇4.00万元，由盘溪镇付给小丫喜和路舍格两个村民小组；2.4万元拨付盘溪镇小丫喜小组解决用水问题；其余5.6万元税后资金由局党组会研究处理。</w:t>
      </w:r>
    </w:p>
    <w:p w14:paraId="41A83087">
      <w:pPr>
        <w:pStyle w:val="NormalNew"/>
        <w:keepNext w:val="0"/>
        <w:keepLines w:val="0"/>
        <w:pageBreakBefore w:val="0"/>
        <w:widowControl w:val="0"/>
        <w:numPr>
          <w:ilvl w:val="0"/>
          <w:numId w:val="0"/>
        </w:numPr>
        <w:pBdr>
          <w:bottom w:val="single" w:sz="4" w:space="15" w:color="FFFFFF"/>
        </w:pBdr>
        <w:tabs>
          <w:tab w:val="left" w:pos="1440"/>
        </w:tabs>
        <w:kinsoku/>
        <w:wordWrap/>
        <w:overflowPunct/>
        <w:topLinePunct w:val="0"/>
        <w:autoSpaceDE/>
        <w:autoSpaceDN/>
        <w:bidi w:val="0"/>
        <w:adjustRightInd/>
        <w:snapToGrid/>
        <w:spacing w:line="590" w:lineRule="exact"/>
        <w:ind w:firstLine="640" w:firstLineChars="200"/>
        <w:textAlignment w:val="auto"/>
        <w:rPr>
          <w:rFonts w:ascii="Times New Roman" w:eastAsia="黑体" w:hAnsi="Times New Roman" w:cs="Times New Roman" w:hint="default"/>
          <w:kern w:val="0"/>
          <w:sz w:val="32"/>
          <w:szCs w:val="32"/>
        </w:rPr>
      </w:pPr>
      <w:r>
        <w:rPr>
          <w:rFonts w:ascii="Times New Roman" w:eastAsia="黑体" w:hAnsi="Times New Roman" w:cs="Times New Roman" w:hint="eastAsia"/>
          <w:kern w:val="0"/>
          <w:sz w:val="32"/>
          <w:szCs w:val="32"/>
          <w:lang w:val="en-US" w:eastAsia="zh-CN"/>
        </w:rPr>
        <w:t>九、</w:t>
      </w:r>
      <w:r>
        <w:rPr>
          <w:rFonts w:ascii="Times New Roman" w:eastAsia="黑体" w:hAnsi="Times New Roman" w:cs="Times New Roman" w:hint="default"/>
          <w:kern w:val="0"/>
          <w:sz w:val="32"/>
          <w:szCs w:val="32"/>
        </w:rPr>
        <w:t>其他公开信息</w:t>
      </w:r>
    </w:p>
    <w:p w14:paraId="5BC55353">
      <w:pPr>
        <w:pStyle w:val="NormalNew"/>
        <w:keepNext w:val="0"/>
        <w:keepLines w:val="0"/>
        <w:pageBreakBefore w:val="0"/>
        <w:widowControl w:val="0"/>
        <w:numPr>
          <w:ilvl w:val="0"/>
          <w:numId w:val="0"/>
        </w:numPr>
        <w:pBdr>
          <w:bottom w:val="single" w:sz="4" w:space="15" w:color="FFFFFF"/>
        </w:pBdr>
        <w:tabs>
          <w:tab w:val="left" w:pos="1440"/>
        </w:tabs>
        <w:kinsoku/>
        <w:wordWrap/>
        <w:overflowPunct/>
        <w:topLinePunct w:val="0"/>
        <w:autoSpaceDE/>
        <w:autoSpaceDN/>
        <w:bidi w:val="0"/>
        <w:adjustRightInd/>
        <w:snapToGrid/>
        <w:spacing w:line="590" w:lineRule="exact"/>
        <w:ind w:firstLine="640" w:firstLineChars="200"/>
        <w:textAlignment w:val="auto"/>
        <w:rPr>
          <w:rFonts w:ascii="Times New Roman" w:eastAsia="楷体_GB2312" w:hAnsi="Times New Roman" w:cs="Times New Roman" w:hint="default"/>
          <w:kern w:val="0"/>
          <w:sz w:val="32"/>
          <w:szCs w:val="32"/>
        </w:rPr>
      </w:pPr>
      <w:r>
        <w:rPr>
          <w:rFonts w:ascii="Times New Roman" w:eastAsia="楷体_GB2312" w:hAnsi="Times New Roman" w:cs="Times New Roman" w:hint="default"/>
          <w:kern w:val="0"/>
          <w:sz w:val="32"/>
          <w:szCs w:val="32"/>
        </w:rPr>
        <w:t>（一）专业名词解释</w:t>
      </w:r>
    </w:p>
    <w:p w14:paraId="5B49DD59">
      <w:pPr>
        <w:pStyle w:val="NormalNew"/>
        <w:keepNext w:val="0"/>
        <w:keepLines w:val="0"/>
        <w:pageBreakBefore w:val="0"/>
        <w:widowControl w:val="0"/>
        <w:numPr>
          <w:ilvl w:val="0"/>
          <w:numId w:val="0"/>
        </w:numPr>
        <w:pBdr>
          <w:bottom w:val="single" w:sz="4" w:space="15" w:color="FFFFFF"/>
        </w:pBdr>
        <w:tabs>
          <w:tab w:val="left" w:pos="1440"/>
        </w:tabs>
        <w:kinsoku/>
        <w:wordWrap/>
        <w:overflowPunct/>
        <w:topLinePunct w:val="0"/>
        <w:autoSpaceDE/>
        <w:autoSpaceDN/>
        <w:bidi w:val="0"/>
        <w:adjustRightInd/>
        <w:snapToGrid/>
        <w:spacing w:line="590" w:lineRule="exact"/>
        <w:ind w:firstLine="600" w:firstLineChars="200"/>
        <w:textAlignment w:val="auto"/>
        <w:rPr>
          <w:rFonts w:ascii="Times New Roman" w:eastAsia="黑体" w:hAnsi="Times New Roman" w:hint="eastAsia"/>
          <w:sz w:val="30"/>
          <w:szCs w:val="30"/>
        </w:rPr>
      </w:pPr>
      <w:r>
        <w:rPr>
          <w:rFonts w:ascii="Times New Roman" w:eastAsia="黑体" w:hAnsi="Times New Roman" w:hint="eastAsia"/>
          <w:sz w:val="30"/>
          <w:szCs w:val="30"/>
        </w:rPr>
        <w:t>【</w:t>
      </w:r>
      <w:r>
        <w:rPr>
          <w:rFonts w:eastAsia="仿宋_GB2312" w:hint="eastAsia"/>
          <w:kern w:val="0"/>
          <w:sz w:val="32"/>
          <w:szCs w:val="32"/>
          <w:lang w:val="en-US" w:eastAsia="zh-CN"/>
        </w:rPr>
        <w:t>一般公共预算收入</w:t>
      </w:r>
      <w:r>
        <w:rPr>
          <w:rFonts w:ascii="Times New Roman" w:eastAsia="黑体" w:hAnsi="Times New Roman" w:hint="eastAsia"/>
          <w:sz w:val="30"/>
          <w:szCs w:val="30"/>
        </w:rPr>
        <w:t>】</w:t>
      </w:r>
      <w:bookmarkStart w:id="1" w:name="_Toc15548"/>
      <w:bookmarkStart w:id="2" w:name="_Toc440964545"/>
    </w:p>
    <w:p w14:paraId="1CFE9AB6">
      <w:pPr>
        <w:pStyle w:val="NormalNew"/>
        <w:keepNext w:val="0"/>
        <w:keepLines w:val="0"/>
        <w:pageBreakBefore w:val="0"/>
        <w:widowControl w:val="0"/>
        <w:numPr>
          <w:ilvl w:val="0"/>
          <w:numId w:val="0"/>
        </w:numPr>
        <w:pBdr>
          <w:bottom w:val="single" w:sz="4" w:space="15" w:color="FFFFFF"/>
        </w:pBdr>
        <w:tabs>
          <w:tab w:val="left" w:pos="1440"/>
        </w:tabs>
        <w:kinsoku/>
        <w:wordWrap/>
        <w:overflowPunct/>
        <w:topLinePunct w:val="0"/>
        <w:autoSpaceDE/>
        <w:autoSpaceDN/>
        <w:bidi w:val="0"/>
        <w:adjustRightInd/>
        <w:snapToGrid/>
        <w:spacing w:line="590" w:lineRule="exact"/>
        <w:ind w:firstLine="640" w:firstLineChars="200"/>
        <w:textAlignment w:val="auto"/>
        <w:rPr>
          <w:rFonts w:eastAsia="仿宋_GB2312" w:hint="eastAsia"/>
          <w:kern w:val="0"/>
          <w:sz w:val="32"/>
          <w:szCs w:val="32"/>
          <w:lang w:val="en-US" w:eastAsia="zh-CN"/>
        </w:rPr>
      </w:pPr>
      <w:r>
        <w:rPr>
          <w:rFonts w:eastAsia="仿宋_GB2312" w:hint="eastAsia"/>
          <w:kern w:val="0"/>
          <w:sz w:val="32"/>
          <w:szCs w:val="32"/>
          <w:lang w:val="en-US" w:eastAsia="zh-CN"/>
        </w:rPr>
        <w:t>一般公共预算收入是指政府凭借国家政治权力，以社会管理者身份筹集以税收为主体的财政收入，主要用于保障和改善民生、维持国家行政职能正常运转、保障国家安全等方面。包括税收收入和非税收入，其中：税收收入主要包括增值税、营业税、企业所得税、个人所得税等，非税收入主要包括纳入预算管理的行政性收费、罚没收入、专项收入、国有资源（资产）有偿使用收入等。</w:t>
      </w:r>
    </w:p>
    <w:p w14:paraId="402152AD">
      <w:pPr>
        <w:pStyle w:val="NormalNew"/>
        <w:keepNext w:val="0"/>
        <w:keepLines w:val="0"/>
        <w:pageBreakBefore w:val="0"/>
        <w:widowControl w:val="0"/>
        <w:numPr>
          <w:ilvl w:val="0"/>
          <w:numId w:val="0"/>
        </w:numPr>
        <w:pBdr>
          <w:bottom w:val="single" w:sz="4" w:space="15" w:color="FFFFFF"/>
        </w:pBdr>
        <w:tabs>
          <w:tab w:val="left" w:pos="1440"/>
        </w:tabs>
        <w:kinsoku/>
        <w:wordWrap/>
        <w:overflowPunct/>
        <w:topLinePunct w:val="0"/>
        <w:autoSpaceDE/>
        <w:autoSpaceDN/>
        <w:bidi w:val="0"/>
        <w:adjustRightInd/>
        <w:snapToGrid/>
        <w:spacing w:line="590" w:lineRule="exact"/>
        <w:ind w:firstLine="600" w:firstLineChars="200"/>
        <w:textAlignment w:val="auto"/>
        <w:rPr>
          <w:rFonts w:ascii="Times New Roman" w:eastAsia="黑体" w:hAnsi="Times New Roman" w:hint="eastAsia"/>
          <w:sz w:val="30"/>
          <w:szCs w:val="30"/>
        </w:rPr>
      </w:pPr>
      <w:r>
        <w:rPr>
          <w:rFonts w:ascii="Times New Roman" w:eastAsia="黑体" w:hAnsi="Times New Roman" w:hint="eastAsia"/>
          <w:sz w:val="30"/>
          <w:szCs w:val="30"/>
        </w:rPr>
        <w:t>【</w:t>
      </w:r>
      <w:r>
        <w:rPr>
          <w:rFonts w:eastAsia="仿宋_GB2312" w:hint="eastAsia"/>
          <w:kern w:val="0"/>
          <w:sz w:val="32"/>
          <w:szCs w:val="32"/>
          <w:lang w:val="en-US" w:eastAsia="zh-CN"/>
        </w:rPr>
        <w:t>一般公共预算支出</w:t>
      </w:r>
      <w:r>
        <w:rPr>
          <w:rFonts w:ascii="Times New Roman" w:eastAsia="黑体" w:hAnsi="Times New Roman" w:hint="eastAsia"/>
          <w:sz w:val="30"/>
          <w:szCs w:val="30"/>
        </w:rPr>
        <w:t>】</w:t>
      </w:r>
    </w:p>
    <w:p w14:paraId="090B8007">
      <w:pPr>
        <w:pStyle w:val="NormalNew"/>
        <w:keepNext w:val="0"/>
        <w:keepLines w:val="0"/>
        <w:pageBreakBefore w:val="0"/>
        <w:widowControl w:val="0"/>
        <w:numPr>
          <w:ilvl w:val="0"/>
          <w:numId w:val="0"/>
        </w:numPr>
        <w:pBdr>
          <w:bottom w:val="single" w:sz="4" w:space="15" w:color="FFFFFF"/>
        </w:pBdr>
        <w:tabs>
          <w:tab w:val="left" w:pos="1440"/>
        </w:tabs>
        <w:kinsoku/>
        <w:wordWrap/>
        <w:overflowPunct/>
        <w:topLinePunct w:val="0"/>
        <w:autoSpaceDE/>
        <w:autoSpaceDN/>
        <w:bidi w:val="0"/>
        <w:adjustRightInd/>
        <w:snapToGrid/>
        <w:spacing w:line="590" w:lineRule="exact"/>
        <w:ind w:firstLine="640" w:firstLineChars="200"/>
        <w:textAlignment w:val="auto"/>
        <w:rPr>
          <w:rFonts w:eastAsia="仿宋_GB2312" w:hint="eastAsia"/>
          <w:kern w:val="0"/>
          <w:sz w:val="32"/>
          <w:szCs w:val="32"/>
          <w:lang w:val="en-US" w:eastAsia="zh-CN"/>
        </w:rPr>
      </w:pPr>
      <w:r>
        <w:rPr>
          <w:rFonts w:eastAsia="仿宋_GB2312" w:hint="eastAsia"/>
          <w:kern w:val="0"/>
          <w:sz w:val="32"/>
          <w:szCs w:val="32"/>
          <w:lang w:val="en-US" w:eastAsia="zh-CN"/>
        </w:rPr>
        <w:t>一般公共预算支出是指通过一般公共预算收入统筹安排的支出。其功能分类范围主要包括：一般公共服务、公共安全、教育、科学技术、文化体育与传媒、社会保障和就业、医疗卫生、节能环保、城乡社区事务、农林水事务、交通运输、商业服务业等事务、国土资源气象等事物、住房保障支出等。</w:t>
      </w:r>
    </w:p>
    <w:p w14:paraId="53C001FE">
      <w:pPr>
        <w:pStyle w:val="NormalNew"/>
        <w:keepNext w:val="0"/>
        <w:keepLines w:val="0"/>
        <w:pageBreakBefore w:val="0"/>
        <w:widowControl w:val="0"/>
        <w:numPr>
          <w:ilvl w:val="0"/>
          <w:numId w:val="0"/>
        </w:numPr>
        <w:pBdr>
          <w:bottom w:val="single" w:sz="4" w:space="15" w:color="FFFFFF"/>
        </w:pBdr>
        <w:tabs>
          <w:tab w:val="left" w:pos="1440"/>
        </w:tabs>
        <w:kinsoku/>
        <w:wordWrap/>
        <w:overflowPunct/>
        <w:topLinePunct w:val="0"/>
        <w:autoSpaceDE/>
        <w:autoSpaceDN/>
        <w:bidi w:val="0"/>
        <w:adjustRightInd/>
        <w:snapToGrid/>
        <w:spacing w:line="590" w:lineRule="exact"/>
        <w:ind w:firstLine="600" w:firstLineChars="200"/>
        <w:textAlignment w:val="auto"/>
        <w:rPr>
          <w:rFonts w:ascii="Times New Roman" w:eastAsia="黑体" w:hAnsi="Times New Roman" w:hint="eastAsia"/>
          <w:sz w:val="30"/>
          <w:szCs w:val="30"/>
        </w:rPr>
      </w:pPr>
      <w:r>
        <w:rPr>
          <w:rFonts w:ascii="Times New Roman" w:eastAsia="黑体" w:hAnsi="Times New Roman" w:hint="eastAsia"/>
          <w:sz w:val="30"/>
          <w:szCs w:val="30"/>
        </w:rPr>
        <w:t>【</w:t>
      </w:r>
      <w:r>
        <w:rPr>
          <w:rFonts w:ascii="Times New Roman" w:eastAsia="黑体" w:hAnsi="Times New Roman" w:hint="eastAsia"/>
          <w:sz w:val="30"/>
          <w:szCs w:val="30"/>
          <w:lang w:eastAsia="zh-CN"/>
        </w:rPr>
        <w:t>“</w:t>
      </w:r>
      <w:r>
        <w:rPr>
          <w:rFonts w:eastAsia="仿宋_GB2312" w:hint="eastAsia"/>
          <w:kern w:val="0"/>
          <w:sz w:val="32"/>
          <w:szCs w:val="32"/>
          <w:lang w:val="en-US" w:eastAsia="zh-CN"/>
        </w:rPr>
        <w:t>三公</w:t>
      </w:r>
      <w:r>
        <w:rPr>
          <w:rFonts w:ascii="Times New Roman" w:eastAsia="黑体" w:hAnsi="Times New Roman" w:hint="eastAsia"/>
          <w:sz w:val="30"/>
          <w:szCs w:val="30"/>
          <w:lang w:eastAsia="zh-CN"/>
        </w:rPr>
        <w:t>”</w:t>
      </w:r>
      <w:r>
        <w:rPr>
          <w:rFonts w:eastAsia="仿宋_GB2312" w:hint="eastAsia"/>
          <w:kern w:val="0"/>
          <w:sz w:val="32"/>
          <w:szCs w:val="32"/>
          <w:lang w:val="en-US" w:eastAsia="zh-CN"/>
        </w:rPr>
        <w:t>经费</w:t>
      </w:r>
      <w:r>
        <w:rPr>
          <w:rFonts w:ascii="Times New Roman" w:eastAsia="黑体" w:hAnsi="Times New Roman" w:hint="eastAsia"/>
          <w:sz w:val="30"/>
          <w:szCs w:val="30"/>
        </w:rPr>
        <w:t>】</w:t>
      </w:r>
    </w:p>
    <w:p w14:paraId="3DAA1545">
      <w:pPr>
        <w:pStyle w:val="NormalNew"/>
        <w:keepNext w:val="0"/>
        <w:keepLines w:val="0"/>
        <w:pageBreakBefore w:val="0"/>
        <w:widowControl w:val="0"/>
        <w:numPr>
          <w:ilvl w:val="0"/>
          <w:numId w:val="0"/>
        </w:numPr>
        <w:pBdr>
          <w:bottom w:val="single" w:sz="4" w:space="15" w:color="FFFFFF"/>
        </w:pBdr>
        <w:tabs>
          <w:tab w:val="left" w:pos="1440"/>
        </w:tabs>
        <w:kinsoku/>
        <w:wordWrap/>
        <w:overflowPunct/>
        <w:topLinePunct w:val="0"/>
        <w:autoSpaceDE/>
        <w:autoSpaceDN/>
        <w:bidi w:val="0"/>
        <w:adjustRightInd/>
        <w:snapToGrid/>
        <w:spacing w:line="590" w:lineRule="exact"/>
        <w:ind w:firstLine="640" w:firstLineChars="200"/>
        <w:textAlignment w:val="auto"/>
        <w:rPr>
          <w:rFonts w:eastAsia="仿宋_GB2312" w:hint="eastAsia"/>
          <w:kern w:val="0"/>
          <w:sz w:val="32"/>
          <w:szCs w:val="32"/>
          <w:lang w:val="en-US" w:eastAsia="zh-CN"/>
        </w:rPr>
      </w:pPr>
      <w:r>
        <w:rPr>
          <w:rFonts w:eastAsia="仿宋_GB2312" w:hint="eastAsia"/>
          <w:kern w:val="0"/>
          <w:sz w:val="32"/>
          <w:szCs w:val="32"/>
          <w:lang w:val="en-US" w:eastAsia="zh-CN"/>
        </w:rPr>
        <w:t>“三公”经费预算数是指各部门从年初预算安排用于因公出国（境）费用、公务用车购置及运行维护费、公务接待费用的预算数。其中，因公出国（境）费，指单位工作人员公务出国（境）的住宿费、差旅费、伙食补助费、杂费、培训费等支出；公务用车购置及运行维护费，指单位公务用车购置费及租用费、燃料费、维修费、过路过桥费、保险费等支出；公务接待费，指单位按规定开支的各类公务接待支出。</w:t>
      </w:r>
    </w:p>
    <w:p w14:paraId="3A2214FE">
      <w:pPr>
        <w:pStyle w:val="NormalNew"/>
        <w:keepNext w:val="0"/>
        <w:keepLines w:val="0"/>
        <w:pageBreakBefore w:val="0"/>
        <w:widowControl w:val="0"/>
        <w:numPr>
          <w:ilvl w:val="0"/>
          <w:numId w:val="0"/>
        </w:numPr>
        <w:pBdr>
          <w:bottom w:val="single" w:sz="4" w:space="15" w:color="FFFFFF"/>
        </w:pBdr>
        <w:tabs>
          <w:tab w:val="left" w:pos="1440"/>
        </w:tabs>
        <w:kinsoku/>
        <w:wordWrap/>
        <w:overflowPunct/>
        <w:topLinePunct w:val="0"/>
        <w:autoSpaceDE/>
        <w:autoSpaceDN/>
        <w:bidi w:val="0"/>
        <w:adjustRightInd/>
        <w:snapToGrid/>
        <w:spacing w:line="590" w:lineRule="exact"/>
        <w:ind w:firstLine="600" w:firstLineChars="200"/>
        <w:textAlignment w:val="auto"/>
        <w:rPr>
          <w:rFonts w:ascii="Times New Roman" w:eastAsia="黑体" w:hAnsi="Times New Roman" w:hint="eastAsia"/>
          <w:sz w:val="30"/>
          <w:szCs w:val="30"/>
        </w:rPr>
      </w:pPr>
      <w:r>
        <w:rPr>
          <w:rFonts w:ascii="Times New Roman" w:eastAsia="黑体" w:hAnsi="Times New Roman" w:hint="eastAsia"/>
          <w:sz w:val="30"/>
          <w:szCs w:val="30"/>
        </w:rPr>
        <w:t>【</w:t>
      </w:r>
      <w:r>
        <w:rPr>
          <w:rFonts w:eastAsia="仿宋_GB2312" w:hint="eastAsia"/>
          <w:kern w:val="0"/>
          <w:sz w:val="32"/>
          <w:szCs w:val="32"/>
          <w:lang w:val="en-US" w:eastAsia="zh-CN"/>
        </w:rPr>
        <w:t>政府采购</w:t>
      </w:r>
      <w:r>
        <w:rPr>
          <w:rFonts w:ascii="Times New Roman" w:eastAsia="黑体" w:hAnsi="Times New Roman" w:hint="eastAsia"/>
          <w:sz w:val="30"/>
          <w:szCs w:val="30"/>
        </w:rPr>
        <w:t>】</w:t>
      </w:r>
    </w:p>
    <w:p w14:paraId="79AD9625">
      <w:pPr>
        <w:pStyle w:val="NormalNew"/>
        <w:keepNext w:val="0"/>
        <w:keepLines w:val="0"/>
        <w:pageBreakBefore w:val="0"/>
        <w:widowControl w:val="0"/>
        <w:numPr>
          <w:ilvl w:val="0"/>
          <w:numId w:val="0"/>
        </w:numPr>
        <w:pBdr>
          <w:bottom w:val="single" w:sz="4" w:space="15" w:color="FFFFFF"/>
        </w:pBdr>
        <w:tabs>
          <w:tab w:val="left" w:pos="1440"/>
        </w:tabs>
        <w:kinsoku/>
        <w:wordWrap/>
        <w:overflowPunct/>
        <w:topLinePunct w:val="0"/>
        <w:autoSpaceDE/>
        <w:autoSpaceDN/>
        <w:bidi w:val="0"/>
        <w:adjustRightInd/>
        <w:snapToGrid/>
        <w:spacing w:line="590" w:lineRule="exact"/>
        <w:ind w:firstLine="640" w:firstLineChars="200"/>
        <w:textAlignment w:val="auto"/>
        <w:rPr>
          <w:rFonts w:eastAsia="仿宋_GB2312" w:hint="eastAsia"/>
          <w:kern w:val="0"/>
          <w:sz w:val="32"/>
          <w:szCs w:val="32"/>
          <w:lang w:val="en-US" w:eastAsia="zh-CN"/>
        </w:rPr>
      </w:pPr>
      <w:r>
        <w:rPr>
          <w:rFonts w:eastAsia="仿宋_GB2312" w:hint="eastAsia"/>
          <w:kern w:val="0"/>
          <w:sz w:val="32"/>
          <w:szCs w:val="32"/>
          <w:lang w:val="en-US" w:eastAsia="zh-CN"/>
        </w:rPr>
        <w:t>政府采购也称公共采购，是指各级国家机关、实行预算管理的事业单位和社会团体，采取竞争、择优、公开的形式，使用财政性资金，以购买、租赁、委托或雇佣等方法取得货物、工程和服务的行为。政府采购制度则是采购政策、采购方式、采购程序和组织形式等一系列政府采购管理规范的总称</w:t>
      </w:r>
      <w:bookmarkEnd w:id="1"/>
      <w:bookmarkEnd w:id="2"/>
      <w:r>
        <w:rPr>
          <w:rFonts w:eastAsia="仿宋_GB2312" w:hint="eastAsia"/>
          <w:kern w:val="0"/>
          <w:sz w:val="32"/>
          <w:szCs w:val="32"/>
          <w:lang w:val="en-US" w:eastAsia="zh-CN"/>
        </w:rPr>
        <w:t>。</w:t>
      </w:r>
    </w:p>
    <w:p w14:paraId="1B623419">
      <w:pPr>
        <w:pStyle w:val="NormalNew"/>
        <w:keepNext w:val="0"/>
        <w:keepLines w:val="0"/>
        <w:pageBreakBefore w:val="0"/>
        <w:widowControl w:val="0"/>
        <w:numPr>
          <w:ilvl w:val="0"/>
          <w:numId w:val="0"/>
        </w:numPr>
        <w:pBdr>
          <w:bottom w:val="single" w:sz="4" w:space="15" w:color="FFFFFF"/>
        </w:pBdr>
        <w:tabs>
          <w:tab w:val="left" w:pos="1440"/>
        </w:tabs>
        <w:kinsoku/>
        <w:wordWrap/>
        <w:overflowPunct/>
        <w:topLinePunct w:val="0"/>
        <w:autoSpaceDE/>
        <w:autoSpaceDN/>
        <w:bidi w:val="0"/>
        <w:adjustRightInd/>
        <w:snapToGrid/>
        <w:spacing w:line="590" w:lineRule="exact"/>
        <w:ind w:firstLine="640" w:firstLineChars="200"/>
        <w:textAlignment w:val="auto"/>
        <w:rPr>
          <w:rFonts w:ascii="Times New Roman" w:eastAsia="楷体_GB2312" w:hAnsi="Times New Roman" w:cs="Times New Roman" w:hint="default"/>
          <w:kern w:val="0"/>
          <w:sz w:val="32"/>
          <w:szCs w:val="32"/>
        </w:rPr>
      </w:pPr>
      <w:r>
        <w:rPr>
          <w:rFonts w:ascii="Times New Roman" w:eastAsia="楷体_GB2312" w:hAnsi="Times New Roman" w:cs="Times New Roman" w:hint="eastAsia"/>
          <w:kern w:val="0"/>
          <w:sz w:val="32"/>
          <w:szCs w:val="32"/>
          <w:lang w:eastAsia="zh-CN"/>
        </w:rPr>
        <w:t>（</w:t>
      </w:r>
      <w:r>
        <w:rPr>
          <w:rFonts w:ascii="Times New Roman" w:eastAsia="楷体_GB2312" w:hAnsi="Times New Roman" w:cs="Times New Roman" w:hint="eastAsia"/>
          <w:kern w:val="0"/>
          <w:sz w:val="32"/>
          <w:szCs w:val="32"/>
          <w:lang w:val="en-US" w:eastAsia="zh-CN"/>
        </w:rPr>
        <w:t>二</w:t>
      </w:r>
      <w:r>
        <w:rPr>
          <w:rFonts w:ascii="Times New Roman" w:eastAsia="楷体_GB2312" w:hAnsi="Times New Roman" w:cs="Times New Roman" w:hint="eastAsia"/>
          <w:kern w:val="0"/>
          <w:sz w:val="32"/>
          <w:szCs w:val="32"/>
          <w:lang w:eastAsia="zh-CN"/>
        </w:rPr>
        <w:t>）</w:t>
      </w:r>
      <w:r>
        <w:rPr>
          <w:rFonts w:ascii="Times New Roman" w:eastAsia="楷体_GB2312" w:hAnsi="Times New Roman" w:cs="Times New Roman" w:hint="default"/>
          <w:kern w:val="0"/>
          <w:sz w:val="32"/>
          <w:szCs w:val="32"/>
        </w:rPr>
        <w:t>机关运行经费安排变化情况及原因说明</w:t>
      </w:r>
    </w:p>
    <w:p w14:paraId="6926587B">
      <w:pPr>
        <w:pStyle w:val="NormalNew"/>
        <w:keepNext w:val="0"/>
        <w:keepLines w:val="0"/>
        <w:pageBreakBefore w:val="0"/>
        <w:widowControl w:val="0"/>
        <w:numPr>
          <w:ilvl w:val="0"/>
          <w:numId w:val="0"/>
        </w:numPr>
        <w:pBdr>
          <w:bottom w:val="single" w:sz="4" w:space="15" w:color="FFFFFF"/>
        </w:pBdr>
        <w:tabs>
          <w:tab w:val="left" w:pos="1440"/>
        </w:tabs>
        <w:kinsoku/>
        <w:wordWrap/>
        <w:overflowPunct/>
        <w:topLinePunct w:val="0"/>
        <w:autoSpaceDE/>
        <w:autoSpaceDN/>
        <w:bidi w:val="0"/>
        <w:adjustRightInd/>
        <w:snapToGrid/>
        <w:spacing w:line="590" w:lineRule="exact"/>
        <w:ind w:firstLine="640" w:firstLineChars="200"/>
        <w:textAlignment w:val="auto"/>
        <w:rPr>
          <w:rFonts w:ascii="Times New Roman" w:eastAsia="楷体" w:hAnsi="Times New Roman" w:cs="Times New Roman" w:hint="default"/>
          <w:kern w:val="0"/>
          <w:sz w:val="32"/>
          <w:szCs w:val="32"/>
        </w:rPr>
      </w:pPr>
      <w:r>
        <w:rPr>
          <w:rFonts w:ascii="Times New Roman" w:eastAsia="仿宋_GB2312" w:hAnsi="Times New Roman" w:cs="Times New Roman" w:hint="eastAsia"/>
          <w:kern w:val="0"/>
          <w:sz w:val="32"/>
          <w:szCs w:val="32"/>
          <w:lang w:val="en-US" w:eastAsia="zh-CN"/>
        </w:rPr>
        <w:t>华宁县农业农村局2026</w:t>
      </w:r>
      <w:r>
        <w:rPr>
          <w:rFonts w:ascii="Times New Roman" w:eastAsia="仿宋_GB2312" w:hAnsi="Times New Roman" w:cs="Times New Roman" w:hint="default"/>
          <w:kern w:val="0"/>
          <w:sz w:val="32"/>
          <w:szCs w:val="32"/>
        </w:rPr>
        <w:t>年机关运行经费安排</w:t>
      </w:r>
      <w:r>
        <w:rPr>
          <w:rFonts w:ascii="Times New Roman" w:eastAsia="仿宋_GB2312" w:hAnsi="Times New Roman" w:cs="Times New Roman" w:hint="eastAsia"/>
          <w:kern w:val="0"/>
          <w:sz w:val="32"/>
          <w:szCs w:val="32"/>
          <w:lang w:val="en-US" w:eastAsia="zh-CN"/>
        </w:rPr>
        <w:t>365,380.00</w:t>
      </w:r>
      <w:r>
        <w:rPr>
          <w:rFonts w:ascii="Times New Roman" w:eastAsia="仿宋_GB2312" w:hAnsi="Times New Roman" w:cs="Times New Roman" w:hint="default"/>
          <w:kern w:val="0"/>
          <w:sz w:val="32"/>
          <w:szCs w:val="32"/>
          <w:lang w:eastAsia="zh-CN"/>
        </w:rPr>
        <w:t>元</w:t>
      </w:r>
      <w:r>
        <w:rPr>
          <w:rFonts w:ascii="Times New Roman" w:eastAsia="仿宋_GB2312" w:hAnsi="Times New Roman" w:cs="Times New Roman" w:hint="default"/>
          <w:kern w:val="0"/>
          <w:sz w:val="32"/>
          <w:szCs w:val="32"/>
        </w:rPr>
        <w:t>，与上年对比</w:t>
      </w:r>
      <w:r>
        <w:rPr>
          <w:rFonts w:ascii="Times New Roman" w:eastAsia="仿宋_GB2312" w:hAnsi="Times New Roman" w:cs="Times New Roman" w:hint="eastAsia"/>
          <w:kern w:val="0"/>
          <w:sz w:val="32"/>
          <w:szCs w:val="32"/>
          <w:lang w:val="en-US" w:eastAsia="zh-CN"/>
        </w:rPr>
        <w:t>增加15,880.00元</w:t>
      </w:r>
      <w:r>
        <w:rPr>
          <w:rFonts w:ascii="Times New Roman" w:eastAsia="楷体" w:hAnsi="Times New Roman" w:cs="Times New Roman" w:hint="default"/>
          <w:kern w:val="0"/>
          <w:sz w:val="32"/>
          <w:szCs w:val="32"/>
        </w:rPr>
        <w:t>，</w:t>
      </w:r>
      <w:r>
        <w:rPr>
          <w:rFonts w:ascii="Times New Roman" w:eastAsia="仿宋_GB2312" w:hAnsi="Times New Roman" w:cs="Times New Roman" w:hint="default"/>
          <w:kern w:val="0"/>
          <w:sz w:val="32"/>
          <w:szCs w:val="32"/>
        </w:rPr>
        <w:t>增长</w:t>
      </w:r>
      <w:r>
        <w:rPr>
          <w:rFonts w:ascii="Times New Roman" w:eastAsia="仿宋_GB2312" w:hAnsi="Times New Roman" w:cs="Times New Roman" w:hint="eastAsia"/>
          <w:kern w:val="0"/>
          <w:sz w:val="32"/>
          <w:szCs w:val="32"/>
          <w:lang w:val="en-US" w:eastAsia="zh-CN"/>
        </w:rPr>
        <w:t>4.54</w:t>
      </w:r>
      <w:r>
        <w:rPr>
          <w:rFonts w:ascii="Times New Roman" w:eastAsia="仿宋_GB2312" w:hAnsi="Times New Roman" w:cs="Times New Roman" w:hint="default"/>
          <w:kern w:val="0"/>
          <w:sz w:val="32"/>
          <w:szCs w:val="32"/>
        </w:rPr>
        <w:t>%。主要原因</w:t>
      </w:r>
      <w:r>
        <w:rPr>
          <w:rFonts w:ascii="Times New Roman" w:eastAsia="仿宋_GB2312" w:hAnsi="Times New Roman" w:cs="Times New Roman" w:hint="eastAsia"/>
          <w:kern w:val="0"/>
          <w:sz w:val="32"/>
          <w:szCs w:val="32"/>
          <w:lang w:val="en-US" w:eastAsia="zh-CN"/>
        </w:rPr>
        <w:t>是</w:t>
      </w:r>
      <w:r>
        <w:rPr>
          <w:rFonts w:eastAsia="仿宋_GB2312" w:hint="eastAsia"/>
          <w:kern w:val="0"/>
          <w:sz w:val="32"/>
          <w:szCs w:val="32"/>
          <w:lang w:eastAsia="zh-CN"/>
        </w:rPr>
        <w:t>本年度</w:t>
      </w:r>
      <w:r>
        <w:rPr>
          <w:rFonts w:ascii="Times New Roman" w:eastAsia="仿宋_GB2312" w:hAnsi="Times New Roman" w:cs="Times New Roman" w:hint="eastAsia"/>
          <w:kern w:val="0"/>
          <w:sz w:val="32"/>
          <w:szCs w:val="32"/>
          <w:lang w:val="en-US" w:eastAsia="zh-CN"/>
        </w:rPr>
        <w:t>机关人员增加相应办公费、</w:t>
      </w:r>
      <w:r>
        <w:rPr>
          <w:rFonts w:eastAsia="仿宋_GB2312" w:hint="eastAsia"/>
          <w:kern w:val="0"/>
          <w:sz w:val="32"/>
          <w:szCs w:val="32"/>
          <w:lang w:eastAsia="zh-CN"/>
        </w:rPr>
        <w:t>福利费、培训费</w:t>
      </w:r>
      <w:r>
        <w:rPr>
          <w:rFonts w:eastAsia="仿宋_GB2312" w:hint="eastAsia"/>
          <w:kern w:val="0"/>
          <w:sz w:val="32"/>
          <w:szCs w:val="32"/>
          <w:lang w:val="en-US" w:eastAsia="zh-CN"/>
        </w:rPr>
        <w:t>等增加</w:t>
      </w:r>
      <w:r>
        <w:rPr>
          <w:rFonts w:ascii="Times New Roman" w:eastAsia="楷体" w:hAnsi="Times New Roman" w:cs="Times New Roman" w:hint="default"/>
          <w:kern w:val="0"/>
          <w:sz w:val="32"/>
          <w:szCs w:val="32"/>
        </w:rPr>
        <w:t>。</w:t>
      </w:r>
    </w:p>
    <w:p w14:paraId="22DE15C4">
      <w:pPr>
        <w:pStyle w:val="NormalNew"/>
        <w:keepNext w:val="0"/>
        <w:keepLines w:val="0"/>
        <w:pageBreakBefore w:val="0"/>
        <w:widowControl w:val="0"/>
        <w:numPr>
          <w:ilvl w:val="0"/>
          <w:numId w:val="0"/>
        </w:numPr>
        <w:pBdr>
          <w:bottom w:val="single" w:sz="4" w:space="15" w:color="FFFFFF"/>
        </w:pBdr>
        <w:tabs>
          <w:tab w:val="left" w:pos="1440"/>
        </w:tabs>
        <w:kinsoku/>
        <w:wordWrap/>
        <w:overflowPunct/>
        <w:topLinePunct w:val="0"/>
        <w:autoSpaceDE/>
        <w:autoSpaceDN/>
        <w:bidi w:val="0"/>
        <w:adjustRightInd/>
        <w:snapToGrid/>
        <w:spacing w:line="590" w:lineRule="exact"/>
        <w:ind w:firstLine="640" w:firstLineChars="200"/>
        <w:textAlignment w:val="auto"/>
        <w:rPr>
          <w:rFonts w:ascii="Times New Roman" w:eastAsia="楷体_GB2312" w:hAnsi="Times New Roman" w:cs="Times New Roman" w:hint="default"/>
          <w:kern w:val="0"/>
          <w:sz w:val="32"/>
          <w:szCs w:val="32"/>
        </w:rPr>
      </w:pPr>
      <w:r>
        <w:rPr>
          <w:rFonts w:ascii="Times New Roman" w:eastAsia="楷体_GB2312" w:hAnsi="Times New Roman" w:cs="Times New Roman" w:hint="eastAsia"/>
          <w:kern w:val="0"/>
          <w:sz w:val="32"/>
          <w:szCs w:val="32"/>
          <w:lang w:eastAsia="zh-CN"/>
        </w:rPr>
        <w:t>（</w:t>
      </w:r>
      <w:r>
        <w:rPr>
          <w:rFonts w:ascii="Times New Roman" w:eastAsia="楷体_GB2312" w:hAnsi="Times New Roman" w:cs="Times New Roman" w:hint="eastAsia"/>
          <w:kern w:val="0"/>
          <w:sz w:val="32"/>
          <w:szCs w:val="32"/>
          <w:lang w:val="en-US" w:eastAsia="zh-CN"/>
        </w:rPr>
        <w:t>三</w:t>
      </w:r>
      <w:r>
        <w:rPr>
          <w:rFonts w:ascii="Times New Roman" w:eastAsia="楷体_GB2312" w:hAnsi="Times New Roman" w:cs="Times New Roman" w:hint="eastAsia"/>
          <w:kern w:val="0"/>
          <w:sz w:val="32"/>
          <w:szCs w:val="32"/>
          <w:lang w:eastAsia="zh-CN"/>
        </w:rPr>
        <w:t>）</w:t>
      </w:r>
      <w:r>
        <w:rPr>
          <w:rFonts w:ascii="Times New Roman" w:eastAsia="楷体_GB2312" w:hAnsi="Times New Roman" w:cs="Times New Roman" w:hint="default"/>
          <w:kern w:val="0"/>
          <w:sz w:val="32"/>
          <w:szCs w:val="32"/>
        </w:rPr>
        <w:t>国有资产占</w:t>
      </w:r>
      <w:r>
        <w:rPr>
          <w:rFonts w:ascii="Times New Roman" w:eastAsia="楷体_GB2312" w:hAnsi="Times New Roman" w:cs="Times New Roman" w:hint="default"/>
          <w:kern w:val="0"/>
          <w:sz w:val="32"/>
          <w:szCs w:val="32"/>
          <w:lang w:eastAsia="zh-CN"/>
        </w:rPr>
        <w:t>有使用</w:t>
      </w:r>
      <w:r>
        <w:rPr>
          <w:rFonts w:ascii="Times New Roman" w:eastAsia="楷体_GB2312" w:hAnsi="Times New Roman" w:cs="Times New Roman" w:hint="default"/>
          <w:kern w:val="0"/>
          <w:sz w:val="32"/>
          <w:szCs w:val="32"/>
        </w:rPr>
        <w:t>情况</w:t>
      </w:r>
    </w:p>
    <w:p w14:paraId="22BEEDAD">
      <w:pPr>
        <w:pStyle w:val="NormalNew"/>
        <w:keepNext w:val="0"/>
        <w:keepLines w:val="0"/>
        <w:pageBreakBefore w:val="0"/>
        <w:widowControl w:val="0"/>
        <w:numPr>
          <w:ilvl w:val="0"/>
          <w:numId w:val="0"/>
        </w:numPr>
        <w:pBdr>
          <w:bottom w:val="single" w:sz="4" w:space="15" w:color="FFFFFF"/>
        </w:pBdr>
        <w:tabs>
          <w:tab w:val="left" w:pos="1440"/>
        </w:tabs>
        <w:kinsoku/>
        <w:wordWrap/>
        <w:overflowPunct/>
        <w:topLinePunct w:val="0"/>
        <w:autoSpaceDE/>
        <w:autoSpaceDN/>
        <w:bidi w:val="0"/>
        <w:adjustRightInd/>
        <w:snapToGrid/>
        <w:spacing w:line="590" w:lineRule="exact"/>
        <w:ind w:firstLine="640" w:firstLineChars="200"/>
        <w:textAlignment w:val="auto"/>
        <w:rPr>
          <w:rFonts w:ascii="Times New Roman" w:hAnsi="Times New Roman" w:cs="Times New Roman" w:hint="default"/>
        </w:rPr>
      </w:pPr>
      <w:r>
        <w:rPr>
          <w:rFonts w:ascii="Times New Roman" w:eastAsia="仿宋_GB2312" w:hAnsi="Times New Roman" w:cs="Times New Roman" w:hint="default"/>
          <w:color w:val="auto"/>
          <w:kern w:val="0"/>
          <w:sz w:val="32"/>
          <w:szCs w:val="32"/>
        </w:rPr>
        <w:t>截至202</w:t>
      </w:r>
      <w:r>
        <w:rPr>
          <w:rFonts w:ascii="Times New Roman" w:eastAsia="仿宋_GB2312" w:hAnsi="Times New Roman" w:cs="Times New Roman" w:hint="eastAsia"/>
          <w:color w:val="auto"/>
          <w:kern w:val="0"/>
          <w:sz w:val="32"/>
          <w:szCs w:val="32"/>
          <w:lang w:val="en-US" w:eastAsia="zh-CN"/>
        </w:rPr>
        <w:t>5</w:t>
      </w:r>
      <w:r>
        <w:rPr>
          <w:rFonts w:ascii="Times New Roman" w:eastAsia="仿宋_GB2312" w:hAnsi="Times New Roman" w:cs="Times New Roman" w:hint="default"/>
          <w:color w:val="auto"/>
          <w:kern w:val="0"/>
          <w:sz w:val="32"/>
          <w:szCs w:val="32"/>
        </w:rPr>
        <w:t>年12月31日，</w:t>
      </w:r>
      <w:r>
        <w:rPr>
          <w:rFonts w:ascii="Times New Roman" w:eastAsia="仿宋_GB2312" w:hAnsi="Times New Roman" w:cs="Times New Roman" w:hint="eastAsia"/>
          <w:color w:val="auto"/>
          <w:kern w:val="0"/>
          <w:sz w:val="32"/>
          <w:szCs w:val="32"/>
          <w:lang w:val="en-US" w:eastAsia="zh-CN"/>
        </w:rPr>
        <w:t>华宁县农业农村局</w:t>
      </w:r>
      <w:r>
        <w:rPr>
          <w:rFonts w:ascii="Times New Roman" w:eastAsia="仿宋_GB2312" w:hAnsi="Times New Roman" w:cs="Times New Roman" w:hint="default"/>
          <w:color w:val="auto"/>
          <w:kern w:val="0"/>
          <w:sz w:val="32"/>
          <w:szCs w:val="32"/>
        </w:rPr>
        <w:t>资产总额</w:t>
      </w:r>
      <w:r>
        <w:rPr>
          <w:rFonts w:ascii="Times New Roman" w:eastAsia="仿宋_GB2312" w:hAnsi="Times New Roman" w:cs="Times New Roman" w:hint="default"/>
          <w:color w:val="auto"/>
          <w:kern w:val="0"/>
          <w:sz w:val="32"/>
          <w:szCs w:val="32"/>
          <w:lang w:val="en-US" w:eastAsia="zh-CN"/>
        </w:rPr>
        <w:t>30,757,188.61</w:t>
      </w:r>
      <w:r>
        <w:rPr>
          <w:rFonts w:ascii="Times New Roman" w:eastAsia="仿宋_GB2312" w:hAnsi="Times New Roman" w:cs="Times New Roman" w:hint="default"/>
          <w:color w:val="auto"/>
          <w:kern w:val="0"/>
          <w:sz w:val="32"/>
          <w:szCs w:val="32"/>
          <w:lang w:eastAsia="zh-CN"/>
        </w:rPr>
        <w:t>元</w:t>
      </w:r>
      <w:r>
        <w:rPr>
          <w:rFonts w:ascii="Times New Roman" w:eastAsia="仿宋_GB2312" w:hAnsi="Times New Roman" w:cs="Times New Roman" w:hint="default"/>
          <w:color w:val="auto"/>
          <w:kern w:val="0"/>
          <w:sz w:val="32"/>
          <w:szCs w:val="32"/>
        </w:rPr>
        <w:t>，其中，流动资产</w:t>
      </w:r>
      <w:r>
        <w:rPr>
          <w:rFonts w:ascii="Times New Roman" w:eastAsia="仿宋_GB2312" w:hAnsi="Times New Roman" w:cs="Times New Roman" w:hint="default"/>
          <w:color w:val="auto"/>
          <w:kern w:val="0"/>
          <w:sz w:val="32"/>
          <w:szCs w:val="32"/>
          <w:lang w:val="en-US" w:eastAsia="zh-CN"/>
        </w:rPr>
        <w:t>5,376,328.70</w:t>
      </w:r>
      <w:r>
        <w:rPr>
          <w:rFonts w:ascii="Times New Roman" w:eastAsia="仿宋_GB2312" w:hAnsi="Times New Roman" w:cs="Times New Roman" w:hint="default"/>
          <w:color w:val="auto"/>
          <w:kern w:val="0"/>
          <w:sz w:val="32"/>
          <w:szCs w:val="32"/>
          <w:lang w:eastAsia="zh-CN"/>
        </w:rPr>
        <w:t>元</w:t>
      </w:r>
      <w:r>
        <w:rPr>
          <w:rFonts w:ascii="Times New Roman" w:eastAsia="仿宋_GB2312" w:hAnsi="Times New Roman" w:cs="Times New Roman" w:hint="default"/>
          <w:color w:val="auto"/>
          <w:kern w:val="0"/>
          <w:sz w:val="32"/>
          <w:szCs w:val="32"/>
        </w:rPr>
        <w:t>，固定资产</w:t>
      </w:r>
      <w:r>
        <w:rPr>
          <w:rFonts w:ascii="Times New Roman" w:eastAsia="仿宋_GB2312" w:hAnsi="Times New Roman" w:cs="Times New Roman" w:hint="default"/>
          <w:color w:val="auto"/>
          <w:kern w:val="0"/>
          <w:sz w:val="32"/>
          <w:szCs w:val="32"/>
          <w:lang w:eastAsia="zh-CN"/>
        </w:rPr>
        <w:t>2,292,037.</w:t>
      </w:r>
      <w:r>
        <w:rPr>
          <w:rFonts w:ascii="Times New Roman" w:eastAsia="仿宋_GB2312" w:hAnsi="Times New Roman" w:cs="Times New Roman" w:hint="default"/>
          <w:color w:val="auto"/>
          <w:kern w:val="0"/>
          <w:sz w:val="32"/>
          <w:szCs w:val="32"/>
        </w:rPr>
        <w:t>95</w:t>
      </w:r>
      <w:r>
        <w:rPr>
          <w:rFonts w:ascii="Times New Roman" w:eastAsia="仿宋_GB2312" w:hAnsi="Times New Roman" w:cs="Times New Roman" w:hint="default"/>
          <w:color w:val="auto"/>
          <w:kern w:val="0"/>
          <w:sz w:val="32"/>
          <w:szCs w:val="32"/>
          <w:lang w:eastAsia="zh-CN"/>
        </w:rPr>
        <w:t>元</w:t>
      </w:r>
      <w:r>
        <w:rPr>
          <w:rFonts w:ascii="Times New Roman" w:eastAsia="仿宋_GB2312" w:hAnsi="Times New Roman" w:cs="Times New Roman" w:hint="default"/>
          <w:color w:val="auto"/>
          <w:kern w:val="0"/>
          <w:sz w:val="32"/>
          <w:szCs w:val="32"/>
        </w:rPr>
        <w:t>，对外投资及有价证券</w:t>
      </w:r>
      <w:r>
        <w:rPr>
          <w:rFonts w:ascii="Times New Roman" w:eastAsia="仿宋_GB2312" w:hAnsi="Times New Roman" w:cs="Times New Roman" w:hint="eastAsia"/>
          <w:color w:val="auto"/>
          <w:kern w:val="0"/>
          <w:sz w:val="32"/>
          <w:szCs w:val="32"/>
          <w:lang w:val="en-US" w:eastAsia="zh-CN"/>
        </w:rPr>
        <w:t>0.00</w:t>
      </w:r>
      <w:r>
        <w:rPr>
          <w:rFonts w:ascii="Times New Roman" w:eastAsia="仿宋_GB2312" w:hAnsi="Times New Roman" w:cs="Times New Roman" w:hint="default"/>
          <w:color w:val="auto"/>
          <w:kern w:val="0"/>
          <w:sz w:val="32"/>
          <w:szCs w:val="32"/>
          <w:lang w:eastAsia="zh-CN"/>
        </w:rPr>
        <w:t>元</w:t>
      </w:r>
      <w:r>
        <w:rPr>
          <w:rFonts w:ascii="Times New Roman" w:eastAsia="仿宋_GB2312" w:hAnsi="Times New Roman" w:cs="Times New Roman" w:hint="default"/>
          <w:color w:val="auto"/>
          <w:kern w:val="0"/>
          <w:sz w:val="32"/>
          <w:szCs w:val="32"/>
        </w:rPr>
        <w:t>，在建工程2</w:t>
      </w:r>
      <w:r>
        <w:rPr>
          <w:rFonts w:ascii="Times New Roman" w:eastAsia="仿宋_GB2312" w:hAnsi="Times New Roman" w:cs="Times New Roman" w:hint="default"/>
          <w:color w:val="auto"/>
          <w:kern w:val="0"/>
          <w:sz w:val="32"/>
          <w:szCs w:val="32"/>
          <w:lang w:eastAsia="zh-CN"/>
        </w:rPr>
        <w:t>0,360,746.</w:t>
      </w:r>
      <w:r>
        <w:rPr>
          <w:rFonts w:ascii="Times New Roman" w:eastAsia="仿宋_GB2312" w:hAnsi="Times New Roman" w:cs="Times New Roman" w:hint="default"/>
          <w:color w:val="auto"/>
          <w:kern w:val="0"/>
          <w:sz w:val="32"/>
          <w:szCs w:val="32"/>
        </w:rPr>
        <w:t>69</w:t>
      </w:r>
      <w:r>
        <w:rPr>
          <w:rFonts w:ascii="Times New Roman" w:eastAsia="仿宋_GB2312" w:hAnsi="Times New Roman" w:cs="Times New Roman" w:hint="default"/>
          <w:color w:val="auto"/>
          <w:kern w:val="0"/>
          <w:sz w:val="32"/>
          <w:szCs w:val="32"/>
          <w:lang w:eastAsia="zh-CN"/>
        </w:rPr>
        <w:t>元</w:t>
      </w:r>
      <w:r>
        <w:rPr>
          <w:rFonts w:ascii="Times New Roman" w:eastAsia="仿宋_GB2312" w:hAnsi="Times New Roman" w:cs="Times New Roman" w:hint="default"/>
          <w:color w:val="auto"/>
          <w:kern w:val="0"/>
          <w:sz w:val="32"/>
          <w:szCs w:val="32"/>
        </w:rPr>
        <w:t>，无形资产</w:t>
      </w:r>
      <w:r>
        <w:rPr>
          <w:rFonts w:ascii="Times New Roman" w:eastAsia="仿宋_GB2312" w:hAnsi="Times New Roman" w:cs="Times New Roman" w:hint="default"/>
          <w:color w:val="auto"/>
          <w:kern w:val="0"/>
          <w:sz w:val="32"/>
          <w:szCs w:val="32"/>
          <w:lang w:eastAsia="zh-CN"/>
        </w:rPr>
        <w:t>2,728,075.</w:t>
      </w:r>
      <w:r>
        <w:rPr>
          <w:rFonts w:ascii="Times New Roman" w:eastAsia="仿宋_GB2312" w:hAnsi="Times New Roman" w:cs="Times New Roman" w:hint="default"/>
          <w:color w:val="auto"/>
          <w:kern w:val="0"/>
          <w:sz w:val="32"/>
          <w:szCs w:val="32"/>
        </w:rPr>
        <w:t>27</w:t>
      </w:r>
      <w:r>
        <w:rPr>
          <w:rFonts w:ascii="Times New Roman" w:eastAsia="仿宋_GB2312" w:hAnsi="Times New Roman" w:cs="Times New Roman" w:hint="default"/>
          <w:color w:val="auto"/>
          <w:kern w:val="0"/>
          <w:sz w:val="32"/>
          <w:szCs w:val="32"/>
          <w:lang w:eastAsia="zh-CN"/>
        </w:rPr>
        <w:t>元</w:t>
      </w:r>
      <w:r>
        <w:rPr>
          <w:rFonts w:ascii="Times New Roman" w:eastAsia="仿宋_GB2312" w:hAnsi="Times New Roman" w:cs="Times New Roman" w:hint="default"/>
          <w:color w:val="auto"/>
          <w:kern w:val="0"/>
          <w:sz w:val="32"/>
          <w:szCs w:val="32"/>
        </w:rPr>
        <w:t>，其他资产</w:t>
      </w:r>
      <w:r>
        <w:rPr>
          <w:rFonts w:ascii="Times New Roman" w:eastAsia="仿宋_GB2312" w:hAnsi="Times New Roman" w:cs="Times New Roman" w:hint="eastAsia"/>
          <w:color w:val="auto"/>
          <w:kern w:val="0"/>
          <w:sz w:val="32"/>
          <w:szCs w:val="32"/>
          <w:lang w:val="en-US" w:eastAsia="zh-CN"/>
        </w:rPr>
        <w:t>0.00</w:t>
      </w:r>
      <w:r>
        <w:rPr>
          <w:rFonts w:ascii="Times New Roman" w:eastAsia="仿宋_GB2312" w:hAnsi="Times New Roman" w:cs="Times New Roman" w:hint="default"/>
          <w:color w:val="auto"/>
          <w:kern w:val="0"/>
          <w:sz w:val="32"/>
          <w:szCs w:val="32"/>
          <w:lang w:eastAsia="zh-CN"/>
        </w:rPr>
        <w:t>元</w:t>
      </w:r>
      <w:r>
        <w:rPr>
          <w:rFonts w:ascii="Times New Roman" w:eastAsia="仿宋_GB2312" w:hAnsi="Times New Roman" w:cs="Times New Roman" w:hint="default"/>
          <w:color w:val="auto"/>
          <w:kern w:val="0"/>
          <w:sz w:val="32"/>
          <w:szCs w:val="32"/>
        </w:rPr>
        <w:t>。与上年相比，本年资产总额</w:t>
      </w:r>
      <w:r>
        <w:rPr>
          <w:rFonts w:ascii="Times New Roman" w:eastAsia="仿宋_GB2312" w:hAnsi="Times New Roman" w:cs="Times New Roman" w:hint="default"/>
          <w:color w:val="auto"/>
          <w:kern w:val="0"/>
          <w:sz w:val="32"/>
          <w:szCs w:val="32"/>
          <w:lang w:val="en-US" w:eastAsia="zh-CN"/>
        </w:rPr>
        <w:t>减少6,212,018.09元</w:t>
      </w:r>
      <w:r>
        <w:rPr>
          <w:rFonts w:ascii="Times New Roman" w:eastAsia="仿宋_GB2312" w:hAnsi="Times New Roman" w:cs="Times New Roman" w:hint="default"/>
          <w:color w:val="auto"/>
          <w:kern w:val="0"/>
          <w:sz w:val="32"/>
          <w:szCs w:val="32"/>
        </w:rPr>
        <w:t>，其中</w:t>
      </w:r>
      <w:r>
        <w:rPr>
          <w:rFonts w:ascii="Times New Roman" w:eastAsia="仿宋_GB2312" w:hAnsi="Times New Roman" w:cs="Times New Roman" w:hint="eastAsia"/>
          <w:color w:val="auto"/>
          <w:kern w:val="0"/>
          <w:sz w:val="32"/>
          <w:szCs w:val="32"/>
          <w:lang w:val="en-US" w:eastAsia="zh-CN"/>
        </w:rPr>
        <w:t>在建工程减少4,904,105.72元元，无形资产增加增加1,367,986.60元</w:t>
      </w:r>
      <w:r>
        <w:rPr>
          <w:rFonts w:ascii="Times New Roman" w:eastAsia="仿宋_GB2312" w:hAnsi="Times New Roman" w:cs="Times New Roman" w:hint="default"/>
          <w:color w:val="auto"/>
          <w:kern w:val="0"/>
          <w:sz w:val="32"/>
          <w:szCs w:val="32"/>
        </w:rPr>
        <w:t>。处置房屋建筑物706.71平方米，账面原值</w:t>
      </w:r>
      <w:r>
        <w:rPr>
          <w:rFonts w:ascii="Times New Roman" w:eastAsia="仿宋_GB2312" w:hAnsi="Times New Roman" w:cs="Times New Roman" w:hint="eastAsia"/>
          <w:color w:val="auto"/>
          <w:kern w:val="0"/>
          <w:sz w:val="32"/>
          <w:szCs w:val="32"/>
          <w:lang w:val="en-US" w:eastAsia="zh-CN"/>
        </w:rPr>
        <w:t>1,144,314.56</w:t>
      </w:r>
      <w:r>
        <w:rPr>
          <w:rFonts w:ascii="Times New Roman" w:eastAsia="仿宋_GB2312" w:hAnsi="Times New Roman" w:cs="Times New Roman" w:hint="default"/>
          <w:color w:val="auto"/>
          <w:kern w:val="0"/>
          <w:sz w:val="32"/>
          <w:szCs w:val="32"/>
          <w:lang w:eastAsia="zh-CN"/>
        </w:rPr>
        <w:t>元</w:t>
      </w:r>
      <w:r>
        <w:rPr>
          <w:rFonts w:ascii="Times New Roman" w:eastAsia="仿宋_GB2312" w:hAnsi="Times New Roman" w:cs="Times New Roman" w:hint="default"/>
          <w:color w:val="auto"/>
          <w:kern w:val="0"/>
          <w:sz w:val="32"/>
          <w:szCs w:val="32"/>
        </w:rPr>
        <w:t>；处置车辆</w:t>
      </w:r>
      <w:r>
        <w:rPr>
          <w:rFonts w:ascii="Times New Roman" w:eastAsia="仿宋_GB2312" w:hAnsi="Times New Roman" w:cs="Times New Roman" w:hint="eastAsia"/>
          <w:color w:val="auto"/>
          <w:kern w:val="0"/>
          <w:sz w:val="32"/>
          <w:szCs w:val="32"/>
          <w:lang w:val="en-US" w:eastAsia="zh-CN"/>
        </w:rPr>
        <w:t>1</w:t>
      </w:r>
      <w:r>
        <w:rPr>
          <w:rFonts w:ascii="Times New Roman" w:eastAsia="仿宋_GB2312" w:hAnsi="Times New Roman" w:cs="Times New Roman" w:hint="default"/>
          <w:color w:val="auto"/>
          <w:kern w:val="0"/>
          <w:sz w:val="32"/>
          <w:szCs w:val="32"/>
        </w:rPr>
        <w:t>辆，账面原值</w:t>
      </w:r>
      <w:r>
        <w:rPr>
          <w:rFonts w:ascii="Times New Roman" w:eastAsia="仿宋_GB2312" w:hAnsi="Times New Roman" w:cs="Times New Roman" w:hint="eastAsia"/>
          <w:color w:val="auto"/>
          <w:kern w:val="0"/>
          <w:sz w:val="32"/>
          <w:szCs w:val="32"/>
          <w:lang w:val="en-US" w:eastAsia="zh-CN"/>
        </w:rPr>
        <w:t>272,830.00</w:t>
      </w:r>
      <w:r>
        <w:rPr>
          <w:rFonts w:ascii="Times New Roman" w:eastAsia="仿宋_GB2312" w:hAnsi="Times New Roman" w:cs="Times New Roman" w:hint="default"/>
          <w:color w:val="auto"/>
          <w:kern w:val="0"/>
          <w:sz w:val="32"/>
          <w:szCs w:val="32"/>
          <w:lang w:eastAsia="zh-CN"/>
        </w:rPr>
        <w:t>元</w:t>
      </w:r>
      <w:r>
        <w:rPr>
          <w:rFonts w:ascii="Times New Roman" w:eastAsia="仿宋_GB2312" w:hAnsi="Times New Roman" w:cs="Times New Roman" w:hint="default"/>
          <w:color w:val="auto"/>
          <w:kern w:val="0"/>
          <w:sz w:val="32"/>
          <w:szCs w:val="32"/>
        </w:rPr>
        <w:t>；报废报损资产</w:t>
      </w:r>
      <w:r>
        <w:rPr>
          <w:rFonts w:ascii="Times New Roman" w:eastAsia="仿宋_GB2312" w:hAnsi="Times New Roman" w:cs="Times New Roman" w:hint="eastAsia"/>
          <w:color w:val="auto"/>
          <w:kern w:val="0"/>
          <w:sz w:val="32"/>
          <w:szCs w:val="32"/>
          <w:lang w:val="en-US" w:eastAsia="zh-CN"/>
        </w:rPr>
        <w:t>29</w:t>
      </w:r>
      <w:r>
        <w:rPr>
          <w:rFonts w:ascii="Times New Roman" w:eastAsia="仿宋_GB2312" w:hAnsi="Times New Roman" w:cs="Times New Roman" w:hint="default"/>
          <w:color w:val="auto"/>
          <w:kern w:val="0"/>
          <w:sz w:val="32"/>
          <w:szCs w:val="32"/>
        </w:rPr>
        <w:t>项，账面原值</w:t>
      </w:r>
      <w:r>
        <w:rPr>
          <w:rFonts w:ascii="Times New Roman" w:eastAsia="仿宋_GB2312" w:hAnsi="Times New Roman" w:cs="Times New Roman" w:hint="eastAsia"/>
          <w:color w:val="auto"/>
          <w:kern w:val="0"/>
          <w:sz w:val="32"/>
          <w:szCs w:val="32"/>
          <w:lang w:val="en-US" w:eastAsia="zh-CN"/>
        </w:rPr>
        <w:t>118,450.00</w:t>
      </w:r>
      <w:r>
        <w:rPr>
          <w:rFonts w:ascii="Times New Roman" w:eastAsia="仿宋_GB2312" w:hAnsi="Times New Roman" w:cs="Times New Roman" w:hint="default"/>
          <w:color w:val="auto"/>
          <w:kern w:val="0"/>
          <w:sz w:val="32"/>
          <w:szCs w:val="32"/>
          <w:lang w:eastAsia="zh-CN"/>
        </w:rPr>
        <w:t>元</w:t>
      </w:r>
      <w:r>
        <w:rPr>
          <w:rFonts w:ascii="Times New Roman" w:eastAsia="仿宋_GB2312" w:hAnsi="Times New Roman" w:cs="Times New Roman" w:hint="default"/>
          <w:color w:val="auto"/>
          <w:kern w:val="0"/>
          <w:sz w:val="32"/>
          <w:szCs w:val="32"/>
        </w:rPr>
        <w:t>，实现资产处置收入</w:t>
      </w:r>
      <w:r>
        <w:rPr>
          <w:rFonts w:ascii="Times New Roman" w:eastAsia="仿宋_GB2312" w:hAnsi="Times New Roman" w:cs="Times New Roman" w:hint="eastAsia"/>
          <w:color w:val="auto"/>
          <w:kern w:val="0"/>
          <w:sz w:val="32"/>
          <w:szCs w:val="32"/>
          <w:lang w:val="en-US" w:eastAsia="zh-CN"/>
        </w:rPr>
        <w:t>2,000.00</w:t>
      </w:r>
      <w:r>
        <w:rPr>
          <w:rFonts w:ascii="Times New Roman" w:eastAsia="仿宋_GB2312" w:hAnsi="Times New Roman" w:cs="Times New Roman" w:hint="default"/>
          <w:color w:val="auto"/>
          <w:kern w:val="0"/>
          <w:sz w:val="32"/>
          <w:szCs w:val="32"/>
          <w:lang w:eastAsia="zh-CN"/>
        </w:rPr>
        <w:t>元</w:t>
      </w:r>
      <w:r>
        <w:rPr>
          <w:rFonts w:ascii="Times New Roman" w:eastAsia="仿宋_GB2312" w:hAnsi="Times New Roman" w:cs="Times New Roman" w:hint="default"/>
          <w:color w:val="auto"/>
          <w:kern w:val="0"/>
          <w:sz w:val="32"/>
          <w:szCs w:val="32"/>
        </w:rPr>
        <w:t>；资产使用收入</w:t>
      </w:r>
      <w:r>
        <w:rPr>
          <w:rFonts w:ascii="Times New Roman" w:eastAsia="仿宋_GB2312" w:hAnsi="Times New Roman" w:cs="Times New Roman" w:hint="eastAsia"/>
          <w:color w:val="auto"/>
          <w:kern w:val="0"/>
          <w:sz w:val="32"/>
          <w:szCs w:val="32"/>
          <w:lang w:val="en-US" w:eastAsia="zh-CN"/>
        </w:rPr>
        <w:t>130,822.90</w:t>
      </w:r>
      <w:r>
        <w:rPr>
          <w:rFonts w:ascii="Times New Roman" w:eastAsia="仿宋_GB2312" w:hAnsi="Times New Roman" w:cs="Times New Roman" w:hint="default"/>
          <w:color w:val="auto"/>
          <w:kern w:val="0"/>
          <w:sz w:val="32"/>
          <w:szCs w:val="32"/>
          <w:lang w:eastAsia="zh-CN"/>
        </w:rPr>
        <w:t>元</w:t>
      </w:r>
      <w:r>
        <w:rPr>
          <w:rFonts w:ascii="Times New Roman" w:eastAsia="仿宋_GB2312" w:hAnsi="Times New Roman" w:cs="Times New Roman" w:hint="default"/>
          <w:color w:val="auto"/>
          <w:kern w:val="0"/>
          <w:sz w:val="32"/>
          <w:szCs w:val="32"/>
        </w:rPr>
        <w:t>，其中出租资产</w:t>
      </w:r>
      <w:r>
        <w:rPr>
          <w:rFonts w:ascii="Times New Roman" w:eastAsia="仿宋_GB2312" w:hAnsi="Times New Roman" w:cs="Times New Roman" w:hint="eastAsia"/>
          <w:color w:val="auto"/>
          <w:kern w:val="0"/>
          <w:sz w:val="32"/>
          <w:szCs w:val="32"/>
          <w:lang w:val="en-US" w:eastAsia="zh-CN"/>
        </w:rPr>
        <w:t>448.15</w:t>
      </w:r>
      <w:r>
        <w:rPr>
          <w:rFonts w:ascii="Times New Roman" w:eastAsia="仿宋_GB2312" w:hAnsi="Times New Roman" w:cs="Times New Roman" w:hint="default"/>
          <w:color w:val="auto"/>
          <w:kern w:val="0"/>
          <w:sz w:val="32"/>
          <w:szCs w:val="32"/>
        </w:rPr>
        <w:t>平方米，资产出租收入</w:t>
      </w:r>
      <w:r>
        <w:rPr>
          <w:rFonts w:ascii="Times New Roman" w:eastAsia="仿宋_GB2312" w:hAnsi="Times New Roman" w:cs="Times New Roman" w:hint="eastAsia"/>
          <w:color w:val="auto"/>
          <w:kern w:val="0"/>
          <w:sz w:val="32"/>
          <w:szCs w:val="32"/>
          <w:lang w:val="en-US" w:eastAsia="zh-CN"/>
        </w:rPr>
        <w:t>130,822.90</w:t>
      </w:r>
      <w:r>
        <w:rPr>
          <w:rFonts w:ascii="Times New Roman" w:eastAsia="仿宋_GB2312" w:hAnsi="Times New Roman" w:cs="Times New Roman" w:hint="default"/>
          <w:color w:val="auto"/>
          <w:kern w:val="0"/>
          <w:sz w:val="32"/>
          <w:szCs w:val="32"/>
          <w:lang w:eastAsia="zh-CN"/>
        </w:rPr>
        <w:t>元</w:t>
      </w:r>
      <w:r>
        <w:rPr>
          <w:rFonts w:ascii="Times New Roman" w:eastAsia="仿宋_GB2312" w:hAnsi="Times New Roman" w:cs="Times New Roman" w:hint="default"/>
          <w:color w:val="auto"/>
          <w:kern w:val="0"/>
          <w:sz w:val="32"/>
          <w:szCs w:val="32"/>
        </w:rPr>
        <w:t>。鉴于截至2025年12月31日的国有资产占有使用精准数据，需在完成2025年决算编制后才能汇总，此处公开为2026年1月资产月报数。</w:t>
      </w:r>
    </w:p>
    <w:p>
      <w:pPr>
        <w:rPr>
          <w:rFonts w:ascii="Arial" w:eastAsia="Arial" w:hAnsi="Arial" w:cs="Arial"/>
          <w:b/>
          <w:sz w:val="36"/>
        </w:rPr>
      </w:pPr>
      <w:r>
        <w:rPr>
          <w:rFonts w:ascii="Arial" w:eastAsia="Arial" w:hAnsi="Arial" w:cs="Arial"/>
          <w:b/>
          <w:sz w:val="36"/>
        </w:rPr>
        <w:t>监督索引号53042400232600111</w:t>
      </w:r>
    </w:p>
    <w:sectPr>
      <w:footerReference w:type="default" r:id="rId5"/>
      <w:pgSz w:w="11906" w:h="16838"/>
      <w:pgMar w:top="2098" w:right="1474" w:bottom="1984" w:left="1587" w:header="851" w:footer="992" w:gutter="0"/>
      <w:pgNumType w:fmt="decimal"/>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
    <w:panose1 w:val="02020509000000000000"/>
    <w:charset w:val="88"/>
    <w:family w:val="modern"/>
    <w:pitch w:val="default"/>
    <w:sig w:usb0="A00002FF" w:usb1="28CFFCFA" w:usb2="00000016" w:usb3="00000000" w:csb0="001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D720D07">
    <w:pPr>
      <w:pStyle w:val="Foote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a:noFill/>
                      </a:ln>
                    </wps:spPr>
                    <wps:txbx>
                      <w:txbxContent>
                        <w:p>
                          <w:pPr>
                            <w:pStyle w:val="Footer"/>
                            <w:rPr>
                              <w:rFonts w:ascii="宋体" w:eastAsia="宋体" w:hAnsi="宋体" w:hint="eastAsia"/>
                              <w:sz w:val="28"/>
                              <w:lang w:eastAsia="zh-CN"/>
                            </w:rPr>
                          </w:pPr>
                          <w:r>
                            <w:rPr>
                              <w:rFonts w:ascii="宋体" w:hAnsi="宋体" w:hint="eastAsia"/>
                              <w:sz w:val="28"/>
                              <w:lang w:eastAsia="zh-CN"/>
                            </w:rPr>
                            <w:t>—</w:t>
                          </w:r>
                          <w:r>
                            <w:rPr>
                              <w:rFonts w:ascii="宋体" w:hAnsi="宋体" w:hint="eastAsia"/>
                              <w:sz w:val="28"/>
                              <w:lang w:val="en-US" w:eastAsia="zh-CN"/>
                            </w:rPr>
                            <w:t xml:space="preserve"> </w:t>
                          </w:r>
                          <w:r>
                            <w:rPr>
                              <w:rFonts w:ascii="宋体" w:hAnsi="宋体" w:hint="eastAsia"/>
                              <w:sz w:val="28"/>
                              <w:lang w:eastAsia="zh-CN"/>
                            </w:rPr>
                            <w:fldChar w:fldCharType="begin"/>
                          </w:r>
                          <w:r>
                            <w:rPr>
                              <w:rFonts w:ascii="宋体" w:hAnsi="宋体" w:hint="eastAsia"/>
                              <w:sz w:val="28"/>
                              <w:lang w:eastAsia="zh-CN"/>
                            </w:rPr>
                            <w:instrText xml:space="preserve"> PAGE  \* MERGEFORMAT </w:instrText>
                          </w:r>
                          <w:r>
                            <w:rPr>
                              <w:rFonts w:ascii="宋体" w:hAnsi="宋体" w:hint="eastAsia"/>
                              <w:sz w:val="28"/>
                              <w:lang w:eastAsia="zh-CN"/>
                            </w:rPr>
                            <w:fldChar w:fldCharType="separate"/>
                          </w:r>
                          <w:r>
                            <w:rPr>
                              <w:rFonts w:ascii="宋体" w:hAnsi="宋体" w:hint="eastAsia"/>
                              <w:sz w:val="28"/>
                              <w:lang w:eastAsia="zh-CN"/>
                            </w:rPr>
                            <w:t>1</w:t>
                          </w:r>
                          <w:r>
                            <w:rPr>
                              <w:rFonts w:ascii="宋体" w:hAnsi="宋体" w:hint="eastAsia"/>
                              <w:sz w:val="28"/>
                              <w:lang w:eastAsia="zh-CN"/>
                            </w:rPr>
                            <w:fldChar w:fldCharType="end"/>
                          </w:r>
                          <w:r>
                            <w:rPr>
                              <w:rFonts w:ascii="宋体" w:hAnsi="宋体" w:hint="eastAsia"/>
                              <w:sz w:val="28"/>
                              <w:lang w:val="en-US" w:eastAsia="zh-CN"/>
                            </w:rPr>
                            <w:t xml:space="preserve"> </w:t>
                          </w:r>
                          <w:r>
                            <w:rPr>
                              <w:rFonts w:ascii="宋体" w:hAnsi="宋体" w:hint="eastAsia"/>
                              <w:sz w:val="28"/>
                              <w:lang w:eastAsia="zh-CN"/>
                            </w:rPr>
                            <w:t>—</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49" type="#_x0000_t202" style="width:2in;height:2in;margin-top:0;margin-left:0;mso-height-relative:page;mso-position-horizontal:outside;mso-position-horizontal-relative:margin;mso-width-relative:page;mso-wrap-style:none;position:absolute;z-index:251659264" coordsize="21600,21600" filled="f" stroked="f">
              <o:lock v:ext="edit" aspectratio="f"/>
              <v:textbox style="mso-fit-shape-to-text:t" inset="0,0,0,0">
                <w:txbxContent>
                  <w:p w14:paraId="7F089C02">
                    <w:pPr>
                      <w:pStyle w:val="Footer"/>
                      <w:rPr>
                        <w:rFonts w:ascii="宋体" w:eastAsia="宋体" w:hAnsi="宋体" w:hint="eastAsia"/>
                        <w:sz w:val="28"/>
                        <w:lang w:eastAsia="zh-CN"/>
                      </w:rPr>
                    </w:pPr>
                    <w:r>
                      <w:rPr>
                        <w:rFonts w:ascii="宋体" w:hAnsi="宋体" w:hint="eastAsia"/>
                        <w:sz w:val="28"/>
                        <w:lang w:eastAsia="zh-CN"/>
                      </w:rPr>
                      <w:t>—</w:t>
                    </w:r>
                    <w:r>
                      <w:rPr>
                        <w:rFonts w:ascii="宋体" w:hAnsi="宋体" w:hint="eastAsia"/>
                        <w:sz w:val="28"/>
                        <w:lang w:val="en-US" w:eastAsia="zh-CN"/>
                      </w:rPr>
                      <w:t xml:space="preserve"> </w:t>
                    </w:r>
                    <w:r>
                      <w:rPr>
                        <w:rFonts w:ascii="宋体" w:hAnsi="宋体" w:hint="eastAsia"/>
                        <w:sz w:val="28"/>
                        <w:lang w:eastAsia="zh-CN"/>
                      </w:rPr>
                      <w:fldChar w:fldCharType="begin"/>
                    </w:r>
                    <w:r>
                      <w:rPr>
                        <w:rFonts w:ascii="宋体" w:hAnsi="宋体" w:hint="eastAsia"/>
                        <w:sz w:val="28"/>
                        <w:lang w:eastAsia="zh-CN"/>
                      </w:rPr>
                      <w:instrText xml:space="preserve"> PAGE  \* MERGEFORMAT </w:instrText>
                    </w:r>
                    <w:r>
                      <w:rPr>
                        <w:rFonts w:ascii="宋体" w:hAnsi="宋体" w:hint="eastAsia"/>
                        <w:sz w:val="28"/>
                        <w:lang w:eastAsia="zh-CN"/>
                      </w:rPr>
                      <w:fldChar w:fldCharType="separate"/>
                    </w:r>
                    <w:r>
                      <w:rPr>
                        <w:rFonts w:ascii="宋体" w:hAnsi="宋体" w:hint="eastAsia"/>
                        <w:sz w:val="28"/>
                        <w:lang w:eastAsia="zh-CN"/>
                      </w:rPr>
                      <w:t>1</w:t>
                    </w:r>
                    <w:r>
                      <w:rPr>
                        <w:rFonts w:ascii="宋体" w:hAnsi="宋体" w:hint="eastAsia"/>
                        <w:sz w:val="28"/>
                        <w:lang w:eastAsia="zh-CN"/>
                      </w:rPr>
                      <w:fldChar w:fldCharType="end"/>
                    </w:r>
                    <w:r>
                      <w:rPr>
                        <w:rFonts w:ascii="宋体" w:hAnsi="宋体" w:hint="eastAsia"/>
                        <w:sz w:val="28"/>
                        <w:lang w:val="en-US" w:eastAsia="zh-CN"/>
                      </w:rPr>
                      <w:t xml:space="preserve"> </w:t>
                    </w:r>
                    <w:r>
                      <w:rPr>
                        <w:rFonts w:ascii="宋体" w:hAnsi="宋体" w:hint="eastAsia"/>
                        <w:sz w:val="28"/>
                        <w:lang w:eastAsia="zh-CN"/>
                      </w:rPr>
                      <w:t>—</w:t>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60648CF"/>
    <w:rsid w:val="03C43552"/>
    <w:rsid w:val="0C0C004D"/>
    <w:rsid w:val="0DB029F1"/>
    <w:rsid w:val="0E0468A4"/>
    <w:rsid w:val="0F575D06"/>
    <w:rsid w:val="103E61FE"/>
    <w:rsid w:val="16393B10"/>
    <w:rsid w:val="171E28E6"/>
    <w:rsid w:val="18EB6183"/>
    <w:rsid w:val="1A174A7F"/>
    <w:rsid w:val="1AAA2465"/>
    <w:rsid w:val="1C5648D0"/>
    <w:rsid w:val="1CDF6BDD"/>
    <w:rsid w:val="1D8B4CFC"/>
    <w:rsid w:val="1F817EB6"/>
    <w:rsid w:val="256C2A6E"/>
    <w:rsid w:val="25E66CC5"/>
    <w:rsid w:val="32250B75"/>
    <w:rsid w:val="3F1E0E25"/>
    <w:rsid w:val="48F84495"/>
    <w:rsid w:val="498B1622"/>
    <w:rsid w:val="498D72D3"/>
    <w:rsid w:val="49FB07AE"/>
    <w:rsid w:val="4B9E7576"/>
    <w:rsid w:val="4D021EEB"/>
    <w:rsid w:val="4DCE3A17"/>
    <w:rsid w:val="4DE35714"/>
    <w:rsid w:val="4F1D1EC6"/>
    <w:rsid w:val="4F7B372A"/>
    <w:rsid w:val="560648CF"/>
    <w:rsid w:val="5CD526CC"/>
    <w:rsid w:val="61840B64"/>
    <w:rsid w:val="67AE593D"/>
    <w:rsid w:val="6EB52110"/>
    <w:rsid w:val="7077549C"/>
    <w:rsid w:val="70A923A3"/>
    <w:rsid w:val="740F42BD"/>
    <w:rsid w:val="75BF3AC1"/>
    <w:rsid w:val="778A09C1"/>
    <w:rsid w:val="7E7C4F4D"/>
    <w:rsid w:val="7F7D4E4C"/>
  </w:rsids>
  <w:docVars>
    <w:docVar w:name="commondata" w:val="eyJoZGlkIjoiYmIxODFlY2M2YTc3NTI2YjkxODkwNzRmYjJjOTM1ZDA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Times New Roman"/>
      <w:kern w:val="2"/>
      <w:sz w:val="21"/>
      <w:szCs w:val="22"/>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BodyText">
    <w:name w:val="Body Text"/>
    <w:basedOn w:val="Normal"/>
    <w:unhideWhenUsed/>
    <w:qFormat/>
  </w:style>
  <w:style w:type="paragraph" w:styleId="Footer">
    <w:name w:val="footer"/>
    <w:basedOn w:val="Normal"/>
    <w:uiPriority w:val="99"/>
    <w:unhideWhenUsed/>
    <w:qFormat/>
    <w:pPr>
      <w:tabs>
        <w:tab w:val="center" w:pos="4153"/>
        <w:tab w:val="right" w:pos="8306"/>
      </w:tabs>
      <w:snapToGrid w:val="0"/>
      <w:jc w:val="left"/>
    </w:pPr>
    <w:rPr>
      <w:sz w:val="18"/>
      <w:szCs w:val="18"/>
    </w:rPr>
  </w:style>
  <w:style w:type="paragraph" w:styleId="Header">
    <w:name w:val="header"/>
    <w:basedOn w:val="Normal"/>
    <w:qFormat/>
    <w:pPr>
      <w:pBdr>
        <w:bottom w:val="single" w:sz="6" w:space="1" w:color="auto"/>
      </w:pBdr>
      <w:tabs>
        <w:tab w:val="center" w:pos="4153"/>
        <w:tab w:val="right" w:pos="8306"/>
      </w:tabs>
      <w:snapToGrid w:val="0"/>
      <w:jc w:val="center"/>
    </w:pPr>
    <w:rPr>
      <w:sz w:val="18"/>
      <w:szCs w:val="18"/>
    </w:rPr>
  </w:style>
  <w:style w:type="paragraph" w:customStyle="1" w:styleId="-1">
    <w:name w:val="正文-公1"/>
    <w:basedOn w:val="NewNewNewNewNewNewNewNewNewNewNewNewNewNewNewNewNewNewNewNewNewNewNewNewNewNewNewNewNewNewNewNewNewNewNewNewNewNewNewNewNewNewNewNewNewNewNewNewNewNewNewNewNewNewNewNewNewNewNewNewNewNewNe"/>
    <w:next w:val="Normal"/>
    <w:qFormat/>
    <w:pPr>
      <w:ind w:firstLine="200" w:firstLineChars="200"/>
    </w:p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
    <w:qFormat/>
    <w:pPr>
      <w:widowControl w:val="0"/>
      <w:jc w:val="both"/>
    </w:pPr>
    <w:rPr>
      <w:rFonts w:ascii="Times New Roman" w:eastAsia="宋体" w:hAnsi="Times New Roman" w:cs="Times New Roman"/>
      <w:kern w:val="2"/>
      <w:sz w:val="21"/>
      <w:lang w:val="en-US" w:eastAsia="zh-CN"/>
    </w:rPr>
  </w:style>
  <w:style w:type="paragraph" w:customStyle="1" w:styleId="1">
    <w:name w:val="正文文本1"/>
    <w:link w:val="a"/>
    <w:qFormat/>
    <w:pPr>
      <w:shd w:val="clear" w:color="auto" w:fill="FFFFFF"/>
      <w:spacing w:before="480" w:after="100" w:afterAutospacing="1" w:line="576" w:lineRule="exact"/>
      <w:jc w:val="distribute"/>
    </w:pPr>
    <w:rPr>
      <w:rFonts w:ascii="MingLiU" w:eastAsia="MingLiU" w:hAnsi="MingLiU" w:cs="宋体"/>
      <w:spacing w:val="60"/>
      <w:sz w:val="28"/>
      <w:szCs w:val="28"/>
    </w:rPr>
  </w:style>
  <w:style w:type="character" w:customStyle="1" w:styleId="17pt">
    <w:name w:val="正文文本 + 17 pt"/>
    <w:basedOn w:val="a"/>
    <w:qFormat/>
    <w:rPr>
      <w:color w:val="000000"/>
      <w:spacing w:val="0"/>
      <w:w w:val="100"/>
      <w:position w:val="0"/>
      <w:sz w:val="34"/>
      <w:szCs w:val="34"/>
      <w:lang w:val="zh-CN"/>
    </w:rPr>
  </w:style>
  <w:style w:type="character" w:customStyle="1" w:styleId="a">
    <w:name w:val="正文文本_"/>
    <w:basedOn w:val="DefaultParagraphFont"/>
    <w:link w:val="1"/>
    <w:qFormat/>
    <w:rPr>
      <w:rFonts w:ascii="MingLiU" w:eastAsia="MingLiU" w:hAnsi="MingLiU" w:cs="宋体"/>
      <w:spacing w:val="60"/>
      <w:sz w:val="28"/>
      <w:szCs w:val="28"/>
    </w:rPr>
  </w:style>
  <w:style w:type="paragraph" w:customStyle="1" w:styleId="NormalNew">
    <w:name w:val="Normal New"/>
    <w:qFormat/>
    <w:pPr>
      <w:widowControl w:val="0"/>
      <w:jc w:val="both"/>
    </w:pPr>
    <w:rPr>
      <w:rFonts w:ascii="Calibri" w:eastAsia="宋体" w:hAnsi="Calibri" w:cs="黑体" w:hint="eastAsia"/>
      <w:kern w:val="2"/>
      <w:sz w:val="21"/>
      <w:szCs w:val="22"/>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6034</Words>
  <Characters>7113</Characters>
  <Application>Microsoft Office Word</Application>
  <DocSecurity>0</DocSecurity>
  <Lines>0</Lines>
  <Paragraphs>0</Paragraphs>
  <ScaleCrop>false</ScaleCrop>
  <Company>玉溪市华宁县党政机关单位</Company>
  <LinksUpToDate>false</LinksUpToDate>
  <CharactersWithSpaces>7115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李磊</dc:creator>
  <cp:lastModifiedBy>梦想成为咸鱼</cp:lastModifiedBy>
  <cp:revision>1</cp:revision>
  <dcterms:created xsi:type="dcterms:W3CDTF">2025-02-17T07:07:00Z</dcterms:created>
  <dcterms:modified xsi:type="dcterms:W3CDTF">2026-03-10T08:04:46Z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275A9DB1BA184F72A0D533D2CD1D0D6A_11</vt:lpwstr>
  </property>
  <property fmtid="{D5CDD505-2E9C-101B-9397-08002B2CF9AE}" pid="3" name="KSOProductBuildVer">
    <vt:lpwstr>2052-12.1.0.24657</vt:lpwstr>
  </property>
  <property fmtid="{D5CDD505-2E9C-101B-9397-08002B2CF9AE}" pid="4" name="KSOTemplateDocerSaveRecord">
    <vt:lpwstr>eyJoZGlkIjoiZmIwNjhjMTU4ZWZmNzM5NjZlMjY4YzUxNDRjOThhNDUiLCJ1c2VySWQiOiIzMDU3MzQ1OTEifQ==</vt:lpwstr>
  </property>
</Properties>
</file>