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ind w:firstLine="420"/>
        <w:jc w:val="center"/>
        <w:rPr>
          <w:rFonts w:hint="eastAsia" w:ascii="方正小标宋简体" w:eastAsia="方正小标宋简体"/>
          <w:sz w:val="44"/>
          <w:szCs w:val="44"/>
        </w:rPr>
      </w:pPr>
    </w:p>
    <w:p>
      <w:pPr>
        <w:ind w:firstLine="420"/>
        <w:jc w:val="center"/>
        <w:rPr>
          <w:rFonts w:hint="eastAsia" w:ascii="方正小标宋简体" w:eastAsia="方正小标宋简体"/>
          <w:sz w:val="44"/>
          <w:szCs w:val="44"/>
        </w:rPr>
      </w:pPr>
    </w:p>
    <w:p>
      <w:pPr>
        <w:ind w:firstLine="420"/>
        <w:jc w:val="center"/>
        <w:rPr>
          <w:rFonts w:hint="eastAsia" w:ascii="宋体" w:hAnsi="宋体" w:eastAsia="宋体" w:cs="宋体"/>
          <w:sz w:val="44"/>
          <w:szCs w:val="44"/>
        </w:rPr>
      </w:pPr>
      <w:r>
        <w:rPr>
          <w:rFonts w:hint="eastAsia" w:ascii="宋体" w:hAnsi="宋体" w:eastAsia="宋体" w:cs="宋体"/>
          <w:sz w:val="44"/>
          <w:szCs w:val="44"/>
          <w:lang w:eastAsia="zh-CN"/>
        </w:rPr>
        <w:t>同意担任公职律师</w:t>
      </w:r>
      <w:r>
        <w:rPr>
          <w:rFonts w:hint="eastAsia" w:ascii="宋体" w:hAnsi="宋体" w:eastAsia="宋体" w:cs="宋体"/>
          <w:sz w:val="44"/>
          <w:szCs w:val="44"/>
        </w:rPr>
        <w:t>证明（范本）</w:t>
      </w:r>
    </w:p>
    <w:p>
      <w:pPr>
        <w:ind w:firstLine="640" w:firstLineChars="200"/>
        <w:rPr>
          <w:rFonts w:ascii="仿宋_GB2312" w:eastAsia="仿宋_GB2312"/>
          <w:sz w:val="32"/>
          <w:szCs w:val="32"/>
        </w:rPr>
      </w:pPr>
      <w:r>
        <w:rPr>
          <w:rFonts w:hint="eastAsia" w:ascii="仿宋_GB2312" w:eastAsia="仿宋_GB2312"/>
          <w:sz w:val="32"/>
          <w:szCs w:val="32"/>
        </w:rPr>
        <w:t>XXX同志于XX年XX月XX日入职我单位，系我单位</w:t>
      </w:r>
      <w:r>
        <w:rPr>
          <w:rFonts w:hint="eastAsia" w:ascii="仿宋_GB2312" w:eastAsia="仿宋_GB2312"/>
          <w:sz w:val="32"/>
          <w:szCs w:val="32"/>
          <w:lang w:eastAsia="zh-CN"/>
        </w:rPr>
        <w:t>公职</w:t>
      </w:r>
      <w:r>
        <w:rPr>
          <w:rFonts w:hint="eastAsia" w:ascii="仿宋_GB2312" w:eastAsia="仿宋_GB2312"/>
          <w:sz w:val="32"/>
          <w:szCs w:val="32"/>
        </w:rPr>
        <w:t>人员且从事法律事务工作，该同志……（现实表现，50字），我单位同意其担任我单位公职律师。</w:t>
      </w:r>
    </w:p>
    <w:p>
      <w:pPr>
        <w:ind w:firstLine="640" w:firstLineChars="200"/>
        <w:rPr>
          <w:rFonts w:ascii="仿宋_GB2312" w:eastAsia="仿宋_GB2312"/>
          <w:sz w:val="32"/>
          <w:szCs w:val="32"/>
        </w:rPr>
      </w:pPr>
    </w:p>
    <w:p>
      <w:pPr>
        <w:ind w:firstLine="640" w:firstLineChars="200"/>
        <w:jc w:val="right"/>
        <w:rPr>
          <w:rFonts w:ascii="仿宋_GB2312" w:eastAsia="仿宋_GB2312"/>
          <w:sz w:val="32"/>
          <w:szCs w:val="32"/>
        </w:rPr>
      </w:pPr>
      <w:r>
        <w:rPr>
          <w:rFonts w:hint="eastAsia" w:ascii="仿宋_GB2312" w:eastAsia="仿宋_GB2312"/>
          <w:sz w:val="32"/>
          <w:szCs w:val="32"/>
        </w:rPr>
        <w:t>单位签章（非内设部门）</w:t>
      </w:r>
    </w:p>
    <w:p>
      <w:pPr>
        <w:pStyle w:val="9"/>
        <w:shd w:val="clear" w:color="auto" w:fill="FFFFFF"/>
        <w:spacing w:before="150" w:after="150" w:line="435" w:lineRule="atLeast"/>
        <w:ind w:firstLine="640"/>
        <w:rPr>
          <w:rFonts w:ascii="仿宋_GB2312" w:eastAsia="仿宋_GB2312"/>
          <w:sz w:val="32"/>
          <w:szCs w:val="32"/>
        </w:rPr>
      </w:pPr>
      <w:r>
        <w:rPr>
          <w:rFonts w:hint="eastAsia" w:ascii="仿宋_GB2312" w:eastAsia="仿宋_GB2312"/>
          <w:sz w:val="32"/>
          <w:szCs w:val="32"/>
        </w:rPr>
        <w:t xml:space="preserve">                                 XX年XX月XX日</w:t>
      </w:r>
    </w:p>
    <w:p>
      <w:pPr>
        <w:ind w:firstLine="643" w:firstLineChars="200"/>
        <w:jc w:val="both"/>
        <w:rPr>
          <w:rFonts w:hint="eastAsia" w:ascii="宋体" w:hAnsi="宋体"/>
          <w:b/>
          <w:sz w:val="32"/>
          <w:szCs w:val="32"/>
        </w:rPr>
      </w:pPr>
    </w:p>
    <w:p>
      <w:pPr>
        <w:ind w:firstLine="643" w:firstLineChars="200"/>
        <w:jc w:val="both"/>
        <w:rPr>
          <w:rFonts w:ascii="仿宋_GB2312" w:hAnsi="微软雅黑" w:eastAsia="仿宋_GB2312"/>
          <w:color w:val="333333"/>
          <w:sz w:val="32"/>
          <w:szCs w:val="32"/>
        </w:rPr>
      </w:pPr>
      <w:bookmarkStart w:id="0" w:name="_GoBack"/>
      <w:r>
        <w:rPr>
          <w:rFonts w:hint="eastAsia" w:ascii="宋体" w:hAnsi="宋体"/>
          <w:b/>
          <w:sz w:val="32"/>
          <w:szCs w:val="32"/>
        </w:rPr>
        <w:t>备注：</w:t>
      </w:r>
      <w:r>
        <w:rPr>
          <w:rFonts w:hint="eastAsia" w:ascii="方正仿宋_GBK" w:hAnsi="方正仿宋_GBK" w:eastAsia="方正仿宋_GBK" w:cs="方正仿宋_GBK"/>
          <w:sz w:val="32"/>
          <w:szCs w:val="32"/>
        </w:rPr>
        <w:t>申请人经司法行政机关审核批准，取得执业许可后从工作单位离职的（</w:t>
      </w:r>
      <w:r>
        <w:rPr>
          <w:rStyle w:val="5"/>
          <w:rFonts w:hint="eastAsia" w:ascii="方正仿宋_GBK" w:hAnsi="方正仿宋_GBK" w:eastAsia="方正仿宋_GBK" w:cs="方正仿宋_GBK"/>
          <w:b w:val="0"/>
          <w:bCs w:val="0"/>
          <w:color w:val="353535"/>
          <w:sz w:val="32"/>
          <w:szCs w:val="32"/>
          <w:lang w:eastAsia="zh-CN"/>
        </w:rPr>
        <w:t>含辞职、调任、转任、退休或者辞退、开除等原因不再具备公职律师条件</w:t>
      </w:r>
      <w:r>
        <w:rPr>
          <w:rFonts w:hint="eastAsia" w:ascii="方正仿宋_GBK" w:hAnsi="方正仿宋_GBK" w:eastAsia="方正仿宋_GBK" w:cs="方正仿宋_GBK"/>
          <w:sz w:val="32"/>
          <w:szCs w:val="32"/>
        </w:rPr>
        <w:t>），申请人应</w:t>
      </w:r>
      <w:r>
        <w:rPr>
          <w:rFonts w:hint="eastAsia" w:ascii="方正仿宋_GBK" w:hAnsi="方正仿宋_GBK" w:eastAsia="方正仿宋_GBK" w:cs="方正仿宋_GBK"/>
          <w:sz w:val="32"/>
          <w:szCs w:val="32"/>
          <w:lang w:eastAsia="zh-CN"/>
        </w:rPr>
        <w:t>及时、</w:t>
      </w:r>
      <w:r>
        <w:rPr>
          <w:rFonts w:hint="eastAsia" w:ascii="方正仿宋_GBK" w:hAnsi="方正仿宋_GBK" w:eastAsia="方正仿宋_GBK" w:cs="方正仿宋_GBK"/>
          <w:sz w:val="32"/>
          <w:szCs w:val="32"/>
        </w:rPr>
        <w:t>主动将证书上交许可机关办理变更或注销手续，凡</w:t>
      </w:r>
      <w:r>
        <w:rPr>
          <w:rFonts w:hint="eastAsia" w:ascii="方正仿宋_GBK" w:hAnsi="方正仿宋_GBK" w:eastAsia="方正仿宋_GBK" w:cs="方正仿宋_GBK"/>
          <w:sz w:val="32"/>
          <w:szCs w:val="32"/>
          <w:lang w:eastAsia="zh-CN"/>
        </w:rPr>
        <w:t>拖延或</w:t>
      </w:r>
      <w:r>
        <w:rPr>
          <w:rFonts w:hint="eastAsia" w:ascii="方正仿宋_GBK" w:hAnsi="方正仿宋_GBK" w:eastAsia="方正仿宋_GBK" w:cs="方正仿宋_GBK"/>
          <w:sz w:val="32"/>
          <w:szCs w:val="32"/>
        </w:rPr>
        <w:t>隐瞒不报被查证属实的，许可机关将依职权注销申请人已取得的执业证书并将申请人列为失信联合惩戒对象。（</w:t>
      </w:r>
      <w:r>
        <w:rPr>
          <w:rFonts w:hint="eastAsia" w:ascii="方正仿宋_GBK" w:hAnsi="方正仿宋_GBK" w:eastAsia="方正仿宋_GBK" w:cs="方正仿宋_GBK"/>
          <w:b/>
          <w:bCs/>
          <w:sz w:val="32"/>
          <w:szCs w:val="32"/>
        </w:rPr>
        <w:t>本备注不得删除</w:t>
      </w:r>
      <w:r>
        <w:rPr>
          <w:rFonts w:hint="eastAsia" w:ascii="方正仿宋_GBK" w:hAnsi="方正仿宋_GBK" w:eastAsia="方正仿宋_GBK" w:cs="方正仿宋_GBK"/>
          <w:sz w:val="32"/>
          <w:szCs w:val="32"/>
        </w:rPr>
        <w:t>）</w:t>
      </w:r>
      <w:bookmarkEnd w:id="0"/>
    </w:p>
    <w:p>
      <w:pPr>
        <w:pStyle w:val="9"/>
        <w:shd w:val="clear" w:color="auto" w:fill="FFFFFF"/>
        <w:spacing w:before="150" w:after="150" w:line="435" w:lineRule="atLeast"/>
        <w:ind w:firstLine="640"/>
        <w:rPr>
          <w:rFonts w:ascii="仿宋_GB2312" w:hAnsi="微软雅黑" w:eastAsia="仿宋_GB2312"/>
          <w:color w:val="333333"/>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微软雅黑"/>
    <w:panose1 w:val="00000000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Cambria">
    <w:panose1 w:val="02040503050406030204"/>
    <w:charset w:val="00"/>
    <w:family w:val="auto"/>
    <w:pitch w:val="default"/>
    <w:sig w:usb0="A00002EF" w:usb1="4000004B" w:usb2="00000000" w:usb3="00000000" w:csb0="2000019F" w:csb1="00000000"/>
  </w:font>
  <w:font w:name="方正小标宋简体">
    <w:altName w:val="微软雅黑"/>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876EB"/>
    <w:rsid w:val="000E4DCB"/>
    <w:rsid w:val="00132894"/>
    <w:rsid w:val="00172A27"/>
    <w:rsid w:val="00182DF3"/>
    <w:rsid w:val="001B70EF"/>
    <w:rsid w:val="0028385A"/>
    <w:rsid w:val="002D7A68"/>
    <w:rsid w:val="004046D3"/>
    <w:rsid w:val="005433C4"/>
    <w:rsid w:val="0057494D"/>
    <w:rsid w:val="00607C57"/>
    <w:rsid w:val="006E7BE0"/>
    <w:rsid w:val="007260D4"/>
    <w:rsid w:val="007E6027"/>
    <w:rsid w:val="0081404C"/>
    <w:rsid w:val="00861C1F"/>
    <w:rsid w:val="00877692"/>
    <w:rsid w:val="008879CD"/>
    <w:rsid w:val="009A667A"/>
    <w:rsid w:val="009B4EC7"/>
    <w:rsid w:val="00A964A0"/>
    <w:rsid w:val="00AA7355"/>
    <w:rsid w:val="00CF2F21"/>
    <w:rsid w:val="00E104D3"/>
    <w:rsid w:val="00FB39DD"/>
    <w:rsid w:val="00FC4236"/>
    <w:rsid w:val="147B6C97"/>
    <w:rsid w:val="1EC54E6B"/>
    <w:rsid w:val="325E05D8"/>
    <w:rsid w:val="66551AF3"/>
    <w:rsid w:val="6DD1043F"/>
    <w:rsid w:val="7C755F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2"/>
    <w:semiHidden/>
    <w:unhideWhenUsed/>
    <w:qFormat/>
    <w:uiPriority w:val="99"/>
    <w:pPr>
      <w:tabs>
        <w:tab w:val="center" w:pos="4153"/>
        <w:tab w:val="right" w:pos="8306"/>
      </w:tabs>
      <w:snapToGrid w:val="0"/>
      <w:jc w:val="left"/>
    </w:pPr>
    <w:rPr>
      <w:sz w:val="18"/>
      <w:szCs w:val="18"/>
    </w:rPr>
  </w:style>
  <w:style w:type="paragraph" w:styleId="3">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5">
    <w:name w:val="Strong"/>
    <w:basedOn w:val="4"/>
    <w:qFormat/>
    <w:uiPriority w:val="22"/>
    <w:rPr>
      <w:b/>
      <w:bCs/>
    </w:rPr>
  </w:style>
  <w:style w:type="character" w:styleId="6">
    <w:name w:val="Hyperlink"/>
    <w:basedOn w:val="4"/>
    <w:qFormat/>
    <w:uiPriority w:val="0"/>
    <w:rPr>
      <w:color w:val="0000FF"/>
      <w:u w:val="single"/>
    </w:rPr>
  </w:style>
  <w:style w:type="character" w:customStyle="1" w:styleId="8">
    <w:name w:val="HTML 预设格式 Char"/>
    <w:basedOn w:val="4"/>
    <w:link w:val="9"/>
    <w:uiPriority w:val="0"/>
    <w:rPr>
      <w:rFonts w:ascii="宋体" w:hAnsi="宋体" w:eastAsia="宋体" w:cs="宋体"/>
      <w:kern w:val="0"/>
      <w:sz w:val="24"/>
      <w:szCs w:val="24"/>
    </w:rPr>
  </w:style>
  <w:style w:type="paragraph" w:customStyle="1" w:styleId="9">
    <w:name w:val="HTML 预设格式1"/>
    <w:basedOn w:val="1"/>
    <w:link w:val="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customStyle="1" w:styleId="10">
    <w:name w:val="列出段落1"/>
    <w:basedOn w:val="1"/>
    <w:qFormat/>
    <w:uiPriority w:val="0"/>
    <w:pPr>
      <w:ind w:firstLine="420" w:firstLineChars="200"/>
    </w:pPr>
  </w:style>
  <w:style w:type="character" w:customStyle="1" w:styleId="11">
    <w:name w:val="页眉 Char"/>
    <w:basedOn w:val="4"/>
    <w:link w:val="3"/>
    <w:semiHidden/>
    <w:qFormat/>
    <w:uiPriority w:val="99"/>
    <w:rPr>
      <w:rFonts w:ascii="Calibri" w:hAnsi="Calibri"/>
      <w:kern w:val="2"/>
      <w:sz w:val="18"/>
      <w:szCs w:val="18"/>
    </w:rPr>
  </w:style>
  <w:style w:type="character" w:customStyle="1" w:styleId="12">
    <w:name w:val="页脚 Char"/>
    <w:basedOn w:val="4"/>
    <w:link w:val="2"/>
    <w:semiHidden/>
    <w:uiPriority w:val="99"/>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23</Words>
  <Characters>133</Characters>
  <Lines>1</Lines>
  <Paragraphs>1</Paragraphs>
  <TotalTime>4</TotalTime>
  <ScaleCrop>false</ScaleCrop>
  <LinksUpToDate>false</LinksUpToDate>
  <CharactersWithSpaces>155</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2018-08-29T09:45:00Z</dcterms:created>
  <dc:creator>Windows 用户</dc:creator>
  <cp:lastModifiedBy>sft</cp:lastModifiedBy>
  <cp:lastPrinted>2018-04-10T02:40:00Z</cp:lastPrinted>
  <dcterms:modified xsi:type="dcterms:W3CDTF">2019-01-29T09:20:55Z</dcterms:modified>
  <dc:title>Windows 用户</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