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附件：</w:t>
      </w:r>
    </w:p>
    <w:p>
      <w:pPr>
        <w:widowControl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华宁县人民医院机动车停放服务收费实施方案（草案）听证会报名表</w:t>
      </w:r>
    </w:p>
    <w:p>
      <w:pPr>
        <w:jc w:val="both"/>
        <w:rPr>
          <w:rFonts w:hint="eastAsia" w:ascii="仿宋_GB2312" w:hAnsi="Times New Roman" w:eastAsia="仿宋_GB2312" w:cs="Times New Roman"/>
          <w:color w:val="000000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68"/>
        <w:gridCol w:w="900"/>
        <w:gridCol w:w="682"/>
        <w:gridCol w:w="630"/>
        <w:gridCol w:w="315"/>
        <w:gridCol w:w="945"/>
        <w:gridCol w:w="540"/>
        <w:gridCol w:w="30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职 业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公民身份证号码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148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参加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听证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会的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7148" w:type="dxa"/>
            <w:gridSpan w:val="9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zVhYTRiNDg2YTA2MDBmNjhkODQzMTFmZmI1OGYifQ=="/>
  </w:docVars>
  <w:rsids>
    <w:rsidRoot w:val="542768EB"/>
    <w:rsid w:val="06BE2B91"/>
    <w:rsid w:val="0AC06D3D"/>
    <w:rsid w:val="26487407"/>
    <w:rsid w:val="3B7B42E0"/>
    <w:rsid w:val="477279C3"/>
    <w:rsid w:val="542768EB"/>
    <w:rsid w:val="54372199"/>
    <w:rsid w:val="6EE02714"/>
    <w:rsid w:val="74163255"/>
    <w:rsid w:val="DF77000F"/>
    <w:rsid w:val="FEFFC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1115</Characters>
  <Lines>0</Lines>
  <Paragraphs>0</Paragraphs>
  <TotalTime>34</TotalTime>
  <ScaleCrop>false</ScaleCrop>
  <LinksUpToDate>false</LinksUpToDate>
  <CharactersWithSpaces>1156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2022-06-14T00:33:00Z</dcterms:created>
  <dc:creator>刺儿</dc:creator>
  <cp:lastModifiedBy>user</cp:lastModifiedBy>
  <dcterms:modified xsi:type="dcterms:W3CDTF">2022-08-16T17:58:15Z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18F4EF97F92148628703C67EF016A0F7</vt:lpwstr>
  </property>
</Properties>
</file>