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sz w:val="36"/>
          <w:szCs w:val="36"/>
          <w:lang w:val="en-US" w:eastAsia="zh-CN"/>
        </w:rPr>
        <w:t>华宁县华溪镇人民政府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sz w:val="36"/>
          <w:szCs w:val="36"/>
          <w:lang w:val="en-US" w:eastAsia="zh-CN"/>
        </w:rPr>
        <w:t>关于举行《华宁县华溪镇国土空间规划（2021—2035年）》听证会的公告（第2号）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为广泛听取社会各界的意见和建议，根据《云南省人民政府重大决策听证制度实施办法》和《自然资源听证规定》等有关规定，决定举行《华宁县华溪镇国土空间规划（2021—2035年）》重大决策听证会。按照《华溪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人民政府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关于举行&lt;华宁县华溪镇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国土空间规划（2021-2035年）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&gt;听证会的公告（第1号）》，现将听证会的有关事项公告如下：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sz w:val="32"/>
          <w:szCs w:val="32"/>
        </w:rPr>
        <w:t>一、听证</w:t>
      </w:r>
      <w:r>
        <w:rPr>
          <w:rFonts w:hint="eastAsia" w:ascii="Times New Roman" w:hAnsi="Times New Roman" w:eastAsia="方正黑体_GBK" w:cs="Times New Roman"/>
          <w:b w:val="0"/>
          <w:sz w:val="32"/>
          <w:szCs w:val="32"/>
          <w:lang w:val="en-US" w:eastAsia="zh-CN"/>
        </w:rPr>
        <w:t>会举行的时间和地点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lang w:val="en-US" w:eastAsia="zh-CN"/>
        </w:rPr>
        <w:t>时间：</w:t>
      </w:r>
      <w:r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lang w:val="en-US" w:eastAsia="zh-CN"/>
        </w:rPr>
        <w:t>2024年8月7日（星期三）</w:t>
      </w:r>
      <w:r>
        <w:rPr>
          <w:rFonts w:hint="eastAsia" w:ascii="Times New Roman" w:hAnsi="Times New Roman" w:cs="Times New Roman"/>
          <w:b w:val="0"/>
          <w:color w:val="auto"/>
          <w:sz w:val="32"/>
          <w:szCs w:val="32"/>
          <w:highlight w:val="none"/>
          <w:lang w:val="en-US" w:eastAsia="zh-CN"/>
        </w:rPr>
        <w:t>上</w:t>
      </w:r>
      <w:r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lang w:val="en-US" w:eastAsia="zh-CN"/>
        </w:rPr>
        <w:t>午：9: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lang w:val="en-US" w:eastAsia="zh-CN"/>
        </w:rPr>
        <w:t>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lang w:val="en-US" w:eastAsia="zh-CN"/>
        </w:rPr>
        <w:t>地点：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华溪镇人民政府五楼会议室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sz w:val="32"/>
          <w:szCs w:val="32"/>
        </w:rPr>
        <w:t>二、听证</w:t>
      </w:r>
      <w:r>
        <w:rPr>
          <w:rFonts w:hint="eastAsia" w:ascii="Times New Roman" w:hAnsi="Times New Roman" w:eastAsia="方正黑体_GBK" w:cs="Times New Roman"/>
          <w:b w:val="0"/>
          <w:sz w:val="32"/>
          <w:szCs w:val="32"/>
          <w:lang w:val="en-US" w:eastAsia="zh-CN"/>
        </w:rPr>
        <w:t>会有关参会人员名单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楷体_GBK" w:cs="Times New Roman"/>
          <w:b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sz w:val="32"/>
          <w:szCs w:val="32"/>
        </w:rPr>
        <w:t>（一）听证</w:t>
      </w:r>
      <w:r>
        <w:rPr>
          <w:rFonts w:hint="eastAsia" w:ascii="Times New Roman" w:hAnsi="Times New Roman" w:eastAsia="方正楷体_GBK" w:cs="Times New Roman"/>
          <w:b w:val="0"/>
          <w:sz w:val="32"/>
          <w:szCs w:val="32"/>
          <w:lang w:val="en-US" w:eastAsia="zh-CN"/>
        </w:rPr>
        <w:t>主持人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张子鸿 华溪镇人民武装部部长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楷体_GBK" w:cs="Times New Roman"/>
          <w:b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楷体_GBK" w:cs="Times New Roman"/>
          <w:b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b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楷体_GBK" w:cs="Times New Roman"/>
          <w:b w:val="0"/>
          <w:sz w:val="32"/>
          <w:szCs w:val="32"/>
          <w:lang w:val="en-US" w:eastAsia="zh-CN"/>
        </w:rPr>
        <w:t>决策发言人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蔡  俊 华溪镇党委副书记、镇长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楷体_GBK" w:cs="Times New Roman"/>
          <w:b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楷体_GBK" w:cs="Times New Roman"/>
          <w:b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b w:val="0"/>
          <w:sz w:val="32"/>
          <w:szCs w:val="32"/>
          <w:lang w:val="en-US" w:eastAsia="zh-CN"/>
        </w:rPr>
        <w:t>）听证</w:t>
      </w:r>
      <w:r>
        <w:rPr>
          <w:rFonts w:hint="eastAsia" w:ascii="Times New Roman" w:hAnsi="Times New Roman" w:eastAsia="方正楷体_GBK" w:cs="Times New Roman"/>
          <w:b w:val="0"/>
          <w:sz w:val="32"/>
          <w:szCs w:val="32"/>
          <w:lang w:val="en-US" w:eastAsia="zh-CN"/>
        </w:rPr>
        <w:t>监察人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关兰兰 华宁县司法局华溪司法所所长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张鹏玲 华溪镇纪检专干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楷体_GBK" w:cs="Times New Roman"/>
          <w:b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="Times New Roman" w:hAnsi="Times New Roman" w:eastAsia="方正楷体_GBK" w:cs="Times New Roman"/>
          <w:b w:val="0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方正楷体_GBK" w:cs="Times New Roman"/>
          <w:b w:val="0"/>
          <w:sz w:val="32"/>
          <w:szCs w:val="32"/>
          <w:lang w:val="en-US" w:eastAsia="zh-CN"/>
        </w:rPr>
        <w:t>听证</w:t>
      </w:r>
      <w:r>
        <w:rPr>
          <w:rFonts w:hint="eastAsia" w:ascii="Times New Roman" w:hAnsi="Times New Roman" w:eastAsia="方正楷体_GBK" w:cs="Times New Roman"/>
          <w:b w:val="0"/>
          <w:sz w:val="32"/>
          <w:szCs w:val="32"/>
          <w:lang w:val="en-US" w:eastAsia="zh-CN"/>
        </w:rPr>
        <w:t>记录人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潘振宇 华溪镇规划建设和环境保护中心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杨  云 华溪镇规划建设和环境保护中心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楷体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b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Times New Roman" w:hAnsi="Times New Roman" w:eastAsia="方正楷体_GBK" w:cs="Times New Roman"/>
          <w:b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方正楷体_GBK" w:cs="Times New Roman"/>
          <w:b w:val="0"/>
          <w:sz w:val="32"/>
          <w:szCs w:val="32"/>
          <w:highlight w:val="none"/>
          <w:lang w:val="en-US" w:eastAsia="zh-CN"/>
        </w:rPr>
        <w:t>技术单位陈述人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王自英 云南中地空间信息技术有限公司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王  税 昆明市规划设计研究院有限公司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楷体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sz w:val="32"/>
          <w:szCs w:val="32"/>
          <w:highlight w:val="none"/>
          <w:lang w:val="en-US" w:eastAsia="zh-CN"/>
        </w:rPr>
        <w:t>听证代表（排名不分先后）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钱兴国 华溪镇规划建设和环境保护中心主任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张  勇 华溪镇农业农村综合服务中心主任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 xml:space="preserve">龚文钦 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华宁县自然资源局</w:t>
      </w: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华溪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自然资源所所长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杨云明 华溪镇综合管理办公室负责人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李思娴 华溪镇党建工作办公室主任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李鹏慧 华溪镇党群服务中心主任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陈锦堂 华溪镇宣传文化服务中心主任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李  岩 华溪镇区域发展办公室主任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杨  蔚 华溪镇乡村振兴办公室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刘丽珠 华溪镇社会事务办公室负责人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李  航 华溪镇财政所负责人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刘  蕊 华溪镇社会保障服务中心主任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刘家亮 华溪镇综治中心主任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 xml:space="preserve">马阳辉 华溪镇统计站站长、镇区域发展办公室副主任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梅志福 华溪镇华溪社区居委会支书、主任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left"/>
        <w:textAlignment w:val="auto"/>
        <w:outlineLvl w:val="9"/>
        <w:rPr>
          <w:rFonts w:hint="default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方正楷体_GBK" w:cs="Times New Roman"/>
          <w:b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b w:val="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Times New Roman" w:hAnsi="Times New Roman" w:eastAsia="方正楷体_GBK" w:cs="Times New Roman"/>
          <w:b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方正楷体_GBK" w:cs="Times New Roman"/>
          <w:b w:val="0"/>
          <w:sz w:val="32"/>
          <w:szCs w:val="32"/>
          <w:highlight w:val="none"/>
          <w:lang w:val="en-US" w:eastAsia="zh-CN"/>
        </w:rPr>
        <w:t>旁听人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陈  进 华溪镇农业农村综合服务中心副主任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张晓觊 华溪镇农业农村综合服务中心副主任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 xml:space="preserve">张祖成 华溪镇华溪社区居务监督委员会主任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sz w:val="32"/>
          <w:szCs w:val="32"/>
          <w:highlight w:val="none"/>
        </w:rPr>
        <w:t>三、</w:t>
      </w:r>
      <w:r>
        <w:rPr>
          <w:rFonts w:hint="eastAsia" w:ascii="Times New Roman" w:hAnsi="Times New Roman" w:eastAsia="方正黑体_GBK" w:cs="Times New Roman"/>
          <w:b w:val="0"/>
          <w:sz w:val="32"/>
          <w:szCs w:val="32"/>
          <w:highlight w:val="none"/>
          <w:lang w:val="en-US" w:eastAsia="zh-CN"/>
        </w:rPr>
        <w:t>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对《华宁县华溪镇国土空间规划（2021-2035年）》编制内容和图件进行听证。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b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方正黑体_GBK" w:cs="Times New Roman"/>
          <w:b w:val="0"/>
          <w:sz w:val="32"/>
          <w:szCs w:val="32"/>
          <w:highlight w:val="none"/>
          <w:lang w:val="en-US" w:eastAsia="zh-CN"/>
        </w:rPr>
        <w:t>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华溪镇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人民政府</w:t>
      </w: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将于2024年8月6日前将相关材料送至听证代表。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经审核确定的听证会代表应当本人参加听证。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（三）请听证会参会人员做好准备，携带本人身份证、听证材料，按时参会（请提前10分钟进入会场），并遵守听证会的纪律。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（四）欢迎新闻媒体参加并监督听证会。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本次听证会的相关事宜，可以来电咨询。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联系人</w:t>
      </w: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及电话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 xml:space="preserve">潘振宇  13887742504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sz w:val="32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特此公告！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yellow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yellow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lang w:val="en-US" w:eastAsia="zh-CN"/>
        </w:rPr>
        <w:t>华宁县华溪镇人民政府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right"/>
        <w:textAlignment w:val="auto"/>
        <w:outlineLvl w:val="9"/>
        <w:rPr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CD44A99"/>
    <w:multiLevelType w:val="multilevel"/>
    <w:tmpl w:val="3CD44A99"/>
    <w:lvl w:ilvl="0" w:tentative="0">
      <w:start w:val="6"/>
      <w:numFmt w:val="chineseCountingThousand"/>
      <w:pStyle w:val="3"/>
      <w:lvlText w:val="第%1节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hint="eastAsia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ODk2YWNmMDc4ZGQxZjdmYzI2Y2JlZjRjZjRkOTMifQ=="/>
  </w:docVars>
  <w:rsids>
    <w:rsidRoot w:val="4F12774A"/>
    <w:rsid w:val="014A04A7"/>
    <w:rsid w:val="03556955"/>
    <w:rsid w:val="0C9242A3"/>
    <w:rsid w:val="109656EE"/>
    <w:rsid w:val="117C72FB"/>
    <w:rsid w:val="21371564"/>
    <w:rsid w:val="215A2784"/>
    <w:rsid w:val="236E587D"/>
    <w:rsid w:val="258A7E83"/>
    <w:rsid w:val="26485579"/>
    <w:rsid w:val="2DF5246E"/>
    <w:rsid w:val="2F643DB8"/>
    <w:rsid w:val="30DA6E78"/>
    <w:rsid w:val="36887E0F"/>
    <w:rsid w:val="3A237D1D"/>
    <w:rsid w:val="3B4C0BB3"/>
    <w:rsid w:val="3C1562DA"/>
    <w:rsid w:val="3C7C3254"/>
    <w:rsid w:val="400E0FA4"/>
    <w:rsid w:val="4CE13618"/>
    <w:rsid w:val="4F12774A"/>
    <w:rsid w:val="5259456C"/>
    <w:rsid w:val="59A32CDB"/>
    <w:rsid w:val="5A044BDF"/>
    <w:rsid w:val="5CB82380"/>
    <w:rsid w:val="5EF94B5D"/>
    <w:rsid w:val="65E4754C"/>
    <w:rsid w:val="68931604"/>
    <w:rsid w:val="6E310442"/>
    <w:rsid w:val="6E4158AD"/>
    <w:rsid w:val="6F0A53EB"/>
    <w:rsid w:val="7102775A"/>
    <w:rsid w:val="74EE525B"/>
    <w:rsid w:val="757A4A13"/>
    <w:rsid w:val="7715538D"/>
    <w:rsid w:val="7CAF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" w:after="10"/>
      <w:ind w:firstLine="0" w:firstLineChars="0"/>
      <w:jc w:val="center"/>
      <w:outlineLvl w:val="0"/>
    </w:pPr>
    <w:rPr>
      <w:rFonts w:eastAsia="方正黑体_GBK"/>
      <w:kern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spacing w:before="10" w:after="10"/>
      <w:ind w:firstLineChars="0"/>
      <w:jc w:val="center"/>
      <w:outlineLvl w:val="1"/>
    </w:pPr>
    <w:rPr>
      <w:rFonts w:eastAsia="方正楷体_GBK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Autospacing="0"/>
    </w:p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75" w:afterAutospacing="0" w:line="384" w:lineRule="auto"/>
      <w:ind w:left="0" w:right="0"/>
      <w:jc w:val="left"/>
    </w:pPr>
    <w:rPr>
      <w:kern w:val="0"/>
      <w:sz w:val="21"/>
      <w:szCs w:val="21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swiper-active-switch2"/>
    <w:basedOn w:val="7"/>
    <w:qFormat/>
    <w:uiPriority w:val="0"/>
    <w:rPr>
      <w:shd w:val="clear" w:fill="0069AE"/>
    </w:rPr>
  </w:style>
  <w:style w:type="character" w:customStyle="1" w:styleId="12">
    <w:name w:val="swiper-active-switch3"/>
    <w:basedOn w:val="7"/>
    <w:qFormat/>
    <w:uiPriority w:val="0"/>
    <w:rPr>
      <w:shd w:val="clear" w:fill="0069AE"/>
    </w:rPr>
  </w:style>
  <w:style w:type="character" w:customStyle="1" w:styleId="13">
    <w:name w:val="swiper-active-switch4"/>
    <w:basedOn w:val="7"/>
    <w:qFormat/>
    <w:uiPriority w:val="0"/>
    <w:rPr>
      <w:shd w:val="clear" w:fill="0069AE"/>
    </w:rPr>
  </w:style>
  <w:style w:type="character" w:customStyle="1" w:styleId="14">
    <w:name w:val="swiper-active-switch5"/>
    <w:basedOn w:val="7"/>
    <w:qFormat/>
    <w:uiPriority w:val="0"/>
    <w:rPr>
      <w:shd w:val="clear" w:fill="0069A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4</Pages>
  <Words>1033</Words>
  <Characters>1087</Characters>
  <Lines>0</Lines>
  <Paragraphs>0</Paragraphs>
  <TotalTime>20</TotalTime>
  <ScaleCrop>false</ScaleCrop>
  <LinksUpToDate>false</LinksUpToDate>
  <CharactersWithSpaces>1137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2023-05-08T03:00:00Z</dcterms:created>
  <dc:creator>Administrator</dc:creator>
  <cp:lastModifiedBy>Administrator</cp:lastModifiedBy>
  <cp:lastPrinted>2024-07-22T09:03:00Z</cp:lastPrinted>
  <dcterms:modified xsi:type="dcterms:W3CDTF">2024-07-26T00:55:27Z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7ECD660CF0DA4EDCB379DB68503E0939_13</vt:lpwstr>
  </property>
</Properties>
</file>