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333CA">
      <w:pPr>
        <w:spacing w:line="560" w:lineRule="exact"/>
        <w:jc w:val="both"/>
        <w:rPr>
          <w:rFonts w:hint="eastAsia" w:ascii="方正黑体_GBK" w:hAnsi="方正黑体_GBK" w:eastAsia="方正黑体_GBK" w:cs="方正黑体_GBK"/>
          <w:i w:val="0"/>
          <w:color w:val="000000"/>
          <w:kern w:val="0"/>
          <w:sz w:val="32"/>
          <w:szCs w:val="32"/>
          <w:u w:val="none"/>
          <w:lang w:val="en-US" w:eastAsia="zh-CN" w:bidi="ar"/>
        </w:rPr>
      </w:pPr>
      <w:r>
        <w:rPr>
          <w:rFonts w:hint="eastAsia" w:ascii="方正黑体_GBK" w:hAnsi="方正黑体_GBK" w:eastAsia="方正黑体_GBK" w:cs="方正黑体_GBK"/>
          <w:i w:val="0"/>
          <w:color w:val="000000"/>
          <w:kern w:val="0"/>
          <w:sz w:val="32"/>
          <w:szCs w:val="32"/>
          <w:u w:val="none"/>
          <w:lang w:val="en-US" w:eastAsia="zh-CN" w:bidi="ar"/>
        </w:rPr>
        <w:t>附件1</w:t>
      </w:r>
    </w:p>
    <w:p w14:paraId="2B28F5EC">
      <w:pPr>
        <w:spacing w:line="560" w:lineRule="exact"/>
        <w:ind w:firstLine="4400" w:firstLineChars="1100"/>
        <w:jc w:val="both"/>
        <w:rPr>
          <w:rFonts w:hint="eastAsia" w:ascii="方正小标宋_GBK" w:hAnsi="方正小标宋_GBK" w:eastAsia="方正小标宋_GBK" w:cs="方正小标宋_GBK"/>
          <w:i w:val="0"/>
          <w:color w:val="000000"/>
          <w:kern w:val="0"/>
          <w:sz w:val="40"/>
          <w:szCs w:val="40"/>
          <w:u w:val="none"/>
          <w:lang w:val="en-US" w:eastAsia="zh-CN" w:bidi="ar"/>
        </w:rPr>
      </w:pPr>
      <w:r>
        <w:rPr>
          <w:rFonts w:hint="eastAsia" w:ascii="方正小标宋_GBK" w:hAnsi="方正小标宋_GBK" w:eastAsia="方正小标宋_GBK" w:cs="方正小标宋_GBK"/>
          <w:i w:val="0"/>
          <w:color w:val="000000"/>
          <w:kern w:val="0"/>
          <w:sz w:val="40"/>
          <w:szCs w:val="40"/>
          <w:u w:val="none"/>
          <w:lang w:val="en-US" w:eastAsia="zh-CN" w:bidi="ar"/>
        </w:rPr>
        <w:t>2020年县级行政事业性收费项目清单</w:t>
      </w:r>
    </w:p>
    <w:p w14:paraId="02B557C5">
      <w:pPr>
        <w:spacing w:line="560" w:lineRule="exact"/>
        <w:rPr>
          <w:rFonts w:hint="default" w:ascii="方正小标宋_GBK" w:hAnsi="方正小标宋_GBK" w:eastAsia="方正小标宋_GBK" w:cs="方正小标宋_GBK"/>
          <w:i w:val="0"/>
          <w:color w:val="000000"/>
          <w:kern w:val="0"/>
          <w:sz w:val="40"/>
          <w:szCs w:val="40"/>
          <w:u w:val="none"/>
          <w:lang w:val="en-US" w:eastAsia="zh-CN" w:bidi="ar"/>
        </w:rPr>
      </w:pPr>
      <w:r>
        <w:rPr>
          <w:rFonts w:hint="eastAsia" w:ascii="宋体" w:hAnsi="宋体" w:eastAsia="宋体" w:cs="宋体"/>
          <w:b/>
          <w:i w:val="0"/>
          <w:color w:val="000000"/>
          <w:kern w:val="0"/>
          <w:sz w:val="22"/>
          <w:szCs w:val="22"/>
          <w:u w:val="none"/>
          <w:lang w:val="en-US" w:eastAsia="zh-CN" w:bidi="ar"/>
        </w:rPr>
        <w:t>填制单位：</w:t>
      </w:r>
      <w:r>
        <w:rPr>
          <w:rFonts w:hint="eastAsia" w:ascii="宋体" w:hAnsi="宋体" w:cs="宋体"/>
          <w:b/>
          <w:i w:val="0"/>
          <w:color w:val="000000"/>
          <w:kern w:val="0"/>
          <w:sz w:val="22"/>
          <w:szCs w:val="22"/>
          <w:u w:val="none"/>
          <w:lang w:val="en-US" w:eastAsia="zh-CN" w:bidi="ar"/>
        </w:rPr>
        <w:t>华宁县</w:t>
      </w:r>
      <w:r>
        <w:rPr>
          <w:rFonts w:hint="eastAsia" w:ascii="宋体" w:hAnsi="宋体" w:eastAsia="宋体" w:cs="宋体"/>
          <w:b/>
          <w:i w:val="0"/>
          <w:color w:val="000000"/>
          <w:kern w:val="0"/>
          <w:sz w:val="22"/>
          <w:szCs w:val="22"/>
          <w:u w:val="none"/>
          <w:lang w:val="en-US" w:eastAsia="zh-CN" w:bidi="ar"/>
        </w:rPr>
        <w:t xml:space="preserve">财政局 </w:t>
      </w:r>
      <w:r>
        <w:rPr>
          <w:rFonts w:hint="eastAsia" w:ascii="宋体" w:hAnsi="宋体" w:cs="宋体"/>
          <w:b/>
          <w:i w:val="0"/>
          <w:color w:val="000000"/>
          <w:kern w:val="0"/>
          <w:sz w:val="22"/>
          <w:szCs w:val="22"/>
          <w:u w:val="none"/>
          <w:lang w:val="en-US" w:eastAsia="zh-CN" w:bidi="ar"/>
        </w:rPr>
        <w:t>华宁县</w:t>
      </w:r>
      <w:r>
        <w:rPr>
          <w:rFonts w:hint="eastAsia" w:ascii="宋体" w:hAnsi="宋体" w:eastAsia="宋体" w:cs="宋体"/>
          <w:b/>
          <w:i w:val="0"/>
          <w:color w:val="000000"/>
          <w:kern w:val="0"/>
          <w:sz w:val="22"/>
          <w:szCs w:val="22"/>
          <w:u w:val="none"/>
          <w:lang w:val="en-US" w:eastAsia="zh-CN" w:bidi="ar"/>
        </w:rPr>
        <w:t>发展和改革</w:t>
      </w:r>
      <w:r>
        <w:rPr>
          <w:rFonts w:hint="eastAsia" w:ascii="宋体" w:hAnsi="宋体" w:cs="宋体"/>
          <w:b/>
          <w:i w:val="0"/>
          <w:color w:val="000000"/>
          <w:kern w:val="0"/>
          <w:sz w:val="22"/>
          <w:szCs w:val="22"/>
          <w:u w:val="none"/>
          <w:lang w:val="en-US" w:eastAsia="zh-CN" w:bidi="ar"/>
        </w:rPr>
        <w:t>局</w:t>
      </w:r>
    </w:p>
    <w:tbl>
      <w:tblPr>
        <w:tblStyle w:val="6"/>
        <w:tblW w:w="141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5"/>
        <w:gridCol w:w="618"/>
        <w:gridCol w:w="1819"/>
        <w:gridCol w:w="1013"/>
        <w:gridCol w:w="1818"/>
        <w:gridCol w:w="4782"/>
        <w:gridCol w:w="1800"/>
        <w:gridCol w:w="1743"/>
      </w:tblGrid>
      <w:tr w14:paraId="5E569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blHeader/>
        </w:trPr>
        <w:tc>
          <w:tcPr>
            <w:tcW w:w="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DD28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序号</w:t>
            </w:r>
          </w:p>
        </w:tc>
        <w:tc>
          <w:tcPr>
            <w:tcW w:w="6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840F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部门</w:t>
            </w:r>
          </w:p>
        </w:tc>
        <w:tc>
          <w:tcPr>
            <w:tcW w:w="1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FC0C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收费项目</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FC35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征收对象</w:t>
            </w: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D34D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征收标准</w:t>
            </w:r>
          </w:p>
        </w:tc>
        <w:tc>
          <w:tcPr>
            <w:tcW w:w="478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B6D74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政策依据</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8DB1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执收部门</w:t>
            </w:r>
          </w:p>
        </w:tc>
        <w:tc>
          <w:tcPr>
            <w:tcW w:w="17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8F12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备注</w:t>
            </w:r>
          </w:p>
        </w:tc>
      </w:tr>
      <w:tr w14:paraId="1006E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2"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C5A5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tc>
        <w:tc>
          <w:tcPr>
            <w:tcW w:w="24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2BA4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教育体育部门</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0A2A9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09696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3B9D1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BB59D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912B7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14:paraId="15D82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5"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0BB36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8709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0A43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学业水平考试报名费</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8D9D5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D517D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5368B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C6B90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BDFA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省级行政事业性收费项目清单</w:t>
            </w:r>
          </w:p>
        </w:tc>
      </w:tr>
      <w:tr w14:paraId="70ABB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4"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5C1D9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2E7CA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569C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普通高中▲</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A598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考生</w:t>
            </w: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B103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12元/人.科,详见文件</w:t>
            </w: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94E4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《云南省物价局 云南省财政厅关于普通高中学业水平考试和初中学业水平考试报名费收费标准的通知》（云价收费〔2013〕70号）。</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0C95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教育体育部门</w:t>
            </w:r>
          </w:p>
        </w:tc>
        <w:tc>
          <w:tcPr>
            <w:tcW w:w="17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10E5A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14:paraId="24C84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100EC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11662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2956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初中▲</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ABE0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考生</w:t>
            </w: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7C3E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10元/人.科,15元/人(体育),详见文件</w:t>
            </w: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B1B3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《云南省物价局 云南省财政厅关于普通高中学业水平考试和初中学业水平考试报名费收费标准的通知》（云价收费〔2013〕70号）。</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B2AA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教育体育部门</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7EB40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14:paraId="36BA1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6"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01B07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3FEC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F595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网上远程录取费（普通中专）▲</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31D3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考生</w:t>
            </w: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61ED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30元/人(中专),详见文件</w:t>
            </w: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B4FC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《云南省物价局云南省财政厅关于网上远程招生录取收费标准的批复》（云计收费〔2011〕117号）。</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90CD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教育体育部门</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B77A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省级行政事业性收费项目清单</w:t>
            </w:r>
          </w:p>
        </w:tc>
      </w:tr>
      <w:tr w14:paraId="198FD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C545DB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E4544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18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85C8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高等学校学费（含科研院所、各级党校等）、住宿费、委托培养费、函大电大夜大及短期培训费。</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C0D6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个人</w:t>
            </w: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E41B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详见文件</w:t>
            </w: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1841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关于调整规范我省高等院校、普通高中学费标准及有关问题的通知》（云发改收费〔2004〕536号）；《云南省计委、省财政厅、省教育厅关于做好我省2002年高校招生收费工作有关问题的通知》（云计收费〔2002〕799号）;《云南省物价局、省教委关于调整我省自费来华留学生收费标准的通知》  （云价费发[1999]334号)。</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D1C1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中国共产党</w:t>
            </w:r>
            <w:r>
              <w:rPr>
                <w:rFonts w:hint="eastAsia" w:ascii="宋体" w:hAnsi="宋体" w:cs="宋体"/>
                <w:i w:val="0"/>
                <w:color w:val="auto"/>
                <w:kern w:val="0"/>
                <w:sz w:val="22"/>
                <w:szCs w:val="22"/>
                <w:u w:val="none"/>
                <w:lang w:val="en-US" w:eastAsia="zh-CN" w:bidi="ar"/>
              </w:rPr>
              <w:t>华宁县</w:t>
            </w:r>
            <w:r>
              <w:rPr>
                <w:rFonts w:hint="eastAsia" w:ascii="宋体" w:hAnsi="宋体" w:eastAsia="宋体" w:cs="宋体"/>
                <w:i w:val="0"/>
                <w:color w:val="auto"/>
                <w:kern w:val="0"/>
                <w:sz w:val="22"/>
                <w:szCs w:val="22"/>
                <w:u w:val="none"/>
                <w:lang w:val="en-US" w:eastAsia="zh-CN" w:bidi="ar"/>
              </w:rPr>
              <w:t xml:space="preserve">委员会党校                </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2B8B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全国性及中央部门和单位行政事业性收费目录清单</w:t>
            </w:r>
          </w:p>
        </w:tc>
      </w:tr>
      <w:tr w14:paraId="17149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5F238D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CD077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8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8CC31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中等职业学校学费、住宿费</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B72D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w:t>
            </w: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C312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学费</w:t>
            </w:r>
            <w:r>
              <w:rPr>
                <w:rFonts w:hint="eastAsia" w:ascii="宋体" w:hAnsi="宋体" w:cs="宋体"/>
                <w:i w:val="0"/>
                <w:color w:val="000000"/>
                <w:kern w:val="0"/>
                <w:sz w:val="22"/>
                <w:szCs w:val="22"/>
                <w:u w:val="none"/>
                <w:lang w:val="en-US" w:eastAsia="zh-CN" w:bidi="ar"/>
              </w:rPr>
              <w:t>1800</w:t>
            </w:r>
            <w:r>
              <w:rPr>
                <w:rFonts w:hint="eastAsia" w:ascii="宋体" w:hAnsi="宋体" w:eastAsia="宋体" w:cs="宋体"/>
                <w:i w:val="0"/>
                <w:color w:val="000000"/>
                <w:kern w:val="0"/>
                <w:sz w:val="22"/>
                <w:szCs w:val="22"/>
                <w:u w:val="none"/>
                <w:lang w:val="en-US" w:eastAsia="zh-CN" w:bidi="ar"/>
              </w:rPr>
              <w:t>元/生.学年，住宿费</w:t>
            </w:r>
            <w:r>
              <w:rPr>
                <w:rFonts w:hint="eastAsia" w:ascii="宋体" w:hAnsi="宋体" w:cs="宋体"/>
                <w:i w:val="0"/>
                <w:color w:val="000000"/>
                <w:kern w:val="0"/>
                <w:sz w:val="22"/>
                <w:szCs w:val="22"/>
                <w:u w:val="none"/>
                <w:lang w:val="en-US" w:eastAsia="zh-CN" w:bidi="ar"/>
              </w:rPr>
              <w:t>160</w:t>
            </w:r>
            <w:r>
              <w:rPr>
                <w:rFonts w:hint="eastAsia" w:ascii="宋体" w:hAnsi="宋体" w:eastAsia="宋体" w:cs="宋体"/>
                <w:i w:val="0"/>
                <w:color w:val="000000"/>
                <w:kern w:val="0"/>
                <w:sz w:val="22"/>
                <w:szCs w:val="22"/>
                <w:u w:val="none"/>
                <w:lang w:val="en-US" w:eastAsia="zh-CN" w:bidi="ar"/>
              </w:rPr>
              <w:t>元/生.学年等,具体详见文件</w:t>
            </w: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3395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《云南省计委、省财政厅、省教育厅关于适当提高我省中等职业学校和普通高级中学学费、住宿费收费标准的通知》（云计收费〔2002〕749号）。</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0F4F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cs="宋体"/>
                <w:i w:val="0"/>
                <w:color w:val="auto"/>
                <w:kern w:val="0"/>
                <w:sz w:val="22"/>
                <w:szCs w:val="22"/>
                <w:u w:val="none"/>
                <w:lang w:val="en-US" w:eastAsia="zh-CN" w:bidi="ar"/>
              </w:rPr>
              <w:t>华宁县职业高级中学</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35FA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5ED38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6"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E19F35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5D6D9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47CB8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普通高中学费、住宿费</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C2C8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w:t>
            </w: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60F2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华宁一中：</w:t>
            </w:r>
            <w:r>
              <w:rPr>
                <w:rFonts w:hint="eastAsia" w:ascii="宋体" w:hAnsi="宋体" w:eastAsia="宋体" w:cs="宋体"/>
                <w:i w:val="0"/>
                <w:color w:val="000000"/>
                <w:kern w:val="0"/>
                <w:sz w:val="22"/>
                <w:szCs w:val="22"/>
                <w:u w:val="none"/>
                <w:lang w:val="en-US" w:eastAsia="zh-CN" w:bidi="ar"/>
              </w:rPr>
              <w:t>学费</w:t>
            </w:r>
            <w:r>
              <w:rPr>
                <w:rFonts w:hint="eastAsia" w:ascii="宋体" w:hAnsi="宋体" w:cs="宋体"/>
                <w:i w:val="0"/>
                <w:color w:val="000000"/>
                <w:kern w:val="0"/>
                <w:sz w:val="22"/>
                <w:szCs w:val="22"/>
                <w:u w:val="none"/>
                <w:lang w:val="en-US" w:eastAsia="zh-CN" w:bidi="ar"/>
              </w:rPr>
              <w:t>500</w:t>
            </w:r>
            <w:r>
              <w:rPr>
                <w:rFonts w:hint="eastAsia" w:ascii="宋体" w:hAnsi="宋体" w:eastAsia="宋体" w:cs="宋体"/>
                <w:i w:val="0"/>
                <w:color w:val="000000"/>
                <w:kern w:val="0"/>
                <w:sz w:val="22"/>
                <w:szCs w:val="22"/>
                <w:u w:val="none"/>
                <w:lang w:val="en-US" w:eastAsia="zh-CN" w:bidi="ar"/>
              </w:rPr>
              <w:t>元/生.学期，</w:t>
            </w:r>
            <w:r>
              <w:rPr>
                <w:rFonts w:hint="eastAsia" w:ascii="宋体" w:hAnsi="宋体" w:cs="宋体"/>
                <w:i w:val="0"/>
                <w:color w:val="000000"/>
                <w:kern w:val="0"/>
                <w:sz w:val="22"/>
                <w:szCs w:val="22"/>
                <w:u w:val="none"/>
                <w:lang w:val="en-US" w:eastAsia="zh-CN" w:bidi="ar"/>
              </w:rPr>
              <w:t xml:space="preserve">                  华宁二中：</w:t>
            </w:r>
            <w:r>
              <w:rPr>
                <w:rFonts w:hint="eastAsia" w:ascii="宋体" w:hAnsi="宋体" w:eastAsia="宋体" w:cs="宋体"/>
                <w:i w:val="0"/>
                <w:color w:val="000000"/>
                <w:kern w:val="0"/>
                <w:sz w:val="22"/>
                <w:szCs w:val="22"/>
                <w:u w:val="none"/>
                <w:lang w:val="en-US" w:eastAsia="zh-CN" w:bidi="ar"/>
              </w:rPr>
              <w:t>学费</w:t>
            </w:r>
            <w:r>
              <w:rPr>
                <w:rFonts w:hint="eastAsia" w:ascii="宋体" w:hAnsi="宋体" w:cs="宋体"/>
                <w:i w:val="0"/>
                <w:color w:val="000000"/>
                <w:kern w:val="0"/>
                <w:sz w:val="22"/>
                <w:szCs w:val="22"/>
                <w:u w:val="none"/>
                <w:lang w:val="en-US" w:eastAsia="zh-CN" w:bidi="ar"/>
              </w:rPr>
              <w:t>400</w:t>
            </w:r>
            <w:r>
              <w:rPr>
                <w:rFonts w:hint="eastAsia" w:ascii="宋体" w:hAnsi="宋体" w:eastAsia="宋体" w:cs="宋体"/>
                <w:i w:val="0"/>
                <w:color w:val="000000"/>
                <w:kern w:val="0"/>
                <w:sz w:val="22"/>
                <w:szCs w:val="22"/>
                <w:u w:val="none"/>
                <w:lang w:val="en-US" w:eastAsia="zh-CN" w:bidi="ar"/>
              </w:rPr>
              <w:t>元/生.学期，</w:t>
            </w:r>
            <w:r>
              <w:rPr>
                <w:rFonts w:hint="eastAsia" w:ascii="宋体" w:hAnsi="宋体" w:cs="宋体"/>
                <w:i w:val="0"/>
                <w:color w:val="000000"/>
                <w:kern w:val="0"/>
                <w:sz w:val="22"/>
                <w:szCs w:val="22"/>
                <w:u w:val="none"/>
                <w:lang w:val="en-US" w:eastAsia="zh-CN" w:bidi="ar"/>
              </w:rPr>
              <w:t xml:space="preserve">                                   华宁一中、华宁二中</w:t>
            </w:r>
            <w:r>
              <w:rPr>
                <w:rFonts w:hint="eastAsia" w:ascii="宋体" w:hAnsi="宋体" w:eastAsia="宋体" w:cs="宋体"/>
                <w:i w:val="0"/>
                <w:color w:val="000000"/>
                <w:kern w:val="0"/>
                <w:sz w:val="22"/>
                <w:szCs w:val="22"/>
                <w:u w:val="none"/>
                <w:lang w:val="en-US" w:eastAsia="zh-CN" w:bidi="ar"/>
              </w:rPr>
              <w:t>住宿费80元/生.学期，详见文件</w:t>
            </w: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4CAF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调整规范我省高等学校、普通高中学费收费标准及有关问题的通知》（云发改收费〔2004〕536号），《关于适当提高我省中等职业学校和普通高级中学学费、住宿费收费标准的通知》（云计收费〔2002〕749号）</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63A8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auto"/>
                <w:kern w:val="0"/>
                <w:sz w:val="22"/>
                <w:szCs w:val="22"/>
                <w:u w:val="none"/>
                <w:lang w:val="en-US" w:eastAsia="zh-CN" w:bidi="ar"/>
              </w:rPr>
              <w:t>华宁一</w:t>
            </w:r>
            <w:r>
              <w:rPr>
                <w:rFonts w:hint="eastAsia" w:ascii="宋体" w:hAnsi="宋体" w:eastAsia="宋体" w:cs="宋体"/>
                <w:i w:val="0"/>
                <w:color w:val="auto"/>
                <w:kern w:val="0"/>
                <w:sz w:val="22"/>
                <w:szCs w:val="22"/>
                <w:u w:val="none"/>
                <w:lang w:val="en-US" w:eastAsia="zh-CN" w:bidi="ar"/>
              </w:rPr>
              <w:t xml:space="preserve">中                          </w:t>
            </w:r>
            <w:r>
              <w:rPr>
                <w:rFonts w:hint="eastAsia" w:ascii="宋体" w:hAnsi="宋体" w:cs="宋体"/>
                <w:i w:val="0"/>
                <w:color w:val="auto"/>
                <w:kern w:val="0"/>
                <w:sz w:val="22"/>
                <w:szCs w:val="22"/>
                <w:u w:val="none"/>
                <w:lang w:val="en-US" w:eastAsia="zh-CN" w:bidi="ar"/>
              </w:rPr>
              <w:t>华宁二</w:t>
            </w:r>
            <w:r>
              <w:rPr>
                <w:rFonts w:hint="eastAsia" w:ascii="宋体" w:hAnsi="宋体" w:eastAsia="宋体" w:cs="宋体"/>
                <w:i w:val="0"/>
                <w:color w:val="auto"/>
                <w:kern w:val="0"/>
                <w:sz w:val="22"/>
                <w:szCs w:val="22"/>
                <w:u w:val="none"/>
                <w:lang w:val="en-US" w:eastAsia="zh-CN" w:bidi="ar"/>
              </w:rPr>
              <w:t>中</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C67A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14C1C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B1F750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8562F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8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37FF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公办幼儿园保教费</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0104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幼儿</w:t>
            </w: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DC45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100—360元/生.月,按幼儿园等级收费,详见文件</w:t>
            </w: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2FFE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《关于调整玉溪市公办幼儿园收费标准的通知》（玉发改收费〔2015〕380号）。</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BF364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22"/>
                <w:szCs w:val="22"/>
                <w:u w:val="none"/>
              </w:rPr>
            </w:pPr>
            <w:r>
              <w:rPr>
                <w:rFonts w:hint="eastAsia" w:ascii="宋体" w:hAnsi="宋体" w:cs="宋体"/>
                <w:i w:val="0"/>
                <w:color w:val="auto"/>
                <w:kern w:val="0"/>
                <w:sz w:val="22"/>
                <w:szCs w:val="22"/>
                <w:u w:val="none"/>
                <w:lang w:val="en-US" w:eastAsia="zh-CN" w:bidi="ar"/>
              </w:rPr>
              <w:t>华宁县机关幼儿园</w:t>
            </w:r>
            <w:r>
              <w:rPr>
                <w:rFonts w:hint="eastAsia" w:ascii="宋体" w:hAnsi="宋体" w:eastAsia="宋体" w:cs="宋体"/>
                <w:i w:val="0"/>
                <w:color w:val="auto"/>
                <w:kern w:val="0"/>
                <w:sz w:val="22"/>
                <w:szCs w:val="22"/>
                <w:u w:val="none"/>
                <w:lang w:val="en-US" w:eastAsia="zh-CN" w:bidi="ar"/>
              </w:rPr>
              <w:t xml:space="preserve">                 </w:t>
            </w:r>
            <w:r>
              <w:rPr>
                <w:rFonts w:hint="eastAsia" w:ascii="宋体" w:hAnsi="宋体" w:cs="宋体"/>
                <w:i w:val="0"/>
                <w:color w:val="auto"/>
                <w:kern w:val="0"/>
                <w:sz w:val="22"/>
                <w:szCs w:val="22"/>
                <w:u w:val="none"/>
                <w:lang w:val="en-US" w:eastAsia="zh-CN" w:bidi="ar"/>
              </w:rPr>
              <w:t>各乡镇中心</w:t>
            </w:r>
            <w:r>
              <w:rPr>
                <w:rFonts w:hint="eastAsia" w:ascii="宋体" w:hAnsi="宋体" w:eastAsia="宋体" w:cs="宋体"/>
                <w:i w:val="0"/>
                <w:color w:val="auto"/>
                <w:kern w:val="0"/>
                <w:sz w:val="22"/>
                <w:szCs w:val="22"/>
                <w:u w:val="none"/>
                <w:lang w:val="en-US" w:eastAsia="zh-CN" w:bidi="ar"/>
              </w:rPr>
              <w:t>幼</w:t>
            </w:r>
            <w:r>
              <w:rPr>
                <w:rFonts w:hint="eastAsia" w:ascii="宋体" w:hAnsi="宋体" w:cs="宋体"/>
                <w:i w:val="0"/>
                <w:color w:val="auto"/>
                <w:kern w:val="0"/>
                <w:sz w:val="22"/>
                <w:szCs w:val="22"/>
                <w:u w:val="none"/>
                <w:lang w:val="en-US" w:eastAsia="zh-CN" w:bidi="ar"/>
              </w:rPr>
              <w:t>儿</w:t>
            </w:r>
            <w:r>
              <w:rPr>
                <w:rFonts w:hint="eastAsia" w:ascii="宋体" w:hAnsi="宋体" w:eastAsia="宋体" w:cs="宋体"/>
                <w:i w:val="0"/>
                <w:color w:val="auto"/>
                <w:kern w:val="0"/>
                <w:sz w:val="22"/>
                <w:szCs w:val="22"/>
                <w:u w:val="none"/>
                <w:lang w:val="en-US" w:eastAsia="zh-CN" w:bidi="ar"/>
              </w:rPr>
              <w:t>园</w:t>
            </w:r>
            <w:r>
              <w:rPr>
                <w:rFonts w:hint="eastAsia" w:ascii="宋体" w:hAnsi="宋体" w:cs="宋体"/>
                <w:i w:val="0"/>
                <w:color w:val="auto"/>
                <w:kern w:val="0"/>
                <w:sz w:val="22"/>
                <w:szCs w:val="22"/>
                <w:u w:val="none"/>
                <w:lang w:val="en-US" w:eastAsia="zh-CN" w:bidi="ar"/>
              </w:rPr>
              <w:t xml:space="preserve">        完小学前班</w:t>
            </w:r>
            <w:r>
              <w:rPr>
                <w:rFonts w:hint="eastAsia" w:ascii="宋体" w:hAnsi="宋体" w:eastAsia="宋体" w:cs="宋体"/>
                <w:i w:val="0"/>
                <w:color w:val="auto"/>
                <w:kern w:val="0"/>
                <w:sz w:val="22"/>
                <w:szCs w:val="22"/>
                <w:u w:val="none"/>
                <w:lang w:val="en-US" w:eastAsia="zh-CN" w:bidi="ar"/>
              </w:rPr>
              <w:t xml:space="preserve">  </w:t>
            </w:r>
            <w:r>
              <w:rPr>
                <w:rFonts w:hint="eastAsia" w:ascii="宋体" w:hAnsi="宋体" w:eastAsia="宋体" w:cs="宋体"/>
                <w:i w:val="0"/>
                <w:color w:val="5B9BD5" w:themeColor="accent1"/>
                <w:kern w:val="0"/>
                <w:sz w:val="22"/>
                <w:szCs w:val="22"/>
                <w:u w:val="none"/>
                <w:lang w:val="en-US" w:eastAsia="zh-CN" w:bidi="ar"/>
                <w14:textFill>
                  <w14:solidFill>
                    <w14:schemeClr w14:val="accent1"/>
                  </w14:solidFill>
                </w14:textFill>
              </w:rPr>
              <w:t xml:space="preserve">  </w:t>
            </w:r>
            <w:r>
              <w:rPr>
                <w:rFonts w:hint="eastAsia" w:ascii="宋体" w:hAnsi="宋体" w:eastAsia="宋体" w:cs="宋体"/>
                <w:i w:val="0"/>
                <w:color w:val="000000"/>
                <w:kern w:val="0"/>
                <w:sz w:val="22"/>
                <w:szCs w:val="22"/>
                <w:u w:val="none"/>
                <w:lang w:val="en-US" w:eastAsia="zh-CN" w:bidi="ar"/>
              </w:rPr>
              <w:t xml:space="preserve">    </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6FAF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345E3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7"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273B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w:t>
            </w:r>
          </w:p>
        </w:tc>
        <w:tc>
          <w:tcPr>
            <w:tcW w:w="24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1F0D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公安部门</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08E84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4FCAC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F93DE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15100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CB973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14:paraId="446DC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5"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4E64C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42C2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1A96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证照费</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B3265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81CE5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47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1D7CD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E5356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711FF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14:paraId="6DC9F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184F9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6474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ECD9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外国人证照费</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EE0F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申请人</w:t>
            </w: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183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详见文件</w:t>
            </w: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DB4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综[2004]32号，财综[2004]60号，《财政部国家发展改革委关于同意变更外国人永久居留证收费项目名称的通知》（财税[2018]10号）；价费字[1992]240号，《国家发改委、财政部关于外国人永久居留申请费等收费标准及有关问题的通知》发改价格［2004］1267号、2230号；公通字[1996]89号，《公安部 财政部关于公安出入境证照收费有关问题的通知》(公通字[2000]99号)。</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9F96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公安部门</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B382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3AD85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1"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126A81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13D7F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1F21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公民出入境证件费</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DA11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公民</w:t>
            </w: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8454D2">
            <w:pPr>
              <w:keepNext w:val="0"/>
              <w:keepLines w:val="0"/>
              <w:pageBreakBefore w:val="0"/>
              <w:widowControl/>
              <w:suppressLineNumbers w:val="0"/>
              <w:kinsoku/>
              <w:wordWrap/>
              <w:overflowPunct/>
              <w:topLinePunct w:val="0"/>
              <w:autoSpaceDE/>
              <w:autoSpaceDN/>
              <w:bidi w:val="0"/>
              <w:adjustRightInd/>
              <w:snapToGrid/>
              <w:spacing w:after="240" w:afterAutospacing="0"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详见文件。其中云南省规定：对多次有效出入境通行证收费标准，仍按照（云发改收费[2007]1488号）规定执行，即每证50元。2019年7月1日起，因私普通护照收费标准由160元/本降为120元/本，往来港澳通行证收费标准由80元/张降为60元/张。2020年1月1日起，往来台湾通行证（电子）收费标准由每本80元调整为60元，台湾居民来往大陆通行证（补办）收费标准由每本500元调整为200元。</w:t>
            </w: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B52F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计价格〔2000〕293号、发改价格〔2005〕77号，计价格〔2002〕1097号。《云南省发展和改革委员会 省财政厅关于降低多次有效出入境通行证收费标准有关问题的通知》（云发改收费[2007]1488号）；《国家发展改革委 财政部关于降低电信网码号资源占用费等部分行政事业性收费标准的通知》(发改价格[2017]1186号，省级云价收费[2017]85号、市级玉发改收费[2017]355号转发)；《国家发展改革委 财政部关于降低部分行政事业性收费标准的通知》（发改价格[2019]914号，省级云发改价格[2019]518号，市级玉发改价费[2019]167号转发）；《国家发展改革委 财政部关于降低部分行政事业性收费标准的通知》（发改价格规[2019]1931号，省级云发改价格[2019]1154号、市级玉发改价格[2020]2号文转发执行）</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C5B2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公安部门</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856A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01D58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11"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7FB7C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FEE3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D7CB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户籍管理证件工本费（限于丢失、补办和过期失效重办）</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FEF1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公民</w:t>
            </w: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78B3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丢失、损坏补办户口簿收取5元／本；丢失、损坏补办和过期失效重办户口迁移证2.5元／证、准迁证收取2元／证。</w:t>
            </w: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25CF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《财政部 国家发改委关于公布取消和免征部分行政事业性收费的通知》（财综〔2012〕97号）。《关于我省公安机关启用新的＜常住人口登记表＞＜居民户口簿＞工本费收费标准的通知》（云价费发〔1996〕351号）。</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960C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公安部门</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0735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6CB85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3353C4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24407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8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DB57E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居民身份证工本费</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E739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公民</w:t>
            </w: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A1AE2B">
            <w:pPr>
              <w:keepNext w:val="0"/>
              <w:keepLines w:val="0"/>
              <w:pageBreakBefore w:val="0"/>
              <w:widowControl/>
              <w:suppressLineNumbers w:val="0"/>
              <w:kinsoku/>
              <w:wordWrap/>
              <w:overflowPunct/>
              <w:topLinePunct w:val="0"/>
              <w:autoSpaceDE/>
              <w:autoSpaceDN/>
              <w:bidi w:val="0"/>
              <w:adjustRightInd/>
              <w:snapToGrid/>
              <w:spacing w:after="240" w:afterAutospacing="0"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20元/证，对丢失或损坏换领第二代居民身份证的居民收取工本费40元，公安机关为居民办理临时第二代居民身份证收费标准为每证10.00元。2018年4月1日起停征首次申领居民身份证工本费。</w:t>
            </w: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185B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财综[2004]8号,财综[2007]34号,发改价格[2003]2322号，发改价格[2005]436号,《财政部 国家发改委关于公布取消和免征部分行政事业性收费的通知》（财综〔2012〕97号），《财政部 国家发展改革委关于停征、免征和调整部分行政事业性收费有关政策的通知》（财税[2018]37号）。</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6D03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公安部门</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3FE4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11C7D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9"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5A7E6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126F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E064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机动车号牌工本费</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B73B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机动车所有人</w:t>
            </w: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47B2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汽车反光号牌每副100元、不反光号牌每副80元等，具体详见文件。2019年9月20日起，废止工业园区行政事业性收费优惠政策。2020年1月1日起摩托车号牌工本费收费标准由每副70元调整为35元。</w:t>
            </w: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9D92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《国家发展改革委、财政部关于加强和规范机动车牌证工本费等收费标准管理有关问题的通知》 （发改价格〔2004〕2831号）。《云南省财政厅 云南省发展和改革委员会关于废止工业园区行政事业性收费优惠政策的通知》（云财非税[2019]24号，市级玉财非税[2019]20号</w:t>
            </w:r>
            <w:r>
              <w:rPr>
                <w:rFonts w:hint="eastAsia" w:ascii="宋体" w:hAnsi="宋体" w:cs="宋体"/>
                <w:i w:val="0"/>
                <w:color w:val="000000"/>
                <w:kern w:val="0"/>
                <w:sz w:val="22"/>
                <w:szCs w:val="22"/>
                <w:u w:val="none"/>
                <w:lang w:val="en-US" w:eastAsia="zh-CN" w:bidi="ar"/>
              </w:rPr>
              <w:t>，县级华</w:t>
            </w:r>
            <w:r>
              <w:rPr>
                <w:rFonts w:hint="eastAsia" w:ascii="宋体" w:hAnsi="宋体" w:eastAsia="宋体" w:cs="宋体"/>
                <w:i w:val="0"/>
                <w:color w:val="000000"/>
                <w:kern w:val="0"/>
                <w:sz w:val="22"/>
                <w:szCs w:val="22"/>
                <w:u w:val="none"/>
                <w:lang w:val="en-US" w:eastAsia="zh-CN" w:bidi="ar"/>
              </w:rPr>
              <w:t>财非税[2019]</w:t>
            </w:r>
            <w:r>
              <w:rPr>
                <w:rFonts w:hint="eastAsia" w:ascii="宋体" w:hAnsi="宋体" w:cs="宋体"/>
                <w:i w:val="0"/>
                <w:color w:val="000000"/>
                <w:kern w:val="0"/>
                <w:sz w:val="22"/>
                <w:szCs w:val="22"/>
                <w:u w:val="none"/>
                <w:lang w:val="en-US" w:eastAsia="zh-CN" w:bidi="ar"/>
              </w:rPr>
              <w:t>4</w:t>
            </w:r>
            <w:r>
              <w:rPr>
                <w:rFonts w:hint="eastAsia" w:ascii="宋体" w:hAnsi="宋体" w:eastAsia="宋体" w:cs="宋体"/>
                <w:i w:val="0"/>
                <w:color w:val="000000"/>
                <w:kern w:val="0"/>
                <w:sz w:val="22"/>
                <w:szCs w:val="22"/>
                <w:u w:val="none"/>
                <w:lang w:val="en-US" w:eastAsia="zh-CN" w:bidi="ar"/>
              </w:rPr>
              <w:t>号转发）;《国家发展改革委 财政部关于降低部分行政事业性收费标准的通知》（发改价格规[2019]1931号，省级云发改价格[2019]1154号、市级玉发改价格[2020]2号文转发执行）</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CC18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公安交警部门</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BB1A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09E9E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1"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79036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27C3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D72F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机动车行驶证工本费</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02B2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机动车所有人</w:t>
            </w: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24C5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2017年7月1日起收费标准降为10元/本。遗失或污损补发机动车行驶证工本费标准，分别按正证每证5元，副证每证4元，外壳每个1元收取。2019年9月20日起，废止工业园区行政事业性收费优惠政策。</w:t>
            </w: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3ADA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《国家发展改革委、财政部关于加强和规范机动车牌证工本费等收费标准管理有关问题的通知 》（发改价格〔2004〕2831号）。《国家发展改革委 财政部关于降低电信网码号资源占用费等部分行政事业性收费标准的通知》发改价格[2017]1186号，省级云价收费[2017]85号、市级玉发改收费[2017]355号转发）；《云南省财政厅 云南省发展和改革委员会关于废止工业园区行政事业性收费优惠政策的通知》（云财非税[2019]24号，市级玉财非税[2019]20号</w:t>
            </w:r>
            <w:r>
              <w:rPr>
                <w:rFonts w:hint="eastAsia" w:ascii="宋体" w:hAnsi="宋体" w:cs="宋体"/>
                <w:i w:val="0"/>
                <w:color w:val="000000"/>
                <w:kern w:val="0"/>
                <w:sz w:val="22"/>
                <w:szCs w:val="22"/>
                <w:u w:val="none"/>
                <w:lang w:val="en-US" w:eastAsia="zh-CN" w:bidi="ar"/>
              </w:rPr>
              <w:t>，县级华</w:t>
            </w:r>
            <w:r>
              <w:rPr>
                <w:rFonts w:hint="eastAsia" w:ascii="宋体" w:hAnsi="宋体" w:eastAsia="宋体" w:cs="宋体"/>
                <w:i w:val="0"/>
                <w:color w:val="000000"/>
                <w:kern w:val="0"/>
                <w:sz w:val="22"/>
                <w:szCs w:val="22"/>
                <w:u w:val="none"/>
                <w:lang w:val="en-US" w:eastAsia="zh-CN" w:bidi="ar"/>
              </w:rPr>
              <w:t>财非税[2019]</w:t>
            </w:r>
            <w:r>
              <w:rPr>
                <w:rFonts w:hint="eastAsia" w:ascii="宋体" w:hAnsi="宋体" w:cs="宋体"/>
                <w:i w:val="0"/>
                <w:color w:val="000000"/>
                <w:kern w:val="0"/>
                <w:sz w:val="22"/>
                <w:szCs w:val="22"/>
                <w:u w:val="none"/>
                <w:lang w:val="en-US" w:eastAsia="zh-CN" w:bidi="ar"/>
              </w:rPr>
              <w:t>4</w:t>
            </w:r>
            <w:r>
              <w:rPr>
                <w:rFonts w:hint="eastAsia" w:ascii="宋体" w:hAnsi="宋体" w:eastAsia="宋体" w:cs="宋体"/>
                <w:i w:val="0"/>
                <w:color w:val="000000"/>
                <w:kern w:val="0"/>
                <w:sz w:val="22"/>
                <w:szCs w:val="22"/>
                <w:u w:val="none"/>
                <w:lang w:val="en-US" w:eastAsia="zh-CN" w:bidi="ar"/>
              </w:rPr>
              <w:t>号转发）。</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3633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公安交警部门</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FC81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288D5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75"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A91D7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706C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192C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机动车登记证、驾驶证工本费</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2C29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机动车所有人、驾驶员</w:t>
            </w: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FB0C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10元/证。22019年9月20日起，废止工业园区行政事业性收费优惠政策。</w:t>
            </w: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1CB2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《国家发展改革委、财政部关于加强和规范机动车牌证工本费等收费标准管理有关问题的通知》（发改价格〔2004〕2831号）；《云南省财政厅 云南省发展和改革委员会关于废止工业园区行政事业性收费优惠政策的通知》（云财非税[2019]24号，市级玉财非税[2019]20号</w:t>
            </w:r>
            <w:r>
              <w:rPr>
                <w:rFonts w:hint="eastAsia" w:ascii="宋体" w:hAnsi="宋体" w:cs="宋体"/>
                <w:i w:val="0"/>
                <w:color w:val="000000"/>
                <w:kern w:val="0"/>
                <w:sz w:val="22"/>
                <w:szCs w:val="22"/>
                <w:u w:val="none"/>
                <w:lang w:val="en-US" w:eastAsia="zh-CN" w:bidi="ar"/>
              </w:rPr>
              <w:t>，县级华</w:t>
            </w:r>
            <w:r>
              <w:rPr>
                <w:rFonts w:hint="eastAsia" w:ascii="宋体" w:hAnsi="宋体" w:eastAsia="宋体" w:cs="宋体"/>
                <w:i w:val="0"/>
                <w:color w:val="000000"/>
                <w:kern w:val="0"/>
                <w:sz w:val="22"/>
                <w:szCs w:val="22"/>
                <w:u w:val="none"/>
                <w:lang w:val="en-US" w:eastAsia="zh-CN" w:bidi="ar"/>
              </w:rPr>
              <w:t>财非税[2019]</w:t>
            </w:r>
            <w:r>
              <w:rPr>
                <w:rFonts w:hint="eastAsia" w:ascii="宋体" w:hAnsi="宋体" w:cs="宋体"/>
                <w:i w:val="0"/>
                <w:color w:val="000000"/>
                <w:kern w:val="0"/>
                <w:sz w:val="22"/>
                <w:szCs w:val="22"/>
                <w:u w:val="none"/>
                <w:lang w:val="en-US" w:eastAsia="zh-CN" w:bidi="ar"/>
              </w:rPr>
              <w:t>4</w:t>
            </w:r>
            <w:r>
              <w:rPr>
                <w:rFonts w:hint="eastAsia" w:ascii="宋体" w:hAnsi="宋体" w:eastAsia="宋体" w:cs="宋体"/>
                <w:i w:val="0"/>
                <w:color w:val="000000"/>
                <w:kern w:val="0"/>
                <w:sz w:val="22"/>
                <w:szCs w:val="22"/>
                <w:u w:val="none"/>
                <w:lang w:val="en-US" w:eastAsia="zh-CN" w:bidi="ar"/>
              </w:rPr>
              <w:t>号转发）。</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A178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公安交警部门</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03B4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49DB5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3"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3D2F3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AC2A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A930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外国人签证费</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FB2A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申请人</w:t>
            </w: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77C2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详见文件</w:t>
            </w: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D8B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《国家计委、财政部关于同意调整内地公安机关对外国人签证收费标准的复函》（计价格[2003]392号），价费字[1992]240号，公通字[2000]99号。</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F5EF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公安部门</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DC2C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3CBFE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FD3BC6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8DEED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67F1F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中国国籍申请手续费（含证书费）</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B87F7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申请人</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B2D99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50-200元/人，详见文件</w:t>
            </w:r>
          </w:p>
        </w:tc>
        <w:tc>
          <w:tcPr>
            <w:tcW w:w="47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38FF2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价费字[1992]240号，公通字[1996]89号，《公安部 财政部关于公安出入境证照收费有关问题的通知》(公通字[2000]99号)。</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9047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公安部门</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1775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40354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2"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792B9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w:t>
            </w:r>
          </w:p>
        </w:tc>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2F7D2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民政部门</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D13FAB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0F8195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47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65D25B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1F63D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4FC62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14:paraId="4B926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9"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9C1B1C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605C9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064A7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殡葬收费</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FFAB0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丧属或单位</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236BF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平板炉240—380元/具；</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拣灰炉500—700元/具；</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12岁及以下儿童遗体火化费实行减半收费政策。具体详见文件。</w:t>
            </w:r>
          </w:p>
        </w:tc>
        <w:tc>
          <w:tcPr>
            <w:tcW w:w="47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3CB8306">
            <w:pPr>
              <w:keepNext w:val="0"/>
              <w:keepLines w:val="0"/>
              <w:pageBreakBefore w:val="0"/>
              <w:widowControl/>
              <w:suppressLineNumbers w:val="0"/>
              <w:kinsoku/>
              <w:wordWrap/>
              <w:overflowPunct/>
              <w:topLinePunct w:val="0"/>
              <w:autoSpaceDE/>
              <w:autoSpaceDN/>
              <w:bidi w:val="0"/>
              <w:adjustRightInd/>
              <w:snapToGrid/>
              <w:spacing w:after="240" w:afterAutospacing="0"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发展改革委、民政部关于进一步加强殡葬服务收费管理有关问题的指导意见》（发改价格[2012]673号），《云南省人民政府办公厅关于进一步加强和规范殡葬管理工作的通知》（云政办发〔2019〕43号），《云南省发展和改革委员会、省财政厅关于我省殡葬火化费运尸费收费标准及有关事项的通知》（云发改物价〔2010〕673号），《玉溪市人民政府关于印发〈玉溪市殡葬管理办法〉的通知》（玉政规〔2020〕1号）。《云南省发展和改革委员会 云南省民政厅关于殡葬服务收费管理有关问题的指导意见》(云发改物价〔2014〕1774号)。</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C6E8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民政部门</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07ED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1C7D6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9"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C21C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w:t>
            </w:r>
          </w:p>
        </w:tc>
        <w:tc>
          <w:tcPr>
            <w:tcW w:w="24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6CC4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自然资源部门</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FD599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12182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CE359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3FEEC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8C47F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r>
      <w:tr w14:paraId="2EC98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EEE40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0011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96E7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土地复垦费</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7581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土地复垦义务人</w:t>
            </w: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7058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土地复垦方案确定的土地复垦费用。2019年9月20日起，废止工业园区行政事业性收费优惠政策。</w:t>
            </w: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7BB3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《土地管理法》、国土资源部令第56号《土地复垦条例实施办法》；《云南省财政厅 云南省发展和改革委员会关于废止工业园区行政事业性收费优惠政策的通知》（云财非税[2019]24号，市级玉财非税[2019]20号</w:t>
            </w:r>
            <w:r>
              <w:rPr>
                <w:rFonts w:hint="eastAsia" w:ascii="宋体" w:hAnsi="宋体" w:cs="宋体"/>
                <w:i w:val="0"/>
                <w:color w:val="000000"/>
                <w:kern w:val="0"/>
                <w:sz w:val="22"/>
                <w:szCs w:val="22"/>
                <w:u w:val="none"/>
                <w:lang w:val="en-US" w:eastAsia="zh-CN" w:bidi="ar"/>
              </w:rPr>
              <w:t>，县级华</w:t>
            </w:r>
            <w:r>
              <w:rPr>
                <w:rFonts w:hint="eastAsia" w:ascii="宋体" w:hAnsi="宋体" w:eastAsia="宋体" w:cs="宋体"/>
                <w:i w:val="0"/>
                <w:color w:val="000000"/>
                <w:kern w:val="0"/>
                <w:sz w:val="22"/>
                <w:szCs w:val="22"/>
                <w:u w:val="none"/>
                <w:lang w:val="en-US" w:eastAsia="zh-CN" w:bidi="ar"/>
              </w:rPr>
              <w:t>财非税[2019]</w:t>
            </w:r>
            <w:r>
              <w:rPr>
                <w:rFonts w:hint="eastAsia" w:ascii="宋体" w:hAnsi="宋体" w:cs="宋体"/>
                <w:i w:val="0"/>
                <w:color w:val="000000"/>
                <w:kern w:val="0"/>
                <w:sz w:val="22"/>
                <w:szCs w:val="22"/>
                <w:u w:val="none"/>
                <w:lang w:val="en-US" w:eastAsia="zh-CN" w:bidi="ar"/>
              </w:rPr>
              <w:t>4</w:t>
            </w:r>
            <w:r>
              <w:rPr>
                <w:rFonts w:hint="eastAsia" w:ascii="宋体" w:hAnsi="宋体" w:eastAsia="宋体" w:cs="宋体"/>
                <w:i w:val="0"/>
                <w:color w:val="000000"/>
                <w:kern w:val="0"/>
                <w:sz w:val="22"/>
                <w:szCs w:val="22"/>
                <w:u w:val="none"/>
                <w:lang w:val="en-US" w:eastAsia="zh-CN" w:bidi="ar"/>
              </w:rPr>
              <w:t>号转发）</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0070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自然资源部门             </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5B1C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0D502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31899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B717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DE7D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土地闲置费</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E1D6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国有建设用地使用权人</w:t>
            </w: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DDEA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土地出让或者划拨价款的百分之二十。2019年9月20日起，废止工业园区行政事业性收费优惠政策。</w:t>
            </w: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C7D4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《土地管理法》、国土资源部令第53号《闲置土地处置办法》；《云南省财政厅 云南省发展和改革委员会关于废止工业园区行政事业性收费优惠政策的通知》（云财非税[2019]24号，市级玉财非税[2019]20号</w:t>
            </w:r>
            <w:r>
              <w:rPr>
                <w:rFonts w:hint="eastAsia" w:ascii="宋体" w:hAnsi="宋体" w:cs="宋体"/>
                <w:i w:val="0"/>
                <w:color w:val="000000"/>
                <w:kern w:val="0"/>
                <w:sz w:val="22"/>
                <w:szCs w:val="22"/>
                <w:u w:val="none"/>
                <w:lang w:val="en-US" w:eastAsia="zh-CN" w:bidi="ar"/>
              </w:rPr>
              <w:t>，县级华</w:t>
            </w:r>
            <w:r>
              <w:rPr>
                <w:rFonts w:hint="eastAsia" w:ascii="宋体" w:hAnsi="宋体" w:eastAsia="宋体" w:cs="宋体"/>
                <w:i w:val="0"/>
                <w:color w:val="000000"/>
                <w:kern w:val="0"/>
                <w:sz w:val="22"/>
                <w:szCs w:val="22"/>
                <w:u w:val="none"/>
                <w:lang w:val="en-US" w:eastAsia="zh-CN" w:bidi="ar"/>
              </w:rPr>
              <w:t>财非税[2019]</w:t>
            </w:r>
            <w:r>
              <w:rPr>
                <w:rFonts w:hint="eastAsia" w:ascii="宋体" w:hAnsi="宋体" w:cs="宋体"/>
                <w:i w:val="0"/>
                <w:color w:val="000000"/>
                <w:kern w:val="0"/>
                <w:sz w:val="22"/>
                <w:szCs w:val="22"/>
                <w:u w:val="none"/>
                <w:lang w:val="en-US" w:eastAsia="zh-CN" w:bidi="ar"/>
              </w:rPr>
              <w:t>4</w:t>
            </w:r>
            <w:r>
              <w:rPr>
                <w:rFonts w:hint="eastAsia" w:ascii="宋体" w:hAnsi="宋体" w:eastAsia="宋体" w:cs="宋体"/>
                <w:i w:val="0"/>
                <w:color w:val="000000"/>
                <w:kern w:val="0"/>
                <w:sz w:val="22"/>
                <w:szCs w:val="22"/>
                <w:u w:val="none"/>
                <w:lang w:val="en-US" w:eastAsia="zh-CN" w:bidi="ar"/>
              </w:rPr>
              <w:t>号转发）</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1C62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自然资源部门             </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1008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58A5C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8"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AB61B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1BC9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9334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耕地开垦费</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5C36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用地单位</w:t>
            </w: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FF32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元-19200元/亩。以防洪、供水效益为主的水利工程库区淹没耕地按标准70%收取。2015年1月1日起，非营利养老和医疗机构免征，营利性养老和医疗机构减半征收。2019年9月20日起，废止工业园区行政事业性收费优惠政策。</w:t>
            </w: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2EFA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《财政部 国家发展改革委关于减免养老和医疗机构行政事业性收费有关问题的通知》（财税[2014]77号，省级云财综[2014]170号、市级玉财综[2015]1号转发）。《云南省物价局 省财政厅关于耕地开垦费征收标准有关问题的通知》（云价综合〔2011〕18号）；《云南省物价局 云南省财政厅关于耕地开垦费征收标准有关问题的补充通知》（云价综合〔2011〕116号，市级玉发改价格[2011]648号转发）。《云南省财政厅 云南省发展和改革委员会关于废止工业园区行政事业性收费优惠政策的通知》（云财非税[2019]24号，市级玉财非税[2019]20号</w:t>
            </w:r>
            <w:r>
              <w:rPr>
                <w:rFonts w:hint="eastAsia" w:ascii="宋体" w:hAnsi="宋体" w:cs="宋体"/>
                <w:i w:val="0"/>
                <w:color w:val="000000"/>
                <w:kern w:val="0"/>
                <w:sz w:val="22"/>
                <w:szCs w:val="22"/>
                <w:u w:val="none"/>
                <w:lang w:val="en-US" w:eastAsia="zh-CN" w:bidi="ar"/>
              </w:rPr>
              <w:t>，县级华</w:t>
            </w:r>
            <w:r>
              <w:rPr>
                <w:rFonts w:hint="eastAsia" w:ascii="宋体" w:hAnsi="宋体" w:eastAsia="宋体" w:cs="宋体"/>
                <w:i w:val="0"/>
                <w:color w:val="000000"/>
                <w:kern w:val="0"/>
                <w:sz w:val="22"/>
                <w:szCs w:val="22"/>
                <w:u w:val="none"/>
                <w:lang w:val="en-US" w:eastAsia="zh-CN" w:bidi="ar"/>
              </w:rPr>
              <w:t>财非税[2019]</w:t>
            </w:r>
            <w:r>
              <w:rPr>
                <w:rFonts w:hint="eastAsia" w:ascii="宋体" w:hAnsi="宋体" w:cs="宋体"/>
                <w:i w:val="0"/>
                <w:color w:val="000000"/>
                <w:kern w:val="0"/>
                <w:sz w:val="22"/>
                <w:szCs w:val="22"/>
                <w:u w:val="none"/>
                <w:lang w:val="en-US" w:eastAsia="zh-CN" w:bidi="ar"/>
              </w:rPr>
              <w:t>4</w:t>
            </w:r>
            <w:r>
              <w:rPr>
                <w:rFonts w:hint="eastAsia" w:ascii="宋体" w:hAnsi="宋体" w:eastAsia="宋体" w:cs="宋体"/>
                <w:i w:val="0"/>
                <w:color w:val="000000"/>
                <w:kern w:val="0"/>
                <w:sz w:val="22"/>
                <w:szCs w:val="22"/>
                <w:u w:val="none"/>
                <w:lang w:val="en-US" w:eastAsia="zh-CN" w:bidi="ar"/>
              </w:rPr>
              <w:t>号转发）</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131B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自然资源部门             </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D93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1E601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5"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B41BA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216D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CA21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不动产登记费</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6BE6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申请人</w:t>
            </w: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3EB8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不动产登记收费标准。(一)住宅类不动产登记收费标准为每件80元。（二）非住宅类不动产登记收费标准为每件550元。二、证书工本费标准。核发一本不动产权证的不收取证书工本费。向一个以上不动产权利人核发权属证书的，每增加一本加收证书工本费10元。二、减免不动产登记费。（一）自2019年7月1日起，对下列情形免征不动产登记费(1)申请办理变更登记、更正登记的；(2)申请办理森林、林木所有权及其占用的林地承包经营权或林地使用权，及相关抵押权、地役权不动产权利登记的；(3)申请办理耕地、草地、水域、滩涂等土地承包经营权或国有农用地使用权，及相关抵押权、地役权不动产权利登记的。（二）自2019年7月1日起，对申请办理车库、车位、储藏室不动产登记，单独核发不动产权属证书或登记证明的，不动产登记费由原非住宅类不动产登记每件550元，减按住宅类不动产登记每件80元收取；三、自2019年7月1日起，免征易地扶贫搬迁项目不动产登记费；四、2019年9月20日起，废止工业园区行政事业性收费优惠政策。</w:t>
            </w: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359A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《财政部 国家发展改革委关于减免养老和医疗机构行政事业性收费有关问题的通知》（财税[2014]77号，省级云财综[2014]170号、市级玉财综[2015]1号转发）；《国家发展改革委 财政部关于不动产登记收费标准等有关问题的通知》（发改价格规[2016]2559号、省级云价综合[2016]162号转发）；《财政部 国家发展改革委关于不动产登记有关政策问题文件的通知》（财税[2016]79号，省级云财非税[2016]53号、市级玉财非税[2016]31号转发）；《财政部 国家发展改革委关于减免部分行政事业性收费有关政策的通知》（财税[2019]45号，省级云财非税[2019]14号、市级玉财非税[2019]13号转发）；《财政部 国家发展改革委关于免征易地扶贫搬迁有关政府性基金和行政事业性收费政策的通知》（财税[2019]53号，省级云财非税[2019]16号、市级玉财非税[2019]16号转发）。《云南省财政厅 云南省发展和改革委员会关于废止工业园区行政事业性收费优惠政策的通知》（云财非税[2019]24号，市级玉财非税[2019]20号</w:t>
            </w:r>
            <w:r>
              <w:rPr>
                <w:rFonts w:hint="eastAsia" w:ascii="宋体" w:hAnsi="宋体" w:cs="宋体"/>
                <w:i w:val="0"/>
                <w:color w:val="000000"/>
                <w:kern w:val="0"/>
                <w:sz w:val="21"/>
                <w:szCs w:val="21"/>
                <w:u w:val="none"/>
                <w:lang w:val="en-US" w:eastAsia="zh-CN" w:bidi="ar"/>
              </w:rPr>
              <w:t>，县级华财非税[2019]4号</w:t>
            </w:r>
            <w:r>
              <w:rPr>
                <w:rFonts w:hint="eastAsia" w:ascii="宋体" w:hAnsi="宋体" w:eastAsia="宋体" w:cs="宋体"/>
                <w:i w:val="0"/>
                <w:color w:val="000000"/>
                <w:kern w:val="0"/>
                <w:sz w:val="21"/>
                <w:szCs w:val="21"/>
                <w:u w:val="none"/>
                <w:lang w:val="en-US" w:eastAsia="zh-CN" w:bidi="ar"/>
              </w:rPr>
              <w:t>转发）</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2188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自然资源部门             </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1152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3941C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7"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B8FA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w:t>
            </w:r>
          </w:p>
        </w:tc>
        <w:tc>
          <w:tcPr>
            <w:tcW w:w="24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8EE4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住房城乡建设部门</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54584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101BF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B26C0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ED5AE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46326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r>
      <w:tr w14:paraId="11F55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0"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E3C4E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98BA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CE12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污水处理费</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76D2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用水单位及个人</w:t>
            </w: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DE6E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居民生活用水0.9元/立方米，非居民生活用水1.</w:t>
            </w:r>
            <w:r>
              <w:rPr>
                <w:rFonts w:hint="eastAsia" w:ascii="宋体" w:hAnsi="宋体"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元/立方米，特种行业用水1.</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元/立方米。2019年9月20日起，废止工业园区行政事业性收费优惠政策。</w:t>
            </w: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2FA2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省物价局关于调整提高污水处理收费指导标准有关问题的通知》（云价价格[2014]63号）。《关于调整玉溪市中心城区城市供排水价格的通知》（玉发改价格〔2012〕687号）；《关于转发云南省物价局关于调整提高污水处理收费指导标准有关问题的通知》（玉发改价格[2014]204号）</w:t>
            </w:r>
            <w:r>
              <w:rPr>
                <w:rFonts w:hint="eastAsia" w:ascii="宋体" w:hAnsi="宋体" w:cs="宋体"/>
                <w:i w:val="0"/>
                <w:color w:val="000000"/>
                <w:kern w:val="0"/>
                <w:sz w:val="22"/>
                <w:szCs w:val="22"/>
                <w:u w:val="none"/>
                <w:lang w:val="en-US" w:eastAsia="zh-CN" w:bidi="ar"/>
              </w:rPr>
              <w:t>，县级执行《玉溪市发展和改革委员会关于华宁县城供水价格调整方案的批复》（玉发改价格[2003]661号）</w:t>
            </w:r>
            <w:r>
              <w:rPr>
                <w:rFonts w:hint="eastAsia" w:ascii="宋体" w:hAnsi="宋体" w:eastAsia="宋体" w:cs="宋体"/>
                <w:i w:val="0"/>
                <w:color w:val="000000"/>
                <w:kern w:val="0"/>
                <w:sz w:val="22"/>
                <w:szCs w:val="22"/>
                <w:u w:val="none"/>
                <w:lang w:val="en-US" w:eastAsia="zh-CN" w:bidi="ar"/>
              </w:rPr>
              <w:t>；《云南省财政厅 云南省发展和改革委员会关于废止工业园区行政事业性收费优惠政策的通知》（云财非税[2019]24号，市级玉财非税[2019]20号</w:t>
            </w:r>
            <w:r>
              <w:rPr>
                <w:rFonts w:hint="eastAsia" w:ascii="宋体" w:hAnsi="宋体" w:cs="宋体"/>
                <w:i w:val="0"/>
                <w:color w:val="000000"/>
                <w:kern w:val="0"/>
                <w:sz w:val="22"/>
                <w:szCs w:val="22"/>
                <w:u w:val="none"/>
                <w:lang w:val="en-US" w:eastAsia="zh-CN" w:bidi="ar"/>
              </w:rPr>
              <w:t>，县级华</w:t>
            </w:r>
            <w:r>
              <w:rPr>
                <w:rFonts w:hint="eastAsia" w:ascii="宋体" w:hAnsi="宋体" w:eastAsia="宋体" w:cs="宋体"/>
                <w:i w:val="0"/>
                <w:color w:val="000000"/>
                <w:kern w:val="0"/>
                <w:sz w:val="22"/>
                <w:szCs w:val="22"/>
                <w:u w:val="none"/>
                <w:lang w:val="en-US" w:eastAsia="zh-CN" w:bidi="ar"/>
              </w:rPr>
              <w:t>财非税[2019]</w:t>
            </w:r>
            <w:r>
              <w:rPr>
                <w:rFonts w:hint="eastAsia" w:ascii="宋体" w:hAnsi="宋体" w:cs="宋体"/>
                <w:i w:val="0"/>
                <w:color w:val="000000"/>
                <w:kern w:val="0"/>
                <w:sz w:val="22"/>
                <w:szCs w:val="22"/>
                <w:u w:val="none"/>
                <w:lang w:val="en-US" w:eastAsia="zh-CN" w:bidi="ar"/>
              </w:rPr>
              <w:t>4</w:t>
            </w:r>
            <w:r>
              <w:rPr>
                <w:rFonts w:hint="eastAsia" w:ascii="宋体" w:hAnsi="宋体" w:eastAsia="宋体" w:cs="宋体"/>
                <w:i w:val="0"/>
                <w:color w:val="000000"/>
                <w:kern w:val="0"/>
                <w:sz w:val="22"/>
                <w:szCs w:val="22"/>
                <w:u w:val="none"/>
                <w:lang w:val="en-US" w:eastAsia="zh-CN" w:bidi="ar"/>
              </w:rPr>
              <w:t>号转发）</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982B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cs="宋体"/>
                <w:i w:val="0"/>
                <w:color w:val="auto"/>
                <w:kern w:val="0"/>
                <w:sz w:val="22"/>
                <w:szCs w:val="22"/>
                <w:u w:val="none"/>
                <w:lang w:val="en-US" w:eastAsia="zh-CN" w:bidi="ar"/>
              </w:rPr>
              <w:t>华宁县自来水厂</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7F0C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7E43C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1"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5A325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39F2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7EFE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城镇垃圾处理费</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EF90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城镇居民</w:t>
            </w: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9BFB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按属地管理原则，由属地人民政府根据城市垃圾处理成本和居民收入水平等因素合理确定。</w:t>
            </w: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C0A1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市容和环境卫生管理条例》（国务院101号令），《国务院批转住房城乡建设部等部门关于进一步加强城市生活垃圾处理工作意见的通知》（国发[2011]9号），计价格[2002]872号，《云南省玉溪城市管理条例》；《关于调整玉溪市中心城区生活垃圾处理费收费标准的通知》（玉发改价格[2009]459号），《关于玉溪市红塔区生活垃圾处理费调整收费方式及范围的批复》（玉发改价格[2017]574号。</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A846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住房和城乡建设部门</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EF3A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4C1DD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2"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5B4B4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CE80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2CE0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城市道路占用费（不含车辆临时停泊收费）、挖掘修复费</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67A5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占用或者挖掘市政工程行政主管部门管理的城市道路的单位或个人</w:t>
            </w: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C5BD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2019年1月1日起，继续执行收费标准降低30%政策。2019年9月20日起，废止工业园区行政事业性收费优惠政策。</w:t>
            </w: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9E61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《云南省物价局 省财政厅关于云南省城市道路占用收费标准的通知》（[1996]云价房发248号），《云南省物价局 省财政厅关于云南省城市道路挖掘修复收费标准的批复》（云价房发[1999]232号），《云南省物价局 云南省财政厅关于降低部分行政事业性收费标准及有关问题的通知》（云价收费[2017]8号），市级玉发改收费[2017]53号转发）；《云南省发展和改革委员会 云南省财政厅关于降低特种设备检验检测费等6项行政事业性收费标准整改工作的通知》（云发改物价[2019]425号，市级玉发改价费[2019]130号转发）。《云南省财政厅 云南省发展和改革委员会关于废止工业园区行政事业性收费优惠政策的通知》（云财非税[2019]24号，市级玉财非税[2019]20号</w:t>
            </w:r>
            <w:r>
              <w:rPr>
                <w:rFonts w:hint="eastAsia" w:ascii="宋体" w:hAnsi="宋体" w:cs="宋体"/>
                <w:i w:val="0"/>
                <w:color w:val="000000"/>
                <w:kern w:val="0"/>
                <w:sz w:val="22"/>
                <w:szCs w:val="22"/>
                <w:u w:val="none"/>
                <w:lang w:val="en-US" w:eastAsia="zh-CN" w:bidi="ar"/>
              </w:rPr>
              <w:t>，县级华</w:t>
            </w:r>
            <w:r>
              <w:rPr>
                <w:rFonts w:hint="eastAsia" w:ascii="宋体" w:hAnsi="宋体" w:eastAsia="宋体" w:cs="宋体"/>
                <w:i w:val="0"/>
                <w:color w:val="000000"/>
                <w:kern w:val="0"/>
                <w:sz w:val="22"/>
                <w:szCs w:val="22"/>
                <w:u w:val="none"/>
                <w:lang w:val="en-US" w:eastAsia="zh-CN" w:bidi="ar"/>
              </w:rPr>
              <w:t>财非税[2019]</w:t>
            </w:r>
            <w:r>
              <w:rPr>
                <w:rFonts w:hint="eastAsia" w:ascii="宋体" w:hAnsi="宋体" w:cs="宋体"/>
                <w:i w:val="0"/>
                <w:color w:val="000000"/>
                <w:kern w:val="0"/>
                <w:sz w:val="22"/>
                <w:szCs w:val="22"/>
                <w:u w:val="none"/>
                <w:lang w:val="en-US" w:eastAsia="zh-CN" w:bidi="ar"/>
              </w:rPr>
              <w:t>4</w:t>
            </w:r>
            <w:r>
              <w:rPr>
                <w:rFonts w:hint="eastAsia" w:ascii="宋体" w:hAnsi="宋体" w:eastAsia="宋体" w:cs="宋体"/>
                <w:i w:val="0"/>
                <w:color w:val="000000"/>
                <w:kern w:val="0"/>
                <w:sz w:val="22"/>
                <w:szCs w:val="22"/>
                <w:u w:val="none"/>
                <w:lang w:val="en-US" w:eastAsia="zh-CN" w:bidi="ar"/>
              </w:rPr>
              <w:t>号转发）</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EE1D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住房和城乡建设部门</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2D6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1D57A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C47CD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C379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045F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防空地下室易地建设费</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8E41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建设业主</w:t>
            </w: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D337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层（含）以上按地面首层建筑面积每平方米1600元，9层（含）以下按总建筑面积20元每平方米收取。2015年1月1日起，非营利养老和医疗机构免征，营利性养老和医疗机构减半征收。2019年1月1日起，继续执行收费标准按降低30%政策。易地扶贫搬迁项目因地质条件等原因无法修建防空地下室的免征防空地下室易地建设费。2019年9月20日起，废止工业园区行政事业性收费优惠政策。</w:t>
            </w: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0CD2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《财政部 国家发展改革委关于减免养老和医疗机构行政事业性收费有关问题的通知》（财税[2014]77号省级，省级云财综[2014]170号、市级玉财综[2015]1号转发）；《云南省物价局云南省财政厅云南省人民防空办公室关于调整我省防空地下室易地建设收费有关问题的通知》(云价综合（2014）42号），《云南省物价局 云南省财政厅关于降低部分行政事业性收费标准及有关问题的通知》（云价收费[2017]8号），玉发改收费[2017]53号转发）；《云南省发展和改革委员会 云南省财政厅关于降低特种设备检验检测费等6项行政事业性收费标准整改工作的通知》（云发改物价[2019]425号，市级玉发改价费[2019]130号转发）。《财政部 国家发展改革委关于免征易地扶贫搬迁有关政府性基金和行政事业性收费政策的通知》（财税[2019]53号，省级云财非税[2019]16号、市级玉财非税[2019]16号转发）；《云南省财政厅 云南省发展和改革委员会关于废止工业园区行政事业性收费优惠政策的通知》（云财非税[2019]24号，市级玉财非税[2019]20号</w:t>
            </w:r>
            <w:r>
              <w:rPr>
                <w:rFonts w:hint="eastAsia" w:ascii="宋体" w:hAnsi="宋体" w:cs="宋体"/>
                <w:i w:val="0"/>
                <w:color w:val="000000"/>
                <w:kern w:val="0"/>
                <w:sz w:val="22"/>
                <w:szCs w:val="22"/>
                <w:u w:val="none"/>
                <w:lang w:val="en-US" w:eastAsia="zh-CN" w:bidi="ar"/>
              </w:rPr>
              <w:t>，县级华</w:t>
            </w:r>
            <w:r>
              <w:rPr>
                <w:rFonts w:hint="eastAsia" w:ascii="宋体" w:hAnsi="宋体" w:eastAsia="宋体" w:cs="宋体"/>
                <w:i w:val="0"/>
                <w:color w:val="000000"/>
                <w:kern w:val="0"/>
                <w:sz w:val="22"/>
                <w:szCs w:val="22"/>
                <w:u w:val="none"/>
                <w:lang w:val="en-US" w:eastAsia="zh-CN" w:bidi="ar"/>
              </w:rPr>
              <w:t>财非税[2019]</w:t>
            </w:r>
            <w:r>
              <w:rPr>
                <w:rFonts w:hint="eastAsia" w:ascii="宋体" w:hAnsi="宋体" w:cs="宋体"/>
                <w:i w:val="0"/>
                <w:color w:val="000000"/>
                <w:kern w:val="0"/>
                <w:sz w:val="22"/>
                <w:szCs w:val="22"/>
                <w:u w:val="none"/>
                <w:lang w:val="en-US" w:eastAsia="zh-CN" w:bidi="ar"/>
              </w:rPr>
              <w:t>4</w:t>
            </w:r>
            <w:r>
              <w:rPr>
                <w:rFonts w:hint="eastAsia" w:ascii="宋体" w:hAnsi="宋体" w:eastAsia="宋体" w:cs="宋体"/>
                <w:i w:val="0"/>
                <w:color w:val="000000"/>
                <w:kern w:val="0"/>
                <w:sz w:val="22"/>
                <w:szCs w:val="22"/>
                <w:u w:val="none"/>
                <w:lang w:val="en-US" w:eastAsia="zh-CN" w:bidi="ar"/>
              </w:rPr>
              <w:t>号转发）</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64E9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住房和城乡建设部门（人防办）</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EF2B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4C3EA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2"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F237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六</w:t>
            </w:r>
          </w:p>
        </w:tc>
        <w:tc>
          <w:tcPr>
            <w:tcW w:w="24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7A34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工业和信息化部门</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ED5F2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2928F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3E0EF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60B02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1347E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r>
      <w:tr w14:paraId="48908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1"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53F69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2142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19</w:t>
            </w:r>
          </w:p>
        </w:tc>
        <w:tc>
          <w:tcPr>
            <w:tcW w:w="1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DA6E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无线电频率占用费</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AE29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无线电设台用户</w:t>
            </w: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3547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详见文件。2019年7月1日起，降低无线电频率占用费等标准；2019年9月20日起，废止工业园区行政事业性收费优惠政策。</w:t>
            </w: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D804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《国家计委、财政部、国家无线电管理委员会关于印发〈无线电管理收费规定〉的通知》(计价费[1998]218号 )，《国家发展改革委 财政部关于降低电信网码号资源占用费等部分行政事业性收费标准的通知》发改价格[2017]1186号。《省物价局 财政厅 无线电管委会转发国家计委 财政部 国家无线电管理委员会关于印发&lt;无线电管理收费规定&gt;文件的通知》（云价经发〔1998〕106号）。《云南省物价局 云南省财政厅转发国家发展改革委财政部关于降低电信网码号资源占用费等部分行政事业性收费标准文件的通知》（云价收费[2017]85号）；《国家发展改革委 财政部关于降低部分行政事业性收费标准的通知》（发改价格[2019]914号，省级云发改价格[2019]518号，市级玉发改价费[2019]167号转发）；《云南省财政厅 云南省发展和改革委员会关于废止工业园区行政事业性收费优惠政策的通知》（云财非税[2019]24号，市级玉财非税[2019]20号</w:t>
            </w:r>
            <w:r>
              <w:rPr>
                <w:rFonts w:hint="eastAsia" w:ascii="宋体" w:hAnsi="宋体" w:cs="宋体"/>
                <w:i w:val="0"/>
                <w:color w:val="000000"/>
                <w:kern w:val="0"/>
                <w:sz w:val="22"/>
                <w:szCs w:val="22"/>
                <w:u w:val="none"/>
                <w:lang w:val="en-US" w:eastAsia="zh-CN" w:bidi="ar"/>
              </w:rPr>
              <w:t>，县级华</w:t>
            </w:r>
            <w:r>
              <w:rPr>
                <w:rFonts w:hint="eastAsia" w:ascii="宋体" w:hAnsi="宋体" w:eastAsia="宋体" w:cs="宋体"/>
                <w:i w:val="0"/>
                <w:color w:val="000000"/>
                <w:kern w:val="0"/>
                <w:sz w:val="22"/>
                <w:szCs w:val="22"/>
                <w:u w:val="none"/>
                <w:lang w:val="en-US" w:eastAsia="zh-CN" w:bidi="ar"/>
              </w:rPr>
              <w:t>财非税[2019]</w:t>
            </w:r>
            <w:r>
              <w:rPr>
                <w:rFonts w:hint="eastAsia" w:ascii="宋体" w:hAnsi="宋体" w:cs="宋体"/>
                <w:i w:val="0"/>
                <w:color w:val="000000"/>
                <w:kern w:val="0"/>
                <w:sz w:val="22"/>
                <w:szCs w:val="22"/>
                <w:u w:val="none"/>
                <w:lang w:val="en-US" w:eastAsia="zh-CN" w:bidi="ar"/>
              </w:rPr>
              <w:t>4</w:t>
            </w:r>
            <w:r>
              <w:rPr>
                <w:rFonts w:hint="eastAsia" w:ascii="宋体" w:hAnsi="宋体" w:eastAsia="宋体" w:cs="宋体"/>
                <w:i w:val="0"/>
                <w:color w:val="000000"/>
                <w:kern w:val="0"/>
                <w:sz w:val="22"/>
                <w:szCs w:val="22"/>
                <w:u w:val="none"/>
                <w:lang w:val="en-US" w:eastAsia="zh-CN" w:bidi="ar"/>
              </w:rPr>
              <w:t>号转发）。</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8D6B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工业和信息化部门</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6EC7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0C5B6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ADF6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七</w:t>
            </w:r>
          </w:p>
        </w:tc>
        <w:tc>
          <w:tcPr>
            <w:tcW w:w="24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AD58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水利部门</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88DBF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ED3B9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40393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3A716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D9648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r>
      <w:tr w14:paraId="34D3D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8"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497F6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BDE3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20</w:t>
            </w:r>
          </w:p>
        </w:tc>
        <w:tc>
          <w:tcPr>
            <w:tcW w:w="1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599C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水资源费</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C13E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取水单位或个人</w:t>
            </w: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BBAD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详见文件。2019年9月20日起，废止工业园区行政事业性收费优惠政策。</w:t>
            </w: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8DAA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国家发展改革委 财政部 水利部 《关于水资源费征收标准有关问题的通知》（发改价格[2013]29号）。《云南省物价局、云南省财政厅、云南省水利厅关于水资源费征收标准的通知》（云价价格〔2011〕128号）; 《云南省物价局关于积极推进水价综合改革有关问题的通知》（云价价格〔2013〕75号）。《关于调整抚仙湖水资源费标准的批复》（玉发改价格〔2008〕442号）；《云南省财政厅 云南省发展和改革委员会关于废止工业园区行政事业性收费优惠政策的通知》（云财非税[2019]24号，市级玉财非税[2019]20号</w:t>
            </w:r>
            <w:r>
              <w:rPr>
                <w:rFonts w:hint="eastAsia" w:ascii="宋体" w:hAnsi="宋体" w:cs="宋体"/>
                <w:i w:val="0"/>
                <w:color w:val="000000"/>
                <w:kern w:val="0"/>
                <w:sz w:val="22"/>
                <w:szCs w:val="22"/>
                <w:u w:val="none"/>
                <w:lang w:val="en-US" w:eastAsia="zh-CN" w:bidi="ar"/>
              </w:rPr>
              <w:t>，县级华</w:t>
            </w:r>
            <w:r>
              <w:rPr>
                <w:rFonts w:hint="eastAsia" w:ascii="宋体" w:hAnsi="宋体" w:eastAsia="宋体" w:cs="宋体"/>
                <w:i w:val="0"/>
                <w:color w:val="000000"/>
                <w:kern w:val="0"/>
                <w:sz w:val="22"/>
                <w:szCs w:val="22"/>
                <w:u w:val="none"/>
                <w:lang w:val="en-US" w:eastAsia="zh-CN" w:bidi="ar"/>
              </w:rPr>
              <w:t>财非税[2019]</w:t>
            </w:r>
            <w:r>
              <w:rPr>
                <w:rFonts w:hint="eastAsia" w:ascii="宋体" w:hAnsi="宋体" w:cs="宋体"/>
                <w:i w:val="0"/>
                <w:color w:val="000000"/>
                <w:kern w:val="0"/>
                <w:sz w:val="22"/>
                <w:szCs w:val="22"/>
                <w:u w:val="none"/>
                <w:lang w:val="en-US" w:eastAsia="zh-CN" w:bidi="ar"/>
              </w:rPr>
              <w:t>4</w:t>
            </w:r>
            <w:r>
              <w:rPr>
                <w:rFonts w:hint="eastAsia" w:ascii="宋体" w:hAnsi="宋体" w:eastAsia="宋体" w:cs="宋体"/>
                <w:i w:val="0"/>
                <w:color w:val="000000"/>
                <w:kern w:val="0"/>
                <w:sz w:val="22"/>
                <w:szCs w:val="22"/>
                <w:u w:val="none"/>
                <w:lang w:val="en-US" w:eastAsia="zh-CN" w:bidi="ar"/>
              </w:rPr>
              <w:t>号转发）</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14B7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水利部门</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D8C1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6D273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31"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1A611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6266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21</w:t>
            </w:r>
          </w:p>
        </w:tc>
        <w:tc>
          <w:tcPr>
            <w:tcW w:w="1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7269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水土保持补偿费</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9C75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在山</w:t>
            </w:r>
            <w:r>
              <w:rPr>
                <w:rFonts w:hint="eastAsia" w:ascii="宋体" w:hAnsi="宋体" w:eastAsia="宋体" w:cs="宋体"/>
                <w:i w:val="0"/>
                <w:color w:val="000000"/>
                <w:kern w:val="0"/>
                <w:sz w:val="22"/>
                <w:szCs w:val="22"/>
                <w:u w:val="none"/>
                <w:lang w:val="en-US" w:eastAsia="zh-CN" w:bidi="ar"/>
              </w:rPr>
              <w:t>区、丘陵区、风沙区以及水土保持规划确定的容易发生水土流失的其他区域开办生产建设项目或者从事其他生产建设活动，损坏水土保持设施、地貌植被，不能恢复原有水土保持功能的单位和个人。</w:t>
            </w: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E4B86C">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对一般性生产建设项目，按照征占用土地面积每平方米0.7元一次性征收（不足1平方米的按1平方米计，下同），对水利水电工程建设项目，水库淹没区不在水土保持补偿费计征范围之内。2、开采矿产资源的，建设期间，按照征占用土地面积一次性计征，具体收费标准按照上述规定执行。开采期间，石油、天然气以外的矿产资源按照开采量（采掘、采剥总量）每吨0.5元计征。石油、天然气根据油、气生产井（不包括水井、勘探井）占地面积按年征收，每口油、气生产井占地面积按不超过2000平方米计算；对丛式井每增加一口井，增加计征面积按不超过400平方米计算，每平方米每年收费1元。3、取土、挖砂（河道采砂除外）、采石以及烧制砖、瓦、瓷、石灰的，根据取土、挖砂、采石量，由按照每立方米0.3元计征。对缴纳义务人已按前两种方式计征水土保持补偿费的，不再重复计征。4、排放废弃土、石、渣的，根据土、石、渣量，按照每立方米0.3计征。对缴纳义务人已按前三种方式计征水土保持补偿费的，不再重复计征。2019年9月20日起，废止工业园区行政事业性收费优惠政策。</w:t>
            </w: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59A1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《财政部 国家发展改革委 水利部 中国人民银行关于印发〈水土保持补偿费征收使用管理办法〉的通知》（财综[2014]8号），《关于水土保持补偿费收费标准（试行）的通知》（发改价格[2014]886号。《国家发展改革委 财政部关于降低电信网码号资源占用费等部分行政事业性收费标准的通知》发改价格[2017]1186号。《云南省财政厅 云南省发展和改革委员会 云南省水利厅 中国人民银行昆明中心支行关于转发水土保持补偿费征收使用管理办法的通知》（云财非税[2016]89号）。《云南省物价局 云南省财政厅转发国家发展改革委财政部关于降低电信网码号资源占用费等部分行政事业性收费标准文件的通知》（云价收费[2017]85号）；云南省物价局、省财政厅、省水利厅《关于水土保持补偿费收费标准的通知》（云价收费[2017]113号）。《云南省财政厅 云南省发展和改革委员会关于废止工业园区行政事业性收费优惠政策的通知》（云财非税[2019]24号，市级玉财非税[2019]20号</w:t>
            </w:r>
            <w:r>
              <w:rPr>
                <w:rFonts w:hint="eastAsia" w:ascii="宋体" w:hAnsi="宋体" w:cs="宋体"/>
                <w:i w:val="0"/>
                <w:color w:val="000000"/>
                <w:kern w:val="0"/>
                <w:sz w:val="22"/>
                <w:szCs w:val="22"/>
                <w:u w:val="none"/>
                <w:lang w:val="en-US" w:eastAsia="zh-CN" w:bidi="ar"/>
              </w:rPr>
              <w:t>，县级华</w:t>
            </w:r>
            <w:r>
              <w:rPr>
                <w:rFonts w:hint="eastAsia" w:ascii="宋体" w:hAnsi="宋体" w:eastAsia="宋体" w:cs="宋体"/>
                <w:i w:val="0"/>
                <w:color w:val="000000"/>
                <w:kern w:val="0"/>
                <w:sz w:val="22"/>
                <w:szCs w:val="22"/>
                <w:u w:val="none"/>
                <w:lang w:val="en-US" w:eastAsia="zh-CN" w:bidi="ar"/>
              </w:rPr>
              <w:t>财非税[2019]</w:t>
            </w:r>
            <w:r>
              <w:rPr>
                <w:rFonts w:hint="eastAsia" w:ascii="宋体" w:hAnsi="宋体" w:cs="宋体"/>
                <w:i w:val="0"/>
                <w:color w:val="000000"/>
                <w:kern w:val="0"/>
                <w:sz w:val="22"/>
                <w:szCs w:val="22"/>
                <w:u w:val="none"/>
                <w:lang w:val="en-US" w:eastAsia="zh-CN" w:bidi="ar"/>
              </w:rPr>
              <w:t>4</w:t>
            </w:r>
            <w:r>
              <w:rPr>
                <w:rFonts w:hint="eastAsia" w:ascii="宋体" w:hAnsi="宋体" w:eastAsia="宋体" w:cs="宋体"/>
                <w:i w:val="0"/>
                <w:color w:val="000000"/>
                <w:kern w:val="0"/>
                <w:sz w:val="22"/>
                <w:szCs w:val="22"/>
                <w:u w:val="none"/>
                <w:lang w:val="en-US" w:eastAsia="zh-CN" w:bidi="ar"/>
              </w:rPr>
              <w:t>号转发）</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6701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水利部门</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70DD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2B9BF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9"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2C61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八</w:t>
            </w:r>
          </w:p>
        </w:tc>
        <w:tc>
          <w:tcPr>
            <w:tcW w:w="24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7B3B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卫生健康部门</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C732E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B5536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E09C4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DF723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57781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r>
      <w:tr w14:paraId="64AAF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621C0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B4A6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22</w:t>
            </w:r>
          </w:p>
        </w:tc>
        <w:tc>
          <w:tcPr>
            <w:tcW w:w="1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6EBB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预防接种服务费</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D5DA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疫苗接种人</w:t>
            </w: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6B67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15元/支,详见文件</w:t>
            </w: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1BBA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疫苗流通和预防接种管理条例》，财税〔2016〕14号，国办发〔2002〕57号，财综〔2002〕72号，财综〔2008〕47号，发改价格〔2016〕488号,云价价格[2017]115号，《关于继续执行第二类疫苗储存运输费和接种服务费试行标准的通知》（云发改价格〔2020〕45号，市级玉发改价费[2020]17号转发）、《云南省发展</w:t>
            </w:r>
            <w:r>
              <w:rPr>
                <w:rFonts w:hint="eastAsia" w:ascii="宋体" w:hAnsi="宋体" w:cs="宋体"/>
                <w:i w:val="0"/>
                <w:color w:val="000000"/>
                <w:kern w:val="0"/>
                <w:sz w:val="22"/>
                <w:szCs w:val="22"/>
                <w:u w:val="none"/>
                <w:lang w:val="en-US" w:eastAsia="zh-CN" w:bidi="ar"/>
              </w:rPr>
              <w:t>和</w:t>
            </w:r>
            <w:bookmarkStart w:id="0" w:name="_GoBack"/>
            <w:bookmarkEnd w:id="0"/>
            <w:r>
              <w:rPr>
                <w:rFonts w:hint="eastAsia" w:ascii="宋体" w:hAnsi="宋体" w:eastAsia="宋体" w:cs="宋体"/>
                <w:i w:val="0"/>
                <w:color w:val="000000"/>
                <w:kern w:val="0"/>
                <w:sz w:val="22"/>
                <w:szCs w:val="22"/>
                <w:u w:val="none"/>
                <w:lang w:val="en-US" w:eastAsia="zh-CN" w:bidi="ar"/>
              </w:rPr>
              <w:t>改革委员会 云南省财政厅关于非免疫规划疫苗储存运输收费和接种服务费标准（试行）的通知》（云发改价格[2020]599号，市级玉发改价格[2020]96号转发）</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366A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cs="宋体"/>
                <w:i w:val="0"/>
                <w:color w:val="auto"/>
                <w:kern w:val="0"/>
                <w:sz w:val="22"/>
                <w:szCs w:val="22"/>
                <w:u w:val="none"/>
                <w:lang w:val="en-US" w:eastAsia="zh-CN" w:bidi="ar"/>
              </w:rPr>
              <w:t>县医院、</w:t>
            </w:r>
            <w:r>
              <w:rPr>
                <w:rFonts w:hint="eastAsia" w:ascii="宋体" w:hAnsi="宋体" w:eastAsia="宋体" w:cs="宋体"/>
                <w:i w:val="0"/>
                <w:color w:val="auto"/>
                <w:kern w:val="0"/>
                <w:sz w:val="22"/>
                <w:szCs w:val="22"/>
                <w:u w:val="none"/>
                <w:lang w:val="en-US" w:eastAsia="zh-CN" w:bidi="ar"/>
              </w:rPr>
              <w:t>各</w:t>
            </w:r>
            <w:r>
              <w:rPr>
                <w:rFonts w:hint="eastAsia" w:ascii="宋体" w:hAnsi="宋体" w:cs="宋体"/>
                <w:i w:val="0"/>
                <w:color w:val="auto"/>
                <w:kern w:val="0"/>
                <w:sz w:val="22"/>
                <w:szCs w:val="22"/>
                <w:u w:val="none"/>
                <w:lang w:val="en-US" w:eastAsia="zh-CN" w:bidi="ar"/>
              </w:rPr>
              <w:t>乡镇卫生院</w:t>
            </w:r>
            <w:r>
              <w:rPr>
                <w:rFonts w:hint="eastAsia" w:ascii="宋体" w:hAnsi="宋体" w:eastAsia="宋体" w:cs="宋体"/>
                <w:i w:val="0"/>
                <w:color w:val="auto"/>
                <w:kern w:val="0"/>
                <w:sz w:val="22"/>
                <w:szCs w:val="22"/>
                <w:u w:val="none"/>
                <w:lang w:val="en-US" w:eastAsia="zh-CN" w:bidi="ar"/>
              </w:rPr>
              <w:t>、</w:t>
            </w:r>
            <w:r>
              <w:rPr>
                <w:rFonts w:hint="eastAsia" w:ascii="宋体" w:hAnsi="宋体" w:cs="宋体"/>
                <w:i w:val="0"/>
                <w:color w:val="auto"/>
                <w:kern w:val="0"/>
                <w:sz w:val="22"/>
                <w:szCs w:val="22"/>
                <w:u w:val="none"/>
                <w:lang w:val="en-US" w:eastAsia="zh-CN" w:bidi="ar"/>
              </w:rPr>
              <w:t>乡村医生</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D1FC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5750E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1"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5FD71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5BB8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23</w:t>
            </w:r>
          </w:p>
        </w:tc>
        <w:tc>
          <w:tcPr>
            <w:tcW w:w="1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3406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社会抚养费</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F867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违规生育子女的公民</w:t>
            </w: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29DD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详见文件</w:t>
            </w: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16F0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《中华人民共和国人口与计划生育法》，《社会抚养费征收管理办法》（国务院令第357号），财税〔2016〕14号，财规〔2000〕29号</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E03F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卫生健康部门</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8592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5C150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50"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AC6AB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D6B8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24</w:t>
            </w:r>
          </w:p>
        </w:tc>
        <w:tc>
          <w:tcPr>
            <w:tcW w:w="1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141D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非免疫规划疫苗储存运输费</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E0FA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疫苗生产企业</w:t>
            </w: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7EFF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超过疫苗实际购进价格的15%计收，但实收费用最低不低于4元/支，最高不得超过12元/支。疫苗上市许可持有人自行或委托企业直接配送至接种单位的，各级疾病控制预防机构不得收取非免疫规划疫苗存储运输费。</w:t>
            </w: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685E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《中华人民共和国疫苗管理法》，《财政部 国家发展改革委关于非免疫规划疫苗储存运输收费有关事项的通知》（财税[2020]17号，省级云财非税[2020]5号、市级玉财非税[2020]6号文转发）；《云南省发展</w:t>
            </w:r>
            <w:r>
              <w:rPr>
                <w:rFonts w:hint="eastAsia" w:ascii="宋体" w:hAnsi="宋体" w:cs="宋体"/>
                <w:i w:val="0"/>
                <w:color w:val="000000"/>
                <w:kern w:val="0"/>
                <w:sz w:val="22"/>
                <w:szCs w:val="22"/>
                <w:u w:val="none"/>
                <w:lang w:val="en-US" w:eastAsia="zh-CN" w:bidi="ar"/>
              </w:rPr>
              <w:t>和</w:t>
            </w:r>
            <w:r>
              <w:rPr>
                <w:rFonts w:hint="eastAsia" w:ascii="宋体" w:hAnsi="宋体" w:eastAsia="宋体" w:cs="宋体"/>
                <w:i w:val="0"/>
                <w:color w:val="000000"/>
                <w:kern w:val="0"/>
                <w:sz w:val="22"/>
                <w:szCs w:val="22"/>
                <w:u w:val="none"/>
                <w:lang w:val="en-US" w:eastAsia="zh-CN" w:bidi="ar"/>
              </w:rPr>
              <w:t>改革委员会 云南省财政厅关于非免疫规划疫苗储存运输收费和接种服务费标准（试行）的通知》（云发改价格[2020]599号，市级玉发改价格[2020]96号转发）</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D42A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cs="宋体"/>
                <w:i w:val="0"/>
                <w:color w:val="auto"/>
                <w:kern w:val="0"/>
                <w:sz w:val="22"/>
                <w:szCs w:val="22"/>
                <w:u w:val="none"/>
                <w:lang w:val="en-US" w:eastAsia="zh-CN" w:bidi="ar"/>
              </w:rPr>
              <w:t>县</w:t>
            </w:r>
            <w:r>
              <w:rPr>
                <w:rFonts w:hint="eastAsia" w:ascii="宋体" w:hAnsi="宋体" w:eastAsia="宋体" w:cs="宋体"/>
                <w:i w:val="0"/>
                <w:color w:val="auto"/>
                <w:kern w:val="0"/>
                <w:sz w:val="22"/>
                <w:szCs w:val="22"/>
                <w:u w:val="none"/>
                <w:lang w:val="en-US" w:eastAsia="zh-CN" w:bidi="ar"/>
              </w:rPr>
              <w:t>疾控中心、相关疾病预防控制机构</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9892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0970A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9"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91C6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九</w:t>
            </w:r>
          </w:p>
        </w:tc>
        <w:tc>
          <w:tcPr>
            <w:tcW w:w="24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8019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法院</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7511D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BAC27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81FAF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1E790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1100A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r>
      <w:tr w14:paraId="2A1CD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7"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5045E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9985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25</w:t>
            </w:r>
          </w:p>
        </w:tc>
        <w:tc>
          <w:tcPr>
            <w:tcW w:w="1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7FF8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诉讼费</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79D9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诉讼当事人</w:t>
            </w: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B76C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详见文件；2019年9月20日起，废止工业园区行政事业性收费优惠政策。</w:t>
            </w: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3AC8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国务院令(第481号)《诉讼费用交纳办法》；《关于进一步做好诉讼收费管理工作的通知》（云发改办收费〔2007〕16号）；《云南省财政厅 云南省发展和改革委员会关于废止工业园区行政事业性收费优惠政策的通知》（云财非税[2019]24号，市级玉财非税[2019]20号</w:t>
            </w:r>
            <w:r>
              <w:rPr>
                <w:rFonts w:hint="eastAsia" w:ascii="宋体" w:hAnsi="宋体" w:cs="宋体"/>
                <w:i w:val="0"/>
                <w:color w:val="000000"/>
                <w:kern w:val="0"/>
                <w:sz w:val="22"/>
                <w:szCs w:val="22"/>
                <w:u w:val="none"/>
                <w:lang w:val="en-US" w:eastAsia="zh-CN" w:bidi="ar"/>
              </w:rPr>
              <w:t>，县级华</w:t>
            </w:r>
            <w:r>
              <w:rPr>
                <w:rFonts w:hint="eastAsia" w:ascii="宋体" w:hAnsi="宋体" w:eastAsia="宋体" w:cs="宋体"/>
                <w:i w:val="0"/>
                <w:color w:val="000000"/>
                <w:kern w:val="0"/>
                <w:sz w:val="22"/>
                <w:szCs w:val="22"/>
                <w:u w:val="none"/>
                <w:lang w:val="en-US" w:eastAsia="zh-CN" w:bidi="ar"/>
              </w:rPr>
              <w:t>财非税[2019]</w:t>
            </w:r>
            <w:r>
              <w:rPr>
                <w:rFonts w:hint="eastAsia" w:ascii="宋体" w:hAnsi="宋体" w:cs="宋体"/>
                <w:i w:val="0"/>
                <w:color w:val="000000"/>
                <w:kern w:val="0"/>
                <w:sz w:val="22"/>
                <w:szCs w:val="22"/>
                <w:u w:val="none"/>
                <w:lang w:val="en-US" w:eastAsia="zh-CN" w:bidi="ar"/>
              </w:rPr>
              <w:t>4</w:t>
            </w:r>
            <w:r>
              <w:rPr>
                <w:rFonts w:hint="eastAsia" w:ascii="宋体" w:hAnsi="宋体" w:eastAsia="宋体" w:cs="宋体"/>
                <w:i w:val="0"/>
                <w:color w:val="000000"/>
                <w:kern w:val="0"/>
                <w:sz w:val="22"/>
                <w:szCs w:val="22"/>
                <w:u w:val="none"/>
                <w:lang w:val="en-US" w:eastAsia="zh-CN" w:bidi="ar"/>
              </w:rPr>
              <w:t>号转发）</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7090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cs="宋体"/>
                <w:i w:val="0"/>
                <w:color w:val="auto"/>
                <w:kern w:val="0"/>
                <w:sz w:val="22"/>
                <w:szCs w:val="22"/>
                <w:u w:val="none"/>
                <w:lang w:val="en-US" w:eastAsia="zh-CN" w:bidi="ar"/>
              </w:rPr>
              <w:t>华宁县</w:t>
            </w:r>
            <w:r>
              <w:rPr>
                <w:rFonts w:hint="eastAsia" w:ascii="宋体" w:hAnsi="宋体" w:eastAsia="宋体" w:cs="宋体"/>
                <w:i w:val="0"/>
                <w:color w:val="auto"/>
                <w:kern w:val="0"/>
                <w:sz w:val="22"/>
                <w:szCs w:val="22"/>
                <w:u w:val="none"/>
                <w:lang w:val="en-US" w:eastAsia="zh-CN" w:bidi="ar"/>
              </w:rPr>
              <w:t>人民法院</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4D31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50D14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1"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BBCD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w:t>
            </w:r>
          </w:p>
        </w:tc>
        <w:tc>
          <w:tcPr>
            <w:tcW w:w="24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C781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人社部门</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58514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29C96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3BD7A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76FAD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F2068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r>
      <w:tr w14:paraId="261D7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1"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44668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5828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26</w:t>
            </w:r>
          </w:p>
        </w:tc>
        <w:tc>
          <w:tcPr>
            <w:tcW w:w="1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1506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公务员资格考试费▲</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92FD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参考人员</w:t>
            </w: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6DC4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40元/科，详见文件。</w:t>
            </w: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FEC5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云价费发[2000]136号，云发改收费[2009]696号</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6686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人力资源和社会保障部门</w:t>
            </w:r>
            <w:r>
              <w:rPr>
                <w:rFonts w:hint="eastAsia" w:ascii="宋体" w:hAnsi="宋体" w:cs="宋体"/>
                <w:i w:val="0"/>
                <w:color w:val="auto"/>
                <w:kern w:val="0"/>
                <w:sz w:val="22"/>
                <w:szCs w:val="22"/>
                <w:u w:val="none"/>
                <w:lang w:val="en-US" w:eastAsia="zh-CN" w:bidi="ar"/>
              </w:rPr>
              <w:t>（网上报名 省级使用电子发票统一收取）</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9FA2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省级行政事业性收费项目清单</w:t>
            </w:r>
          </w:p>
        </w:tc>
      </w:tr>
      <w:tr w14:paraId="18903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9"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4E654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5A26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27</w:t>
            </w:r>
          </w:p>
        </w:tc>
        <w:tc>
          <w:tcPr>
            <w:tcW w:w="1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4832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事业单位应聘人员资格考试▲</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77A9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事业单位招聘招考应聘人员</w:t>
            </w: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CF48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50元/科,详见文件</w:t>
            </w: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C376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《省物价局 财政厅关于重新核定事业单位应聘人员资格考试收费标准及有关事项的通知》（云价收费〔2011〕15号）。</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33D4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人力资源和社会保障部门</w:t>
            </w:r>
            <w:r>
              <w:rPr>
                <w:rFonts w:hint="eastAsia" w:ascii="宋体" w:hAnsi="宋体" w:cs="宋体"/>
                <w:i w:val="0"/>
                <w:color w:val="auto"/>
                <w:kern w:val="0"/>
                <w:sz w:val="22"/>
                <w:szCs w:val="22"/>
                <w:u w:val="none"/>
                <w:lang w:val="en-US" w:eastAsia="zh-CN" w:bidi="ar"/>
              </w:rPr>
              <w:t>（网上报名 省级使用电子发票统一收取）</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36B1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省级行政事业性收费项目清单</w:t>
            </w:r>
          </w:p>
        </w:tc>
      </w:tr>
      <w:tr w14:paraId="5C775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4198"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0297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考试考务费</w:t>
            </w:r>
          </w:p>
        </w:tc>
      </w:tr>
      <w:tr w14:paraId="366F0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6"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934E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tc>
        <w:tc>
          <w:tcPr>
            <w:tcW w:w="24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E090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专业技术人员任职资格考试考务费</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21F0A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83B07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00627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18506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F72C5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r>
      <w:tr w14:paraId="1667F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811A6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425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81BF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驾驶许可考试费</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E0B45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60FED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474EA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06656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00542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14:paraId="2AC5D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01289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6B6D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5322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公安部门</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631B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驾考人员</w:t>
            </w: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EE25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机动车驾驶许可考试收费，详见文件</w:t>
            </w: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A110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《云南省发展和改革委员会、省财政厅关于机动车驾驶许可考试收费的通知》（云发改收费〔2006〕1010号）。</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B4BD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公安交警部门</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4359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全国考试考务费目录清单</w:t>
            </w:r>
          </w:p>
        </w:tc>
      </w:tr>
      <w:tr w14:paraId="39915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9"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A0359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6E97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3B62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农业农村部门</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6C0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驾考人员</w:t>
            </w: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49B7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农机驾驶许可考试费：科目一：20元。科目二：100元。科目三：150元。</w:t>
            </w: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1259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《省发改委 财政厅转发国家发改委 财政部关于加强和规范机动车牌证工本费等收费标准管理有关问题文件的通知》（云发改收费〔2005〕595号）、《省发改委 财政厅关于机动车驾驶许可考试收费标准的通知》（云发改收费〔2006〕1010号）。</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2BAB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cs="宋体"/>
                <w:i w:val="0"/>
                <w:color w:val="auto"/>
                <w:kern w:val="0"/>
                <w:sz w:val="22"/>
                <w:szCs w:val="22"/>
                <w:u w:val="none"/>
                <w:lang w:val="en-US" w:eastAsia="zh-CN" w:bidi="ar"/>
              </w:rPr>
              <w:t>华宁县农机管理服务站</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BC2B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5E4E9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A7F0E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F977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1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0922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经营性道路客货运输驾驶员从业资格考试</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4D0A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驾考人员</w:t>
            </w: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64E9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理论：50元/人.次；应用能力考核：80元/人.次,详见文件</w:t>
            </w: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9824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《云南省物价局 云南省财政厅关于经营性道路客货运输驾驶员从业资格考试收费标准及有关事项的通知》（云价收费〔2014〕146号）。</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FE4F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交通运政管理</w:t>
            </w:r>
            <w:r>
              <w:rPr>
                <w:rFonts w:hint="eastAsia" w:ascii="宋体" w:hAnsi="宋体" w:cs="宋体"/>
                <w:i w:val="0"/>
                <w:color w:val="auto"/>
                <w:kern w:val="0"/>
                <w:sz w:val="22"/>
                <w:szCs w:val="22"/>
                <w:u w:val="none"/>
                <w:lang w:val="en-US" w:eastAsia="zh-CN" w:bidi="ar"/>
              </w:rPr>
              <w:t>部门</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C169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全国考试考务费目录清单</w:t>
            </w:r>
          </w:p>
        </w:tc>
      </w:tr>
      <w:tr w14:paraId="3CC5E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66"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B7B00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0D43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3</w:t>
            </w:r>
          </w:p>
        </w:tc>
        <w:tc>
          <w:tcPr>
            <w:tcW w:w="1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4A52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会计专业技术资格考试</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B337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考生</w:t>
            </w: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C8FC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56元/人.科,详见文件</w:t>
            </w: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5402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发展改革委、财政部关于改革全国性职业资格考试收费标准管理方式的通知》（发改价格〔2015〕1217号),《云南省物价局关于会计专业技术资格考试收费标准有关问题的函》（云价收费〔2016〕49号）,《云南省财政厅关于会计专业技术资格考试收费管理有关事项的通知》(云财会(2017)37号)</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A595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财政部门</w:t>
            </w:r>
            <w:r>
              <w:rPr>
                <w:rFonts w:hint="eastAsia" w:ascii="宋体" w:hAnsi="宋体" w:cs="宋体"/>
                <w:i w:val="0"/>
                <w:color w:val="auto"/>
                <w:kern w:val="0"/>
                <w:sz w:val="22"/>
                <w:szCs w:val="22"/>
                <w:u w:val="none"/>
                <w:lang w:val="en-US" w:eastAsia="zh-CN" w:bidi="ar"/>
              </w:rPr>
              <w:t>（网上报名 省级使用电子发票统一收取</w:t>
            </w:r>
            <w:r>
              <w:rPr>
                <w:rFonts w:hint="eastAsia" w:ascii="宋体" w:hAnsi="宋体" w:cs="宋体"/>
                <w:i w:val="0"/>
                <w:color w:val="00B0F0"/>
                <w:kern w:val="0"/>
                <w:sz w:val="22"/>
                <w:szCs w:val="22"/>
                <w:u w:val="none"/>
                <w:lang w:val="en-US" w:eastAsia="zh-CN" w:bidi="ar"/>
              </w:rPr>
              <w:t>）</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246D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全国考试考务费目录清单</w:t>
            </w:r>
          </w:p>
        </w:tc>
      </w:tr>
      <w:tr w14:paraId="1691B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6"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A2144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32AC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4</w:t>
            </w:r>
          </w:p>
        </w:tc>
        <w:tc>
          <w:tcPr>
            <w:tcW w:w="1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2684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注册会计师考试</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319D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考生</w:t>
            </w: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286F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100元/科,详见文件</w:t>
            </w: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37C5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《国家发展改革委、财政部关于改革全国性职业资格考试收费标准管理方式的通知》（发改价格〔2015〕1217号),《云南省物价局关于注册会计师考试收费标准及有关事项的通知》（云价收费〔2013〕42号）。</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9DD5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财政部门</w:t>
            </w:r>
            <w:r>
              <w:rPr>
                <w:rFonts w:hint="eastAsia" w:ascii="宋体" w:hAnsi="宋体" w:cs="宋体"/>
                <w:i w:val="0"/>
                <w:color w:val="auto"/>
                <w:kern w:val="0"/>
                <w:sz w:val="22"/>
                <w:szCs w:val="22"/>
                <w:u w:val="none"/>
                <w:lang w:val="en-US" w:eastAsia="zh-CN" w:bidi="ar"/>
              </w:rPr>
              <w:t>（网上报名 省级使用电子发票统一收取</w:t>
            </w:r>
            <w:r>
              <w:rPr>
                <w:rFonts w:hint="eastAsia" w:ascii="宋体" w:hAnsi="宋体" w:cs="宋体"/>
                <w:i w:val="0"/>
                <w:color w:val="00B0F0"/>
                <w:kern w:val="0"/>
                <w:sz w:val="22"/>
                <w:szCs w:val="22"/>
                <w:u w:val="none"/>
                <w:lang w:val="en-US" w:eastAsia="zh-CN" w:bidi="ar"/>
              </w:rPr>
              <w:t>）</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AECF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全国考试考务费目录清单</w:t>
            </w:r>
          </w:p>
        </w:tc>
      </w:tr>
      <w:tr w14:paraId="30AA4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1"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7CF9CF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AFCF6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5</w:t>
            </w:r>
          </w:p>
        </w:tc>
        <w:tc>
          <w:tcPr>
            <w:tcW w:w="18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362B5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教师资格考试</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31AD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考生</w:t>
            </w: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08A5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笔试60元/人.科，面试280元/人，详见文件</w:t>
            </w: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1449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《云南省物价局 云南省财政厅关于教师资格考试费收费标准及有关问题的通知》（云价收费〔2013〕96号）,《云南省物价局 云南省财政厅关于教师资格考试费用收费标准的函》（云价收费函〔2016〕58号）。</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6211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教育体育部门</w:t>
            </w:r>
            <w:r>
              <w:rPr>
                <w:rFonts w:hint="eastAsia" w:ascii="宋体" w:hAnsi="宋体" w:cs="宋体"/>
                <w:i w:val="0"/>
                <w:color w:val="auto"/>
                <w:kern w:val="0"/>
                <w:sz w:val="22"/>
                <w:szCs w:val="22"/>
                <w:u w:val="none"/>
                <w:lang w:val="en-US" w:eastAsia="zh-CN" w:bidi="ar"/>
              </w:rPr>
              <w:t>（网上报名 省级使用电子发票统一收取）</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0E08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全国考试考务费目录清单</w:t>
            </w:r>
          </w:p>
        </w:tc>
      </w:tr>
      <w:tr w14:paraId="3F606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6"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DFF0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二</w:t>
            </w:r>
          </w:p>
        </w:tc>
        <w:tc>
          <w:tcPr>
            <w:tcW w:w="24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B477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教育考试考务费</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503AF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96659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F3FF0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B7411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8CCE7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r>
      <w:tr w14:paraId="4610D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34179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F304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6</w:t>
            </w:r>
          </w:p>
        </w:tc>
        <w:tc>
          <w:tcPr>
            <w:tcW w:w="1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4B3E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高考考试费</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E3EA6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33E3A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5231F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5727F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D069A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r>
      <w:tr w14:paraId="608DB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4"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BE712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A1A1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77D6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高考英语听力▲</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A85D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考生</w:t>
            </w: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DA80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听力30元/人，口语40元/人</w:t>
            </w: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4B9D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《云南省物价局云南省财政厅关于重新核定高考考试费收费标准的批复》（云价收费〔2011〕85号）。 </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CD0C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教育体育部门                      </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F67E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全国考试考务费目录清单</w:t>
            </w:r>
          </w:p>
        </w:tc>
      </w:tr>
      <w:tr w14:paraId="68185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8"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8B68E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EF09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280A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高考(含成人高考)考试费</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6F73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考生</w:t>
            </w: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2B0B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130元/人，详见文件，成人高考25元/人.科</w:t>
            </w: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EB2C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《云南省物价局云南省财政厅关于重新核定高考考试费收费标准的批复》（云价收费〔2011〕85号）。 </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EC57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教育体育部门                      </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C3AC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全国考试考务费目录清单</w:t>
            </w:r>
          </w:p>
        </w:tc>
      </w:tr>
      <w:tr w14:paraId="5CAB4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4"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D5176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2FF2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7</w:t>
            </w:r>
          </w:p>
        </w:tc>
        <w:tc>
          <w:tcPr>
            <w:tcW w:w="1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557D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高等教育自学考试</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86DE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考生</w:t>
            </w: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49A8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32元/人.科,详见文件</w:t>
            </w: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963B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《云南省</w:t>
            </w:r>
            <w:r>
              <w:rPr>
                <w:rFonts w:hint="eastAsia" w:ascii="宋体" w:hAnsi="宋体" w:cs="宋体"/>
                <w:i w:val="0"/>
                <w:color w:val="000000"/>
                <w:kern w:val="0"/>
                <w:sz w:val="22"/>
                <w:szCs w:val="22"/>
                <w:u w:val="none"/>
                <w:lang w:val="en-US" w:eastAsia="zh-CN" w:bidi="ar"/>
              </w:rPr>
              <w:t>发展和改革委员会</w:t>
            </w:r>
            <w:r>
              <w:rPr>
                <w:rFonts w:hint="eastAsia" w:ascii="宋体" w:hAnsi="宋体" w:eastAsia="宋体" w:cs="宋体"/>
                <w:i w:val="0"/>
                <w:color w:val="000000"/>
                <w:kern w:val="0"/>
                <w:sz w:val="22"/>
                <w:szCs w:val="22"/>
                <w:u w:val="none"/>
                <w:lang w:val="en-US" w:eastAsia="zh-CN" w:bidi="ar"/>
              </w:rPr>
              <w:t xml:space="preserve"> 云南省财政厅关于我省教育系统大学外语水平考试及自学考试收费标准的批复》（云发改收费〔2006〕98号）。</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DD27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教育体育部门</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50C4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全国考试考务费目录清单</w:t>
            </w:r>
          </w:p>
        </w:tc>
      </w:tr>
      <w:tr w14:paraId="2B51D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5"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38B4E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2B9D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8</w:t>
            </w:r>
          </w:p>
        </w:tc>
        <w:tc>
          <w:tcPr>
            <w:tcW w:w="1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B19C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普通话水平测试费</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F7B5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考生</w:t>
            </w:r>
          </w:p>
        </w:tc>
        <w:tc>
          <w:tcPr>
            <w:tcW w:w="1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AC01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在校生25/人次，其他人员50元/人次,详见文件</w:t>
            </w:r>
          </w:p>
        </w:tc>
        <w:tc>
          <w:tcPr>
            <w:tcW w:w="4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AD9E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《云南省发展和改革委员会 云南省财政厅关于适当调整我省普通话水平测试收费标准的通知》（云发改收费〔2009〕1247号）。</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682B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华宁县</w:t>
            </w:r>
            <w:r>
              <w:rPr>
                <w:rFonts w:hint="eastAsia" w:ascii="宋体" w:hAnsi="宋体" w:eastAsia="宋体" w:cs="宋体"/>
                <w:i w:val="0"/>
                <w:color w:val="000000"/>
                <w:kern w:val="0"/>
                <w:sz w:val="22"/>
                <w:szCs w:val="22"/>
                <w:u w:val="none"/>
                <w:lang w:val="en-US" w:eastAsia="zh-CN" w:bidi="ar"/>
              </w:rPr>
              <w:t xml:space="preserve">教育体育局 </w:t>
            </w:r>
            <w:r>
              <w:rPr>
                <w:rFonts w:hint="eastAsia" w:ascii="宋体" w:hAnsi="宋体" w:cs="宋体"/>
                <w:i w:val="0"/>
                <w:color w:val="000000"/>
                <w:kern w:val="0"/>
                <w:sz w:val="22"/>
                <w:szCs w:val="22"/>
                <w:u w:val="none"/>
                <w:lang w:val="en-US" w:eastAsia="zh-CN" w:bidi="ar"/>
              </w:rPr>
              <w:t>（在职中测试点统一测试）</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4C12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全国考试考务费目录清单</w:t>
            </w:r>
          </w:p>
        </w:tc>
      </w:tr>
      <w:tr w14:paraId="56380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2" w:hRule="atLeast"/>
        </w:trPr>
        <w:tc>
          <w:tcPr>
            <w:tcW w:w="605" w:type="dxa"/>
            <w:tcBorders>
              <w:top w:val="nil"/>
              <w:left w:val="nil"/>
              <w:bottom w:val="nil"/>
              <w:right w:val="nil"/>
            </w:tcBorders>
            <w:noWrap/>
            <w:tcMar>
              <w:top w:w="15" w:type="dxa"/>
              <w:left w:w="15" w:type="dxa"/>
              <w:right w:w="15" w:type="dxa"/>
            </w:tcMar>
            <w:vAlign w:val="center"/>
          </w:tcPr>
          <w:p w14:paraId="7F8C4251">
            <w:pPr>
              <w:jc w:val="center"/>
              <w:rPr>
                <w:rFonts w:hint="eastAsia" w:ascii="宋体" w:hAnsi="宋体" w:eastAsia="宋体" w:cs="宋体"/>
                <w:i w:val="0"/>
                <w:color w:val="000000"/>
                <w:sz w:val="22"/>
                <w:szCs w:val="22"/>
                <w:u w:val="none"/>
              </w:rPr>
            </w:pPr>
          </w:p>
        </w:tc>
        <w:tc>
          <w:tcPr>
            <w:tcW w:w="618" w:type="dxa"/>
            <w:tcBorders>
              <w:top w:val="nil"/>
              <w:left w:val="nil"/>
              <w:bottom w:val="nil"/>
              <w:right w:val="nil"/>
            </w:tcBorders>
            <w:noWrap/>
            <w:tcMar>
              <w:top w:w="15" w:type="dxa"/>
              <w:left w:w="15" w:type="dxa"/>
              <w:right w:w="15" w:type="dxa"/>
            </w:tcMar>
            <w:vAlign w:val="center"/>
          </w:tcPr>
          <w:p w14:paraId="062AF241">
            <w:pPr>
              <w:rPr>
                <w:rFonts w:hint="eastAsia" w:ascii="宋体" w:hAnsi="宋体" w:eastAsia="宋体" w:cs="宋体"/>
                <w:i w:val="0"/>
                <w:color w:val="000000"/>
                <w:sz w:val="22"/>
                <w:szCs w:val="22"/>
                <w:u w:val="none"/>
              </w:rPr>
            </w:pPr>
          </w:p>
        </w:tc>
        <w:tc>
          <w:tcPr>
            <w:tcW w:w="1819" w:type="dxa"/>
            <w:tcBorders>
              <w:top w:val="nil"/>
              <w:left w:val="nil"/>
              <w:bottom w:val="nil"/>
              <w:right w:val="nil"/>
            </w:tcBorders>
            <w:noWrap/>
            <w:tcMar>
              <w:top w:w="15" w:type="dxa"/>
              <w:left w:w="15" w:type="dxa"/>
              <w:right w:w="15" w:type="dxa"/>
            </w:tcMar>
            <w:vAlign w:val="center"/>
          </w:tcPr>
          <w:p w14:paraId="17068CE2">
            <w:pPr>
              <w:rPr>
                <w:rFonts w:hint="eastAsia" w:ascii="宋体" w:hAnsi="宋体" w:eastAsia="宋体" w:cs="宋体"/>
                <w:i w:val="0"/>
                <w:color w:val="000000"/>
                <w:sz w:val="22"/>
                <w:szCs w:val="22"/>
                <w:u w:val="none"/>
              </w:rPr>
            </w:pPr>
          </w:p>
        </w:tc>
        <w:tc>
          <w:tcPr>
            <w:tcW w:w="1013" w:type="dxa"/>
            <w:tcBorders>
              <w:top w:val="nil"/>
              <w:left w:val="nil"/>
              <w:bottom w:val="nil"/>
              <w:right w:val="nil"/>
            </w:tcBorders>
            <w:noWrap/>
            <w:tcMar>
              <w:top w:w="15" w:type="dxa"/>
              <w:left w:w="15" w:type="dxa"/>
              <w:right w:w="15" w:type="dxa"/>
            </w:tcMar>
            <w:vAlign w:val="center"/>
          </w:tcPr>
          <w:p w14:paraId="3C3341B1">
            <w:pPr>
              <w:rPr>
                <w:rFonts w:hint="eastAsia" w:ascii="宋体" w:hAnsi="宋体" w:eastAsia="宋体" w:cs="宋体"/>
                <w:i w:val="0"/>
                <w:color w:val="000000"/>
                <w:sz w:val="22"/>
                <w:szCs w:val="22"/>
                <w:u w:val="none"/>
              </w:rPr>
            </w:pPr>
          </w:p>
        </w:tc>
        <w:tc>
          <w:tcPr>
            <w:tcW w:w="1818" w:type="dxa"/>
            <w:tcBorders>
              <w:top w:val="nil"/>
              <w:left w:val="nil"/>
              <w:bottom w:val="nil"/>
              <w:right w:val="nil"/>
            </w:tcBorders>
            <w:noWrap/>
            <w:tcMar>
              <w:top w:w="15" w:type="dxa"/>
              <w:left w:w="15" w:type="dxa"/>
              <w:right w:w="15" w:type="dxa"/>
            </w:tcMar>
            <w:vAlign w:val="center"/>
          </w:tcPr>
          <w:p w14:paraId="61793232">
            <w:pPr>
              <w:rPr>
                <w:rFonts w:hint="eastAsia" w:ascii="宋体" w:hAnsi="宋体" w:eastAsia="宋体" w:cs="宋体"/>
                <w:i w:val="0"/>
                <w:color w:val="000000"/>
                <w:sz w:val="22"/>
                <w:szCs w:val="22"/>
                <w:u w:val="none"/>
              </w:rPr>
            </w:pPr>
          </w:p>
        </w:tc>
        <w:tc>
          <w:tcPr>
            <w:tcW w:w="4782" w:type="dxa"/>
            <w:tcBorders>
              <w:top w:val="nil"/>
              <w:left w:val="nil"/>
              <w:bottom w:val="nil"/>
              <w:right w:val="nil"/>
            </w:tcBorders>
            <w:noWrap/>
            <w:tcMar>
              <w:top w:w="15" w:type="dxa"/>
              <w:left w:w="15" w:type="dxa"/>
              <w:right w:w="15" w:type="dxa"/>
            </w:tcMar>
            <w:vAlign w:val="center"/>
          </w:tcPr>
          <w:p w14:paraId="14A10BFC">
            <w:pPr>
              <w:rPr>
                <w:rFonts w:hint="eastAsia" w:ascii="宋体" w:hAnsi="宋体" w:eastAsia="宋体" w:cs="宋体"/>
                <w:i w:val="0"/>
                <w:color w:val="000000"/>
                <w:sz w:val="22"/>
                <w:szCs w:val="22"/>
                <w:u w:val="none"/>
              </w:rPr>
            </w:pPr>
          </w:p>
        </w:tc>
        <w:tc>
          <w:tcPr>
            <w:tcW w:w="1800" w:type="dxa"/>
            <w:tcBorders>
              <w:top w:val="nil"/>
              <w:left w:val="nil"/>
              <w:bottom w:val="nil"/>
              <w:right w:val="nil"/>
            </w:tcBorders>
            <w:noWrap/>
            <w:tcMar>
              <w:top w:w="15" w:type="dxa"/>
              <w:left w:w="15" w:type="dxa"/>
              <w:right w:w="15" w:type="dxa"/>
            </w:tcMar>
            <w:vAlign w:val="center"/>
          </w:tcPr>
          <w:p w14:paraId="54015CDD">
            <w:pPr>
              <w:rPr>
                <w:rFonts w:hint="eastAsia" w:ascii="宋体" w:hAnsi="宋体" w:eastAsia="宋体" w:cs="宋体"/>
                <w:i w:val="0"/>
                <w:color w:val="000000"/>
                <w:sz w:val="22"/>
                <w:szCs w:val="22"/>
                <w:u w:val="none"/>
              </w:rPr>
            </w:pPr>
          </w:p>
        </w:tc>
        <w:tc>
          <w:tcPr>
            <w:tcW w:w="1743" w:type="dxa"/>
            <w:tcBorders>
              <w:top w:val="nil"/>
              <w:left w:val="nil"/>
              <w:bottom w:val="nil"/>
              <w:right w:val="nil"/>
            </w:tcBorders>
            <w:noWrap/>
            <w:tcMar>
              <w:top w:w="15" w:type="dxa"/>
              <w:left w:w="15" w:type="dxa"/>
              <w:right w:w="15" w:type="dxa"/>
            </w:tcMar>
            <w:vAlign w:val="center"/>
          </w:tcPr>
          <w:p w14:paraId="32C2746E">
            <w:pPr>
              <w:rPr>
                <w:rFonts w:hint="eastAsia" w:ascii="宋体" w:hAnsi="宋体" w:eastAsia="宋体" w:cs="宋体"/>
                <w:i w:val="0"/>
                <w:color w:val="000000"/>
                <w:sz w:val="18"/>
                <w:szCs w:val="18"/>
                <w:u w:val="none"/>
              </w:rPr>
            </w:pPr>
          </w:p>
        </w:tc>
      </w:tr>
      <w:tr w14:paraId="7EF1C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2" w:hRule="atLeast"/>
        </w:trPr>
        <w:tc>
          <w:tcPr>
            <w:tcW w:w="14198" w:type="dxa"/>
            <w:gridSpan w:val="8"/>
            <w:tcBorders>
              <w:top w:val="nil"/>
              <w:left w:val="nil"/>
              <w:bottom w:val="nil"/>
              <w:right w:val="nil"/>
            </w:tcBorders>
            <w:noWrap/>
            <w:tcMar>
              <w:top w:w="15" w:type="dxa"/>
              <w:left w:w="15" w:type="dxa"/>
              <w:right w:w="15" w:type="dxa"/>
            </w:tcMar>
            <w:vAlign w:val="center"/>
          </w:tcPr>
          <w:p w14:paraId="6DF5AB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备注：▲符号为省级行政事业性收费项目</w:t>
            </w:r>
          </w:p>
        </w:tc>
      </w:tr>
    </w:tbl>
    <w:p w14:paraId="5FBC00FD">
      <w:pPr>
        <w:spacing w:line="560" w:lineRule="exact"/>
        <w:jc w:val="both"/>
        <w:rPr>
          <w:rFonts w:hint="eastAsia" w:ascii="方正黑体_GBK" w:hAnsi="方正黑体_GBK" w:eastAsia="方正黑体_GBK" w:cs="方正黑体_GBK"/>
          <w:b w:val="0"/>
          <w:bCs/>
          <w:i w:val="0"/>
          <w:color w:val="000000"/>
          <w:kern w:val="0"/>
          <w:sz w:val="32"/>
          <w:szCs w:val="32"/>
          <w:u w:val="none"/>
          <w:lang w:val="en-US" w:eastAsia="zh-CN" w:bidi="ar"/>
        </w:rPr>
      </w:pPr>
    </w:p>
    <w:p w14:paraId="34D8F9BC">
      <w:pPr>
        <w:spacing w:line="560" w:lineRule="exact"/>
        <w:jc w:val="both"/>
        <w:rPr>
          <w:rFonts w:hint="eastAsia" w:ascii="方正黑体_GBK" w:hAnsi="方正黑体_GBK" w:eastAsia="方正黑体_GBK" w:cs="方正黑体_GBK"/>
          <w:b w:val="0"/>
          <w:bCs/>
          <w:i w:val="0"/>
          <w:color w:val="000000"/>
          <w:kern w:val="0"/>
          <w:sz w:val="32"/>
          <w:szCs w:val="32"/>
          <w:u w:val="none"/>
          <w:lang w:val="en-US" w:eastAsia="zh-CN" w:bidi="ar"/>
        </w:rPr>
      </w:pPr>
    </w:p>
    <w:p w14:paraId="793DFA92">
      <w:pPr>
        <w:spacing w:line="560" w:lineRule="exact"/>
        <w:jc w:val="both"/>
        <w:rPr>
          <w:rFonts w:hint="eastAsia" w:ascii="方正黑体_GBK" w:hAnsi="方正黑体_GBK" w:eastAsia="方正黑体_GBK" w:cs="方正黑体_GBK"/>
          <w:b w:val="0"/>
          <w:bCs/>
          <w:i w:val="0"/>
          <w:color w:val="000000"/>
          <w:kern w:val="0"/>
          <w:sz w:val="32"/>
          <w:szCs w:val="32"/>
          <w:u w:val="none"/>
          <w:lang w:val="en-US" w:eastAsia="zh-CN" w:bidi="ar"/>
        </w:rPr>
      </w:pPr>
    </w:p>
    <w:p w14:paraId="5BAE13BF">
      <w:pPr>
        <w:spacing w:line="560" w:lineRule="exact"/>
        <w:jc w:val="both"/>
        <w:rPr>
          <w:rFonts w:hint="eastAsia" w:ascii="方正黑体_GBK" w:hAnsi="方正黑体_GBK" w:eastAsia="方正黑体_GBK" w:cs="方正黑体_GBK"/>
          <w:b w:val="0"/>
          <w:bCs/>
          <w:i w:val="0"/>
          <w:color w:val="000000"/>
          <w:kern w:val="0"/>
          <w:sz w:val="32"/>
          <w:szCs w:val="32"/>
          <w:u w:val="none"/>
          <w:lang w:val="en-US" w:eastAsia="zh-CN" w:bidi="ar"/>
        </w:rPr>
      </w:pPr>
    </w:p>
    <w:p w14:paraId="163277EB">
      <w:pPr>
        <w:spacing w:line="560" w:lineRule="exact"/>
        <w:jc w:val="both"/>
        <w:rPr>
          <w:rFonts w:hint="eastAsia" w:ascii="方正黑体_GBK" w:hAnsi="方正黑体_GBK" w:eastAsia="方正黑体_GBK" w:cs="方正黑体_GBK"/>
          <w:b w:val="0"/>
          <w:bCs/>
          <w:i w:val="0"/>
          <w:color w:val="000000"/>
          <w:kern w:val="0"/>
          <w:sz w:val="32"/>
          <w:szCs w:val="32"/>
          <w:u w:val="none"/>
          <w:lang w:val="en-US" w:eastAsia="zh-CN" w:bidi="ar"/>
        </w:rPr>
      </w:pPr>
    </w:p>
    <w:p w14:paraId="045504D3">
      <w:pPr>
        <w:spacing w:line="560" w:lineRule="exact"/>
        <w:jc w:val="both"/>
        <w:rPr>
          <w:rFonts w:hint="eastAsia" w:ascii="方正黑体_GBK" w:hAnsi="方正黑体_GBK" w:eastAsia="方正黑体_GBK" w:cs="方正黑体_GBK"/>
          <w:b w:val="0"/>
          <w:bCs/>
          <w:i w:val="0"/>
          <w:color w:val="000000"/>
          <w:kern w:val="0"/>
          <w:sz w:val="32"/>
          <w:szCs w:val="32"/>
          <w:u w:val="none"/>
          <w:lang w:val="en-US" w:eastAsia="zh-CN" w:bidi="ar"/>
        </w:rPr>
      </w:pPr>
    </w:p>
    <w:p w14:paraId="2280F2F1">
      <w:pPr>
        <w:spacing w:line="560" w:lineRule="exact"/>
        <w:jc w:val="both"/>
        <w:rPr>
          <w:rFonts w:hint="eastAsia" w:ascii="方正黑体_GBK" w:hAnsi="方正黑体_GBK" w:eastAsia="方正黑体_GBK" w:cs="方正黑体_GBK"/>
          <w:b w:val="0"/>
          <w:bCs/>
          <w:i w:val="0"/>
          <w:color w:val="000000"/>
          <w:kern w:val="0"/>
          <w:sz w:val="32"/>
          <w:szCs w:val="32"/>
          <w:u w:val="none"/>
          <w:lang w:val="en-US" w:eastAsia="zh-CN" w:bidi="ar"/>
        </w:rPr>
      </w:pPr>
    </w:p>
    <w:p w14:paraId="732D66C8">
      <w:pPr>
        <w:spacing w:line="560" w:lineRule="exact"/>
        <w:jc w:val="both"/>
        <w:rPr>
          <w:rFonts w:hint="eastAsia" w:ascii="方正黑体_GBK" w:hAnsi="方正黑体_GBK" w:eastAsia="方正黑体_GBK" w:cs="方正黑体_GBK"/>
          <w:b w:val="0"/>
          <w:bCs/>
          <w:i w:val="0"/>
          <w:color w:val="000000"/>
          <w:kern w:val="0"/>
          <w:sz w:val="32"/>
          <w:szCs w:val="32"/>
          <w:u w:val="none"/>
          <w:lang w:val="en-US" w:eastAsia="zh-CN" w:bidi="ar"/>
        </w:rPr>
      </w:pPr>
    </w:p>
    <w:p w14:paraId="5BDEFACA">
      <w:pPr>
        <w:spacing w:line="560" w:lineRule="exact"/>
        <w:jc w:val="both"/>
        <w:rPr>
          <w:rFonts w:hint="eastAsia" w:ascii="方正黑体_GBK" w:hAnsi="方正黑体_GBK" w:eastAsia="方正黑体_GBK" w:cs="方正黑体_GBK"/>
          <w:b w:val="0"/>
          <w:bCs/>
          <w:i w:val="0"/>
          <w:color w:val="000000"/>
          <w:kern w:val="0"/>
          <w:sz w:val="32"/>
          <w:szCs w:val="32"/>
          <w:u w:val="none"/>
          <w:lang w:val="en-US" w:eastAsia="zh-CN" w:bidi="ar"/>
        </w:rPr>
      </w:pPr>
    </w:p>
    <w:p w14:paraId="1FF26802">
      <w:pPr>
        <w:spacing w:line="560" w:lineRule="exact"/>
        <w:jc w:val="both"/>
        <w:rPr>
          <w:rFonts w:hint="eastAsia" w:ascii="方正黑体_GBK" w:hAnsi="方正黑体_GBK" w:eastAsia="方正黑体_GBK" w:cs="方正黑体_GBK"/>
          <w:b w:val="0"/>
          <w:bCs/>
          <w:i w:val="0"/>
          <w:color w:val="000000"/>
          <w:kern w:val="0"/>
          <w:sz w:val="32"/>
          <w:szCs w:val="32"/>
          <w:u w:val="none"/>
          <w:lang w:val="en-US" w:eastAsia="zh-CN" w:bidi="ar"/>
        </w:rPr>
      </w:pPr>
    </w:p>
    <w:p w14:paraId="1DA150C8">
      <w:pPr>
        <w:spacing w:line="560" w:lineRule="exact"/>
        <w:jc w:val="both"/>
        <w:rPr>
          <w:rFonts w:hint="eastAsia" w:ascii="方正黑体_GBK" w:hAnsi="方正黑体_GBK" w:eastAsia="方正黑体_GBK" w:cs="方正黑体_GBK"/>
          <w:b w:val="0"/>
          <w:bCs/>
          <w:i w:val="0"/>
          <w:color w:val="000000"/>
          <w:kern w:val="0"/>
          <w:sz w:val="32"/>
          <w:szCs w:val="32"/>
          <w:u w:val="none"/>
          <w:lang w:val="en-US" w:eastAsia="zh-CN" w:bidi="ar"/>
        </w:rPr>
      </w:pPr>
      <w:r>
        <w:rPr>
          <w:rFonts w:hint="eastAsia" w:ascii="方正黑体_GBK" w:hAnsi="方正黑体_GBK" w:eastAsia="方正黑体_GBK" w:cs="方正黑体_GBK"/>
          <w:b w:val="0"/>
          <w:bCs/>
          <w:i w:val="0"/>
          <w:color w:val="000000"/>
          <w:kern w:val="0"/>
          <w:sz w:val="32"/>
          <w:szCs w:val="32"/>
          <w:u w:val="none"/>
          <w:lang w:val="en-US" w:eastAsia="zh-CN" w:bidi="ar"/>
        </w:rPr>
        <w:t>附件2</w:t>
      </w:r>
    </w:p>
    <w:p w14:paraId="22B50C24">
      <w:pPr>
        <w:spacing w:line="560" w:lineRule="exact"/>
        <w:jc w:val="center"/>
        <w:rPr>
          <w:rFonts w:hint="eastAsia" w:ascii="方正小标宋_GBK" w:hAnsi="方正小标宋_GBK" w:eastAsia="方正小标宋_GBK" w:cs="方正小标宋_GBK"/>
          <w:b w:val="0"/>
          <w:bCs/>
          <w:i w:val="0"/>
          <w:color w:val="000000"/>
          <w:kern w:val="0"/>
          <w:sz w:val="40"/>
          <w:szCs w:val="40"/>
          <w:u w:val="none"/>
          <w:lang w:val="en-US" w:eastAsia="zh-CN" w:bidi="ar"/>
        </w:rPr>
      </w:pPr>
      <w:r>
        <w:rPr>
          <w:rFonts w:hint="eastAsia" w:ascii="方正小标宋_GBK" w:hAnsi="方正小标宋_GBK" w:eastAsia="方正小标宋_GBK" w:cs="方正小标宋_GBK"/>
          <w:b w:val="0"/>
          <w:bCs/>
          <w:i w:val="0"/>
          <w:color w:val="000000"/>
          <w:kern w:val="0"/>
          <w:sz w:val="40"/>
          <w:szCs w:val="40"/>
          <w:u w:val="none"/>
          <w:lang w:val="en-US" w:eastAsia="zh-CN" w:bidi="ar"/>
        </w:rPr>
        <w:t>2020年县级涉企行政事业性收费项目清单</w:t>
      </w:r>
    </w:p>
    <w:p w14:paraId="07C34B7E">
      <w:pPr>
        <w:spacing w:line="560" w:lineRule="exact"/>
        <w:rPr>
          <w:rFonts w:hint="default" w:ascii="方正小标宋_GBK" w:hAnsi="方正小标宋_GBK" w:eastAsia="方正小标宋_GBK" w:cs="方正小标宋_GBK"/>
          <w:b w:val="0"/>
          <w:bCs/>
          <w:i w:val="0"/>
          <w:color w:val="000000"/>
          <w:kern w:val="0"/>
          <w:sz w:val="40"/>
          <w:szCs w:val="40"/>
          <w:u w:val="none"/>
          <w:lang w:val="en-US" w:eastAsia="zh-CN" w:bidi="ar"/>
        </w:rPr>
      </w:pPr>
      <w:r>
        <w:rPr>
          <w:rFonts w:hint="eastAsia" w:ascii="宋体" w:hAnsi="宋体" w:eastAsia="宋体" w:cs="宋体"/>
          <w:b/>
          <w:i w:val="0"/>
          <w:color w:val="000000"/>
          <w:kern w:val="0"/>
          <w:sz w:val="21"/>
          <w:szCs w:val="21"/>
          <w:u w:val="none"/>
          <w:lang w:val="en-US" w:eastAsia="zh-CN" w:bidi="ar"/>
        </w:rPr>
        <w:t>填制单位：</w:t>
      </w:r>
      <w:r>
        <w:rPr>
          <w:rFonts w:hint="eastAsia" w:ascii="宋体" w:hAnsi="宋体" w:cs="宋体"/>
          <w:b/>
          <w:i w:val="0"/>
          <w:color w:val="000000"/>
          <w:kern w:val="0"/>
          <w:sz w:val="21"/>
          <w:szCs w:val="21"/>
          <w:u w:val="none"/>
          <w:lang w:val="en-US" w:eastAsia="zh-CN" w:bidi="ar"/>
        </w:rPr>
        <w:t>华宁县</w:t>
      </w:r>
      <w:r>
        <w:rPr>
          <w:rFonts w:hint="eastAsia" w:ascii="宋体" w:hAnsi="宋体" w:eastAsia="宋体" w:cs="宋体"/>
          <w:b/>
          <w:i w:val="0"/>
          <w:color w:val="000000"/>
          <w:kern w:val="0"/>
          <w:sz w:val="21"/>
          <w:szCs w:val="21"/>
          <w:u w:val="none"/>
          <w:lang w:val="en-US" w:eastAsia="zh-CN" w:bidi="ar"/>
        </w:rPr>
        <w:t xml:space="preserve">财政局 </w:t>
      </w:r>
      <w:r>
        <w:rPr>
          <w:rFonts w:hint="eastAsia" w:ascii="宋体" w:hAnsi="宋体" w:cs="宋体"/>
          <w:b/>
          <w:i w:val="0"/>
          <w:color w:val="000000"/>
          <w:kern w:val="0"/>
          <w:sz w:val="21"/>
          <w:szCs w:val="21"/>
          <w:u w:val="none"/>
          <w:lang w:val="en-US" w:eastAsia="zh-CN" w:bidi="ar"/>
        </w:rPr>
        <w:t>华宁县</w:t>
      </w:r>
      <w:r>
        <w:rPr>
          <w:rFonts w:hint="eastAsia" w:ascii="宋体" w:hAnsi="宋体" w:eastAsia="宋体" w:cs="宋体"/>
          <w:b/>
          <w:i w:val="0"/>
          <w:color w:val="000000"/>
          <w:kern w:val="0"/>
          <w:sz w:val="21"/>
          <w:szCs w:val="21"/>
          <w:u w:val="none"/>
          <w:lang w:val="en-US" w:eastAsia="zh-CN" w:bidi="ar"/>
        </w:rPr>
        <w:t>发展和改革</w:t>
      </w:r>
      <w:r>
        <w:rPr>
          <w:rFonts w:hint="eastAsia" w:ascii="宋体" w:hAnsi="宋体" w:cs="宋体"/>
          <w:b/>
          <w:i w:val="0"/>
          <w:color w:val="000000"/>
          <w:kern w:val="0"/>
          <w:sz w:val="21"/>
          <w:szCs w:val="21"/>
          <w:u w:val="none"/>
          <w:lang w:val="en-US" w:eastAsia="zh-CN" w:bidi="ar"/>
        </w:rPr>
        <w:t>局</w:t>
      </w:r>
    </w:p>
    <w:tbl>
      <w:tblPr>
        <w:tblStyle w:val="6"/>
        <w:tblW w:w="15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5"/>
        <w:gridCol w:w="810"/>
        <w:gridCol w:w="1366"/>
        <w:gridCol w:w="1410"/>
        <w:gridCol w:w="2744"/>
        <w:gridCol w:w="5161"/>
        <w:gridCol w:w="1755"/>
        <w:gridCol w:w="1439"/>
      </w:tblGrid>
      <w:tr w14:paraId="2597A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blHead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0848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282E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部门</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C5A5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收费项目</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CE0E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征收对象</w:t>
            </w: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2AC7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征收标准</w:t>
            </w:r>
          </w:p>
        </w:tc>
        <w:tc>
          <w:tcPr>
            <w:tcW w:w="516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644AC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政策依据</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52B1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执收部门</w:t>
            </w: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1E89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14:paraId="169C2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2"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CF9A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w:t>
            </w:r>
          </w:p>
        </w:tc>
        <w:tc>
          <w:tcPr>
            <w:tcW w:w="2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CBBF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公安部门</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F4AF7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C32A7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5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EF402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489A9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77DB0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14:paraId="48A45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2"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AAC6D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BDBD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7C06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证照费</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2A2E9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8207E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51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43377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BCB62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B443E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14:paraId="1BE08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5"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7D6CE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AFD2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F906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机动车号牌工本费</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34F6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机动车所有人</w:t>
            </w: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2E92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汽车反光号牌每副100元、不反光号牌每副80元等，具体详见文件。2019年9月20日起，废止工业园区行政事业性收费优惠政策。2020年1月1日起摩托车号牌工本费收费标准由每副70元调整为35元。</w:t>
            </w:r>
          </w:p>
        </w:tc>
        <w:tc>
          <w:tcPr>
            <w:tcW w:w="5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8E7B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《国家发展改革委、财政部关于加强和规范机动车牌证工本费等收费标准管理有关问题的通知》 （发改价格〔2004〕2831号）。《云南省财政厅 云南省发展和改革委员会关于废止工业园区行政事业性收费优惠政策的通知》（云财非税[2019]24号，市级玉财非税[2019]20号</w:t>
            </w:r>
            <w:r>
              <w:rPr>
                <w:rFonts w:hint="eastAsia" w:ascii="宋体" w:hAnsi="宋体" w:cs="宋体"/>
                <w:i w:val="0"/>
                <w:color w:val="000000"/>
                <w:kern w:val="0"/>
                <w:sz w:val="21"/>
                <w:szCs w:val="21"/>
                <w:u w:val="none"/>
                <w:lang w:val="en-US" w:eastAsia="zh-CN" w:bidi="ar"/>
              </w:rPr>
              <w:t>，县级华财非税[2019]4号转发</w:t>
            </w:r>
            <w:r>
              <w:rPr>
                <w:rFonts w:hint="eastAsia" w:ascii="宋体" w:hAnsi="宋体" w:eastAsia="宋体" w:cs="宋体"/>
                <w:i w:val="0"/>
                <w:color w:val="000000"/>
                <w:kern w:val="0"/>
                <w:sz w:val="21"/>
                <w:szCs w:val="21"/>
                <w:u w:val="none"/>
                <w:lang w:val="en-US" w:eastAsia="zh-CN" w:bidi="ar"/>
              </w:rPr>
              <w:t>）;《国家发展改革委 财政部关于降低部分行政事业性收费标准的通知》（发改价格规[2019]1931号，省级云发改价格[2019]1154号、市级玉发改价格[2020]2号文转发执行）</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C7FA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公安交警部门</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B83B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全国性及中央部门和单位行政事业性收费目录清单</w:t>
            </w:r>
          </w:p>
        </w:tc>
      </w:tr>
      <w:tr w14:paraId="39204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5"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A24E1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7ECF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03EB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机动车行驶证工本费</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6E40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机动车所有人</w:t>
            </w: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8D07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2017年7月1日起收费标准降为10元/本。遗失或污损补发机动车行驶证工本费标准，分别按正证每证5元，副证每证4元，外壳每个1元收取。2019年9月20日起，废止工业园区行政事业性收费优惠政策。</w:t>
            </w:r>
          </w:p>
        </w:tc>
        <w:tc>
          <w:tcPr>
            <w:tcW w:w="5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8EEC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《国家发展改革委、财政部关于加强和规范机动车牌证工本费等收费标准管理有关问题的通知 》（发改价格〔2004〕2831号）。《国家发展改革委 财政部关于降低电信网码号资源占用费等部分行政事业性收费标准的通知》发改价格[2017]1186号，省级云价收费[2017]85号、市级玉发改收费[2017]355号转发）；《云南省财政厅 云南省发展和改革委员会关于废止工业园区行政事业性收费优惠政策的通知》（云财非税[2019]24号，市级玉财非税[2019]20号</w:t>
            </w:r>
            <w:r>
              <w:rPr>
                <w:rFonts w:hint="eastAsia" w:ascii="宋体" w:hAnsi="宋体" w:cs="宋体"/>
                <w:i w:val="0"/>
                <w:color w:val="000000"/>
                <w:kern w:val="0"/>
                <w:sz w:val="21"/>
                <w:szCs w:val="21"/>
                <w:u w:val="none"/>
                <w:lang w:val="en-US" w:eastAsia="zh-CN" w:bidi="ar"/>
              </w:rPr>
              <w:t>，县级华财非税[2019]4号转发</w:t>
            </w:r>
            <w:r>
              <w:rPr>
                <w:rFonts w:hint="eastAsia" w:ascii="宋体" w:hAnsi="宋体" w:eastAsia="宋体" w:cs="宋体"/>
                <w:i w:val="0"/>
                <w:color w:val="000000"/>
                <w:kern w:val="0"/>
                <w:sz w:val="21"/>
                <w:szCs w:val="21"/>
                <w:u w:val="none"/>
                <w:lang w:val="en-US" w:eastAsia="zh-CN" w:bidi="ar"/>
              </w:rPr>
              <w:t>）。</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A658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公安交警部门</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ADD1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全国性及中央部门和单位行政事业性收费目录清单</w:t>
            </w:r>
          </w:p>
        </w:tc>
      </w:tr>
      <w:tr w14:paraId="41A88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5"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5A03B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167D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811C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机动车登记证、驾驶证工本费</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F330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机动车所有人、驾驶员</w:t>
            </w: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0A75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10元/证。22019年9月20日起，废止工业园区行政事业性收费优惠政策。</w:t>
            </w:r>
          </w:p>
        </w:tc>
        <w:tc>
          <w:tcPr>
            <w:tcW w:w="5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41B7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《国家发展改革委、财政部关于加强和规范机动车牌证工本费等收费标准管理有关问题的通知》（发改价格〔2004〕2831号）；《云南省财政厅 云南省发展和改革委员会关于废止工业园区行政事业性收费优惠政策的通知》（云财非税[2019]24号，市级玉财非税[2019]20号</w:t>
            </w:r>
            <w:r>
              <w:rPr>
                <w:rFonts w:hint="eastAsia" w:ascii="宋体" w:hAnsi="宋体" w:cs="宋体"/>
                <w:i w:val="0"/>
                <w:color w:val="000000"/>
                <w:kern w:val="0"/>
                <w:sz w:val="21"/>
                <w:szCs w:val="21"/>
                <w:u w:val="none"/>
                <w:lang w:val="en-US" w:eastAsia="zh-CN" w:bidi="ar"/>
              </w:rPr>
              <w:t>，县级华财非税[2019]4号转发</w:t>
            </w:r>
            <w:r>
              <w:rPr>
                <w:rFonts w:hint="eastAsia" w:ascii="宋体" w:hAnsi="宋体" w:eastAsia="宋体" w:cs="宋体"/>
                <w:i w:val="0"/>
                <w:color w:val="000000"/>
                <w:kern w:val="0"/>
                <w:sz w:val="21"/>
                <w:szCs w:val="21"/>
                <w:u w:val="none"/>
                <w:lang w:val="en-US" w:eastAsia="zh-CN" w:bidi="ar"/>
              </w:rPr>
              <w:t>）。</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B691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公安交警部门</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F6AF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全国性及中央部门和单位行政事业性收费目录清单</w:t>
            </w:r>
          </w:p>
        </w:tc>
      </w:tr>
      <w:tr w14:paraId="263E3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6"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4FC6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w:t>
            </w:r>
          </w:p>
        </w:tc>
        <w:tc>
          <w:tcPr>
            <w:tcW w:w="2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D816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自然资源部门</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0D6F5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9F98F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5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97DC5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03E0A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776E6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r>
      <w:tr w14:paraId="234C1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5"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5FF3D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8173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6D83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土地复垦费</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DA06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土地复垦义务人</w:t>
            </w: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C2D0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土地复垦方案确定的土地复垦费用。2019年9月20日起，废止工业园区行政事业性收费优惠政策。</w:t>
            </w:r>
          </w:p>
        </w:tc>
        <w:tc>
          <w:tcPr>
            <w:tcW w:w="5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D338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《中华人民共和国土地管理法》、国土资源部令第56号《土地复垦条例实施办法》；《云南省财政厅 云南省发展和改革委员会关于废止工业园区行政事业性收费优惠政策的通知》（云财非税[2019]24号，市级玉财非税[2019]20号</w:t>
            </w:r>
            <w:r>
              <w:rPr>
                <w:rFonts w:hint="eastAsia" w:ascii="宋体" w:hAnsi="宋体" w:cs="宋体"/>
                <w:i w:val="0"/>
                <w:color w:val="000000"/>
                <w:kern w:val="0"/>
                <w:sz w:val="21"/>
                <w:szCs w:val="21"/>
                <w:u w:val="none"/>
                <w:lang w:val="en-US" w:eastAsia="zh-CN" w:bidi="ar"/>
              </w:rPr>
              <w:t>，县级华财非税[2019]4号转发</w:t>
            </w:r>
            <w:r>
              <w:rPr>
                <w:rFonts w:hint="eastAsia" w:ascii="宋体" w:hAnsi="宋体" w:eastAsia="宋体" w:cs="宋体"/>
                <w:i w:val="0"/>
                <w:color w:val="000000"/>
                <w:kern w:val="0"/>
                <w:sz w:val="21"/>
                <w:szCs w:val="21"/>
                <w:u w:val="none"/>
                <w:lang w:val="en-US" w:eastAsia="zh-CN" w:bidi="ar"/>
              </w:rPr>
              <w:t>）</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FF88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自然资源部门         </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2AC5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全国性及中央部门和单位行政事业性收费目录清单</w:t>
            </w:r>
          </w:p>
        </w:tc>
      </w:tr>
      <w:tr w14:paraId="5368A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2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30E3E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F662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879D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土地闲置费</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745B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国有建设用地使用权人</w:t>
            </w: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2BCD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土地出让或者划拨价款的百分之二十。2019年9月20日起，废止工业园区行政事业性收费优惠政策。</w:t>
            </w:r>
          </w:p>
        </w:tc>
        <w:tc>
          <w:tcPr>
            <w:tcW w:w="5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4210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《土地管理法》、国土资源部令第53号《闲置土地处置办法》；《云南省财政厅 云南省发展和改革委员会关于废止工业园区行政事业性收费优惠政策的通知》（云财非税[2019]24号，市级玉财非税[2019]20号</w:t>
            </w:r>
            <w:r>
              <w:rPr>
                <w:rFonts w:hint="eastAsia" w:ascii="宋体" w:hAnsi="宋体" w:cs="宋体"/>
                <w:i w:val="0"/>
                <w:color w:val="000000"/>
                <w:kern w:val="0"/>
                <w:sz w:val="21"/>
                <w:szCs w:val="21"/>
                <w:u w:val="none"/>
                <w:lang w:val="en-US" w:eastAsia="zh-CN" w:bidi="ar"/>
              </w:rPr>
              <w:t>，县级华财非税[2019]4号转发</w:t>
            </w:r>
            <w:r>
              <w:rPr>
                <w:rFonts w:hint="eastAsia" w:ascii="宋体" w:hAnsi="宋体" w:eastAsia="宋体" w:cs="宋体"/>
                <w:i w:val="0"/>
                <w:color w:val="000000"/>
                <w:kern w:val="0"/>
                <w:sz w:val="21"/>
                <w:szCs w:val="21"/>
                <w:u w:val="none"/>
                <w:lang w:val="en-US" w:eastAsia="zh-CN" w:bidi="ar"/>
              </w:rPr>
              <w:t>）</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379A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自然资源部门         </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BE88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全国性及中央部门和单位行政事业性收费目录清单</w:t>
            </w:r>
          </w:p>
        </w:tc>
      </w:tr>
      <w:tr w14:paraId="543A3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8"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0F0D2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8CFD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AE55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耕地开垦费</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3409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用地单位</w:t>
            </w: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4919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9000元-19200元/亩。以防洪、供水效益为主的水利工程库区淹没耕地按标准70%收取。2015年1月1日起，非营利养老和医疗机构免征，营利性养老和医疗机构减半征收。2019年9月20日起，废止工业园区行政事业性收费优惠政策。</w:t>
            </w:r>
          </w:p>
        </w:tc>
        <w:tc>
          <w:tcPr>
            <w:tcW w:w="5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F9BF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《财政部 国家发展改革委关于减免养老和医疗机构行政事业性收费有关问题的通知》（财税[2014]77号，省级云财综[2014]170号、市级玉财综[2015]1号转发）。《云南省物价局 省财政厅关于耕地开垦费征收标准有关问题的通知》（云价综合〔2011〕18号）；《云南省物价局 云南省财政厅关于耕地开垦费征收标准有关问题的补充通知》（云价综合〔2011〕116号，市级玉发改价格[2011]648号转发）。《云南省财政厅 云南省发展和改革委员会关于废止工业园区行政事业性收费优惠政策的通知》（云财非税[2019]24号，市级玉财非税[2019]20号</w:t>
            </w:r>
            <w:r>
              <w:rPr>
                <w:rFonts w:hint="eastAsia" w:ascii="宋体" w:hAnsi="宋体" w:cs="宋体"/>
                <w:i w:val="0"/>
                <w:color w:val="000000"/>
                <w:kern w:val="0"/>
                <w:sz w:val="21"/>
                <w:szCs w:val="21"/>
                <w:u w:val="none"/>
                <w:lang w:val="en-US" w:eastAsia="zh-CN" w:bidi="ar"/>
              </w:rPr>
              <w:t>，县级华财非税[2019]4号转发</w:t>
            </w:r>
            <w:r>
              <w:rPr>
                <w:rFonts w:hint="eastAsia" w:ascii="宋体" w:hAnsi="宋体" w:eastAsia="宋体" w:cs="宋体"/>
                <w:i w:val="0"/>
                <w:color w:val="000000"/>
                <w:kern w:val="0"/>
                <w:sz w:val="21"/>
                <w:szCs w:val="21"/>
                <w:u w:val="none"/>
                <w:lang w:val="en-US" w:eastAsia="zh-CN" w:bidi="ar"/>
              </w:rPr>
              <w:t>）</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39B4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自然资源部门         </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240F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全国性及中央部门和单位行政事业性收费目录清单</w:t>
            </w:r>
          </w:p>
        </w:tc>
      </w:tr>
      <w:tr w14:paraId="50C9C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8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CC3EF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C237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786C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不动产登记费</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99F6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申请人</w:t>
            </w: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CDF7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不动产登记收费标准。(一)住宅类不动产登记收费标准为每件80元。（二）非住宅类不动产登记收费标准为每件550元。二、证书工本费标准。核发一本不动产权证的不收取证书工本费。向一个以上不动产权利人核发权属证书的，每增加一本加收证书工本费10元。二、减免不动产登记费。（一）自2019年7月1日起，对下列情形免征不动产登记费(1)申请办理变更登记、更正登记的；(2)申请办理森林、林木所有权及其占用的林地承包经营权或林地使用权，及相关抵押权、地役权不动产权利登记的；(3)申请办理耕地、草地、水域、滩涂等土地承包经营权或国有农用地使用权，及相关抵押权、地役权不动产权利登记的。（二）自2019年7月1日起，对申请办理车库、车位、储藏室不动产登记，单独核发不动产权属证书或登记证明的，不动产登记费由原非住宅类不动产登记每件550元，减按住宅类不动产登记每件80元收取；三、自2019年7月1日起，免征易地扶贫搬迁项目不动产登记费；四、2019年9月20日起，废止工业园区行政事业性收费优惠政策。</w:t>
            </w:r>
          </w:p>
        </w:tc>
        <w:tc>
          <w:tcPr>
            <w:tcW w:w="5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2CFF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《财政部 国家发展改革委关于减免养老和医疗机构行政事业性收费有关问题的通知》（财税[2014]77号，省级云财综[2014]170号、市级玉财综[2015]1号转发）；《国家发展改革委 财政部关于不动产登记收费标准等有关问题的通知》（发改价格规[2016]2559号、省级云价综合[2016]162号转发）；《财政部 国家发展改革委关于不动产登记有关政策问题文件的通知》（财税[2016]79号，省级云财非税[2016]53号、市级玉财非税[2016]31号转发）；《财政部 国家发展改革委关于减免部分行政事业性收费有关政策的通知》（财税[2019]45号，省级云财非税[2019]14号、市级玉财非税[2019]13号转发）；《财政部 国家发展改革委关于免征易地扶贫搬迁有关政府性基金和行政事业性收费政策的通知》（财税[2019]53号，省级云财非税[2019]16号、市级玉财非税[2019]16号转发）。《云南省财政厅 云南省发展和改革委员会关于废止工业园区行政事业性收费优惠政策的通知》（云财非税[2019]24号，市级玉财非税[2019]20号</w:t>
            </w:r>
            <w:r>
              <w:rPr>
                <w:rFonts w:hint="eastAsia" w:ascii="宋体" w:hAnsi="宋体" w:cs="宋体"/>
                <w:i w:val="0"/>
                <w:color w:val="000000"/>
                <w:kern w:val="0"/>
                <w:sz w:val="21"/>
                <w:szCs w:val="21"/>
                <w:u w:val="none"/>
                <w:lang w:val="en-US" w:eastAsia="zh-CN" w:bidi="ar"/>
              </w:rPr>
              <w:t>，县级华财非税[2019]4号转发</w:t>
            </w:r>
            <w:r>
              <w:rPr>
                <w:rFonts w:hint="eastAsia" w:ascii="宋体" w:hAnsi="宋体" w:eastAsia="宋体" w:cs="宋体"/>
                <w:i w:val="0"/>
                <w:color w:val="000000"/>
                <w:kern w:val="0"/>
                <w:sz w:val="21"/>
                <w:szCs w:val="21"/>
                <w:u w:val="none"/>
                <w:lang w:val="en-US" w:eastAsia="zh-CN" w:bidi="ar"/>
              </w:rPr>
              <w:t>）</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1E1A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自然资源部门         </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3250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全国性及中央部门和单位行政事业性收费目录清单</w:t>
            </w:r>
          </w:p>
        </w:tc>
      </w:tr>
      <w:tr w14:paraId="50678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C798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w:t>
            </w:r>
          </w:p>
        </w:tc>
        <w:tc>
          <w:tcPr>
            <w:tcW w:w="2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7748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住房城乡建设部门</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A01D6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8972B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5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8E615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B5BCA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657BC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r>
      <w:tr w14:paraId="31CCB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5"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F0115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C01A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6F35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污水处理费</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0E1F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用水单位及个人</w:t>
            </w: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3DCC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居民生活用水0.9元/立方米，非居民生活用水1.</w:t>
            </w:r>
            <w:r>
              <w:rPr>
                <w:rFonts w:hint="eastAsia" w:ascii="宋体" w:hAnsi="宋体" w:cs="宋体"/>
                <w:i w:val="0"/>
                <w:color w:val="000000"/>
                <w:kern w:val="0"/>
                <w:sz w:val="21"/>
                <w:szCs w:val="21"/>
                <w:u w:val="none"/>
                <w:lang w:val="en-US" w:eastAsia="zh-CN" w:bidi="ar"/>
              </w:rPr>
              <w:t>0</w:t>
            </w:r>
            <w:r>
              <w:rPr>
                <w:rFonts w:hint="eastAsia" w:ascii="宋体" w:hAnsi="宋体" w:eastAsia="宋体" w:cs="宋体"/>
                <w:i w:val="0"/>
                <w:color w:val="000000"/>
                <w:kern w:val="0"/>
                <w:sz w:val="21"/>
                <w:szCs w:val="21"/>
                <w:u w:val="none"/>
                <w:lang w:val="en-US" w:eastAsia="zh-CN" w:bidi="ar"/>
              </w:rPr>
              <w:t>元/立方米，特种行业用水1.</w:t>
            </w: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元/立方米。2019年9月20日起，废止工业园区行政事业性收费优惠政策。</w:t>
            </w:r>
          </w:p>
        </w:tc>
        <w:tc>
          <w:tcPr>
            <w:tcW w:w="5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5101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南省物价局关于调整提高污水处理收费指导标准有关问题的通知》（云价价格[2014]63号）。《关于调整玉溪市中心城区城市供排水价格的通知》（玉发改价格〔2012〕687号）；《关于转发云南省物价局关于调整提高污水处理收费指导标准有关问题的通知》（玉发改价格[2014]204号</w:t>
            </w:r>
            <w:r>
              <w:rPr>
                <w:rFonts w:hint="eastAsia" w:ascii="宋体" w:hAnsi="宋体" w:cs="宋体"/>
                <w:i w:val="0"/>
                <w:color w:val="000000"/>
                <w:kern w:val="0"/>
                <w:sz w:val="21"/>
                <w:szCs w:val="21"/>
                <w:u w:val="none"/>
                <w:lang w:val="en-US" w:eastAsia="zh-CN" w:bidi="ar"/>
              </w:rPr>
              <w:t>，县级执行《玉溪市发展和改革委员会关于华宁县城供水价格调整方案的批复》（玉发改价格[2003]661号</w:t>
            </w:r>
            <w:r>
              <w:rPr>
                <w:rFonts w:hint="eastAsia" w:ascii="宋体" w:hAnsi="宋体" w:eastAsia="宋体" w:cs="宋体"/>
                <w:i w:val="0"/>
                <w:color w:val="000000"/>
                <w:kern w:val="0"/>
                <w:sz w:val="21"/>
                <w:szCs w:val="21"/>
                <w:u w:val="none"/>
                <w:lang w:val="en-US" w:eastAsia="zh-CN" w:bidi="ar"/>
              </w:rPr>
              <w:t>）；《云南省财政厅 云南省发展和改革委员会关于废止工业园区行政事业性收费优惠政策的通知》（云财非税[2019]24号，市级玉财非税[2019]20号</w:t>
            </w:r>
            <w:r>
              <w:rPr>
                <w:rFonts w:hint="eastAsia" w:ascii="宋体" w:hAnsi="宋体" w:cs="宋体"/>
                <w:i w:val="0"/>
                <w:color w:val="000000"/>
                <w:kern w:val="0"/>
                <w:sz w:val="21"/>
                <w:szCs w:val="21"/>
                <w:u w:val="none"/>
                <w:lang w:val="en-US" w:eastAsia="zh-CN" w:bidi="ar"/>
              </w:rPr>
              <w:t>，县级华财非税[2019]4号转发</w:t>
            </w:r>
            <w:r>
              <w:rPr>
                <w:rFonts w:hint="eastAsia" w:ascii="宋体" w:hAnsi="宋体" w:eastAsia="宋体" w:cs="宋体"/>
                <w:i w:val="0"/>
                <w:color w:val="000000"/>
                <w:kern w:val="0"/>
                <w:sz w:val="21"/>
                <w:szCs w:val="21"/>
                <w:u w:val="none"/>
                <w:lang w:val="en-US" w:eastAsia="zh-CN" w:bidi="ar"/>
              </w:rPr>
              <w:t>）</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0A84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cs="宋体"/>
                <w:i w:val="0"/>
                <w:color w:val="auto"/>
                <w:kern w:val="0"/>
                <w:sz w:val="21"/>
                <w:szCs w:val="21"/>
                <w:u w:val="none"/>
                <w:lang w:val="en-US" w:eastAsia="zh-CN" w:bidi="ar"/>
              </w:rPr>
              <w:t>华宁县自来水厂</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EE9A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全国性及中央部门和单位行政事业性收费目录清单</w:t>
            </w:r>
          </w:p>
        </w:tc>
      </w:tr>
      <w:tr w14:paraId="56758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8"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30E06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00F9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B56A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城市道路占用费（不含车辆临时停泊收费）、挖掘修复费</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65D7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占用或者挖掘市政工程行政主管部门管理的城市道路的单位或个人</w:t>
            </w: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E25A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2019年1月1日起，继续执行收费标准降低30%政策。2019年9月20日起，废止工业园区行政事业性收费优惠政策。</w:t>
            </w:r>
          </w:p>
        </w:tc>
        <w:tc>
          <w:tcPr>
            <w:tcW w:w="5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B340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《云南省物价局 省财政厅关于云南省城市道路占用收费标准的通知》（[1996]云价房发248号），《云南省物价局 省财政厅关于云南省城市道路挖掘修复收费标准的批复》（云价房发[1999]232号），《云南省物价局 云南省财政厅关于降低部分行政事业性收费标准及有关问题的通知》（云价收费[2017]8号），市级玉发改收费[2017]53号转发）；《云南省发展和改革委员会 云南省财政厅关于降低特种设备检验检测费等6项行政事业性收费标准整改工作的通知》（云发改物价[2019]425号，市级玉发改价费[2019]130号转发）。《云南省财政厅 云南省发展和改革委员会关于废止工业园区行政事业性收费优惠政策的通知》（云财非税[2019]24号，市级玉财非税[2019]20号</w:t>
            </w:r>
            <w:r>
              <w:rPr>
                <w:rFonts w:hint="eastAsia" w:ascii="宋体" w:hAnsi="宋体" w:cs="宋体"/>
                <w:i w:val="0"/>
                <w:color w:val="000000"/>
                <w:kern w:val="0"/>
                <w:sz w:val="21"/>
                <w:szCs w:val="21"/>
                <w:u w:val="none"/>
                <w:lang w:val="en-US" w:eastAsia="zh-CN" w:bidi="ar"/>
              </w:rPr>
              <w:t>，县级华财非税[2019]4号转发</w:t>
            </w:r>
            <w:r>
              <w:rPr>
                <w:rFonts w:hint="eastAsia" w:ascii="宋体" w:hAnsi="宋体" w:eastAsia="宋体" w:cs="宋体"/>
                <w:i w:val="0"/>
                <w:color w:val="000000"/>
                <w:kern w:val="0"/>
                <w:sz w:val="21"/>
                <w:szCs w:val="21"/>
                <w:u w:val="none"/>
                <w:lang w:val="en-US" w:eastAsia="zh-CN" w:bidi="ar"/>
              </w:rPr>
              <w:t>）</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8C7C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住房和城乡建设部门</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F072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全国性及中央部门和单位行政事业性收费目录清单</w:t>
            </w:r>
          </w:p>
        </w:tc>
      </w:tr>
      <w:tr w14:paraId="250E1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5"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7F9BE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8B2E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A216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防空地下室易地建设费</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84DE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建设业主</w:t>
            </w: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002A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层（含）以上按地面首层建筑面积每平方米1600元，9层（含）以下按总建筑面积20元每平方米收取。2015年1月1日起，非营利养老和医疗机构免征，营利性养老和医疗机构减半征收。2019年1月1日起，继续执行收费标准按降低30%政策。易地扶贫搬迁项目因地质条件等原因无法修建防空地下室的免征防空地下室易地建设费。2019年9月20日起，废止工业园区行政事业性收费优惠政策。</w:t>
            </w:r>
          </w:p>
        </w:tc>
        <w:tc>
          <w:tcPr>
            <w:tcW w:w="5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5F20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《财政部 国家发展改革委关于减免养老和医疗机构行政事业性收费有关问题的通知》（财税[2014]77号省级，省级云财综[2014]170号、市级玉财综[2015]1号转发）；《云南省物价局云南省财政厅云南省人民防空办公室关于调整我省防空地下室易地建设收费有关问题的通知》(云价综合（2014）42号），《云南省物价局 云南省财政厅关于降低部分行政事业性收费标准及有关问题的通知》（云价收费[2017]8号），玉发改收费[2017]53号转发）；《云南省发展和改革委员会 云南省财政厅关于降低特种设备检验检测费等6项行政事业性收费标准整改工作的通知》（云发改物价[2019]425号，市级玉发改价费[2019]130号转发）。《财政部 国家发展改革委关于免征易地扶贫搬迁有关政府性基金和行政事业性收费政策的通知》（财税[2019]53号，省级云财非税[2019]16号、市级玉财非税[2019]16号转发）；《云南省财政厅 云南省发展和改革委员会关于废止工业园区行政事业性收费优惠政策的通知》（云财非税[2019]24号，市级玉财非税[2019]20号</w:t>
            </w:r>
            <w:r>
              <w:rPr>
                <w:rFonts w:hint="eastAsia" w:ascii="宋体" w:hAnsi="宋体" w:cs="宋体"/>
                <w:i w:val="0"/>
                <w:color w:val="000000"/>
                <w:kern w:val="0"/>
                <w:sz w:val="21"/>
                <w:szCs w:val="21"/>
                <w:u w:val="none"/>
                <w:lang w:val="en-US" w:eastAsia="zh-CN" w:bidi="ar"/>
              </w:rPr>
              <w:t>，县级华财非税[2019]4号转发</w:t>
            </w:r>
            <w:r>
              <w:rPr>
                <w:rFonts w:hint="eastAsia" w:ascii="宋体" w:hAnsi="宋体" w:eastAsia="宋体" w:cs="宋体"/>
                <w:i w:val="0"/>
                <w:color w:val="000000"/>
                <w:kern w:val="0"/>
                <w:sz w:val="21"/>
                <w:szCs w:val="21"/>
                <w:u w:val="none"/>
                <w:lang w:val="en-US" w:eastAsia="zh-CN" w:bidi="ar"/>
              </w:rPr>
              <w:t>）</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7FB9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住房和城乡建设部门（人防办）</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CE6A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全国性及中央部门和单位行政事业性收费目录清单</w:t>
            </w:r>
          </w:p>
        </w:tc>
      </w:tr>
      <w:tr w14:paraId="52319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2"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4BEF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四</w:t>
            </w:r>
          </w:p>
        </w:tc>
        <w:tc>
          <w:tcPr>
            <w:tcW w:w="2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4349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工业和信息化部门</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8F0C9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7749C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5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76429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CBD66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2D9AB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r>
      <w:tr w14:paraId="44430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6D5EB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17E4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9</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1C5A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无线电频率占用费</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D8CF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无线电设台用户</w:t>
            </w: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77B7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详见文件。2019年7月1日起，降低无线电频率占用费等标准；2019年9月20日起，废止工业园区行政事业性收费优惠政策。</w:t>
            </w:r>
          </w:p>
        </w:tc>
        <w:tc>
          <w:tcPr>
            <w:tcW w:w="5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EA62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《国家计委、财政部、国家无线电管理委员会关于印发〈无线电管理收费规定〉的通知》(计价费[1998]218号 )，《国家发展改革委 财政部关于降低电信网码号资源占用费等部分行政事业性收费标准的通知》发改价格[2017]1186号。《省物价局 财政厅 无线电管委会转发国家计委 财政部 国家无线电管理委员会关于印发&lt;无线电管理收费规定&gt;文件的通知》（云价经发〔1998〕106号）。《云南省物价局 云南省财政厅转发国家发展改革委财政部关于降低电信网码号资源占用费等部分行政事业性收费标准文件的通知》（云价收费[2017]85号）；《国家发展改革委 财政部关于降低部分行政事业性收费标准的通知》（发改价格[2019]914号，省级云发改价格[2019]518号，市级玉发改价费[2019]167号转发）；《云南省财政厅 云南省发展和改革委员会关于废止工业园区行政事业性收费优惠政策的通知》（云财非税[2019]24号，市级玉财非税[2019]20号</w:t>
            </w:r>
            <w:r>
              <w:rPr>
                <w:rFonts w:hint="eastAsia" w:ascii="宋体" w:hAnsi="宋体" w:cs="宋体"/>
                <w:i w:val="0"/>
                <w:color w:val="000000"/>
                <w:kern w:val="0"/>
                <w:sz w:val="21"/>
                <w:szCs w:val="21"/>
                <w:u w:val="none"/>
                <w:lang w:val="en-US" w:eastAsia="zh-CN" w:bidi="ar"/>
              </w:rPr>
              <w:t>，县级华财非税[2019]4号转发</w:t>
            </w:r>
            <w:r>
              <w:rPr>
                <w:rFonts w:hint="eastAsia" w:ascii="宋体" w:hAnsi="宋体" w:eastAsia="宋体" w:cs="宋体"/>
                <w:i w:val="0"/>
                <w:color w:val="000000"/>
                <w:kern w:val="0"/>
                <w:sz w:val="21"/>
                <w:szCs w:val="21"/>
                <w:u w:val="none"/>
                <w:lang w:val="en-US" w:eastAsia="zh-CN" w:bidi="ar"/>
              </w:rPr>
              <w:t>）。</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5188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工业和信息化部门</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DFD0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全国性及中央部门和单位行政事业性收费目录清单</w:t>
            </w:r>
          </w:p>
        </w:tc>
      </w:tr>
      <w:tr w14:paraId="5337C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F4B8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五</w:t>
            </w:r>
          </w:p>
        </w:tc>
        <w:tc>
          <w:tcPr>
            <w:tcW w:w="2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325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水利部门</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F55FA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53888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5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B225B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11A19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99246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r>
      <w:tr w14:paraId="64F9C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9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7551C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DE11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10</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AB3B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水资源费</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E97B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取水单位或个人</w:t>
            </w: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F06B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详见文件。2019年9月20日起，废止工业园区行政事业性收费优惠政策。</w:t>
            </w:r>
          </w:p>
        </w:tc>
        <w:tc>
          <w:tcPr>
            <w:tcW w:w="5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5B5A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国家发展改革委 财政部 水利部 《关于水资源费征收标准有关问题的通知》（发改价格[2013]29号）。《云南省物价局、云南省财政厅、云南省水利厅关于水资源费征收标准的通知》（云价价格〔2011〕128号）; 《云南省物价局关于积极推进水价综合改革有关问题的通知》（云价价格〔2013〕75号）。《关于调整抚仙湖水资源费标准的批复》（玉发改价格〔2008〕442号）；《云南省财政厅 云南省发展和改革委员会关于废止工业园区行政事业性收费优惠政策的通知》（云财非税[2019]24号，市级玉财非税[2019]20号</w:t>
            </w:r>
            <w:r>
              <w:rPr>
                <w:rFonts w:hint="eastAsia" w:ascii="宋体" w:hAnsi="宋体" w:cs="宋体"/>
                <w:i w:val="0"/>
                <w:color w:val="000000"/>
                <w:kern w:val="0"/>
                <w:sz w:val="21"/>
                <w:szCs w:val="21"/>
                <w:u w:val="none"/>
                <w:lang w:val="en-US" w:eastAsia="zh-CN" w:bidi="ar"/>
              </w:rPr>
              <w:t>，县级华财非税[2019]4号转发</w:t>
            </w:r>
            <w:r>
              <w:rPr>
                <w:rFonts w:hint="eastAsia" w:ascii="宋体" w:hAnsi="宋体" w:eastAsia="宋体" w:cs="宋体"/>
                <w:i w:val="0"/>
                <w:color w:val="000000"/>
                <w:kern w:val="0"/>
                <w:sz w:val="21"/>
                <w:szCs w:val="21"/>
                <w:u w:val="none"/>
                <w:lang w:val="en-US" w:eastAsia="zh-CN" w:bidi="ar"/>
              </w:rPr>
              <w:t>）</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7E52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水利部门</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BA1A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全国性及中央部门和单位行政事业性收费目录清单</w:t>
            </w:r>
          </w:p>
        </w:tc>
      </w:tr>
      <w:tr w14:paraId="20C70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6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B6A03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55A9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11</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2CC0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水土保持补偿费</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D5E6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在山区、丘陵区、风沙区以及水土保持规划确定的容易发生水土流失的其他区域开办生产建设项目或者从事其他生产建设活动，损坏水土保持设施、地貌植被，不能恢复原有水土保持功能的单位和个人。</w:t>
            </w: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EDC9E8">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1、对一般性生产建设项目，按照征占用土地面积每平方米0.7元一次性征收（不足1平方米的按1平方米计，下同），对水利水电工程建设项目，水库淹没区不在水土保持补偿费计征范围之内。2、开采矿产资源的，建设期间，按照征占用土地面积一次性计征，具体收费标准按照上述规定执行。开采期间，石油、天然气以外的矿产资源按照开采量（采掘、采剥总量）每吨0.5元计征。石油、天然气根据油、气生产井（不包括水井、勘探井）占地面积按年征收，每口油、气生产井占地面积按不超过2000平方米计算；对丛式井每增加一口井，增加计征面积按不超过400平方米计算，每平方米每年收费1元。3、取土、挖砂（河道采砂除外）、采石以及烧制砖、瓦、瓷、石灰的，根据取土、挖砂、采石量，由按照每立方米0.3元计征。对缴纳义务人已按前两种方式计征水土保持补偿费的，不再重复计征。4、排放废弃土、石、渣的，根据土、石、渣量，按照每立方米0.3计征。对缴纳义务人已按前三种方式计征水土保持补偿费的，不再重复计征。2019年9月20日起，废止工业园区行政事业性收费优惠政策。</w:t>
            </w:r>
          </w:p>
        </w:tc>
        <w:tc>
          <w:tcPr>
            <w:tcW w:w="5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4236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《财政部 国家发展改革委 水利部 中国人民银行关于印发〈水土保持补偿费征收使用管理办法〉的通知》（财综[2014]8号），《关于水土保持补偿费收费标准（试行）的通知》（发改价格[2014]886号。《国家发展改革委 财政部关于降低电信网码号资源占用费等部分行政事业性收费标准的通知》发改价格[2017]1186号。《云南省财政厅 云南省发展和改革委员会 云南省水利厅 中国人民银行昆明中心支行关于转发水土保持补偿费征收使用管理办法的通知》（云财非税[2016]89号）。《云南省物价局 云南省财政厅转发国家发展改革委财政部关于降低电信网码号资源占用费等部分行政事业性收费标准文件的通知》（云价收费[2017]85号）；云南省物价局、省财政厅、省水利厅《关于水土保持补偿费收费标准的通知》（云价收费[2017]113号）。《云南省财政厅 云南省发展和改革委员会关于废止工业园区行政事业性收费优惠政策的通知》（云财非税[2019]24号，市级玉财非税[2019]20号</w:t>
            </w:r>
            <w:r>
              <w:rPr>
                <w:rFonts w:hint="eastAsia" w:ascii="宋体" w:hAnsi="宋体" w:cs="宋体"/>
                <w:i w:val="0"/>
                <w:color w:val="000000"/>
                <w:kern w:val="0"/>
                <w:sz w:val="21"/>
                <w:szCs w:val="21"/>
                <w:u w:val="none"/>
                <w:lang w:val="en-US" w:eastAsia="zh-CN" w:bidi="ar"/>
              </w:rPr>
              <w:t>，县级华财非税[2019]4号转发</w:t>
            </w:r>
            <w:r>
              <w:rPr>
                <w:rFonts w:hint="eastAsia" w:ascii="宋体" w:hAnsi="宋体" w:eastAsia="宋体" w:cs="宋体"/>
                <w:i w:val="0"/>
                <w:color w:val="000000"/>
                <w:kern w:val="0"/>
                <w:sz w:val="21"/>
                <w:szCs w:val="21"/>
                <w:u w:val="none"/>
                <w:lang w:val="en-US" w:eastAsia="zh-CN" w:bidi="ar"/>
              </w:rPr>
              <w:t>）。</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AAED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水利部门</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9006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全国性及中央部门和单位行政事业性收费目录清单</w:t>
            </w:r>
          </w:p>
        </w:tc>
      </w:tr>
      <w:tr w14:paraId="7F555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BAC6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六</w:t>
            </w:r>
          </w:p>
        </w:tc>
        <w:tc>
          <w:tcPr>
            <w:tcW w:w="2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0FE0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法院</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67CAA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8CC3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5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E65F4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44C9D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413F5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r>
      <w:tr w14:paraId="270F2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994E9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4668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12</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6B92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诉讼费</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64A2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诉讼当事人</w:t>
            </w: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D7F6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详见文件；2019年9月20日起，废止工业园区行政事业性收费优惠政策。</w:t>
            </w:r>
          </w:p>
        </w:tc>
        <w:tc>
          <w:tcPr>
            <w:tcW w:w="5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06AD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国务院令(第481号)《诉讼费用交纳办法》；《关于进一步做好诉讼收费管理工作的通知》（云发改办收费〔2007〕16号）；云南省财政厅 云南省发展和改革委员会关于废止工业园区行政事业性收费优惠政策的通知》（云财非税[2019]24号，市级玉财非税[2019]20号</w:t>
            </w:r>
            <w:r>
              <w:rPr>
                <w:rFonts w:hint="eastAsia" w:ascii="宋体" w:hAnsi="宋体" w:cs="宋体"/>
                <w:i w:val="0"/>
                <w:color w:val="000000"/>
                <w:kern w:val="0"/>
                <w:sz w:val="21"/>
                <w:szCs w:val="21"/>
                <w:u w:val="none"/>
                <w:lang w:val="en-US" w:eastAsia="zh-CN" w:bidi="ar"/>
              </w:rPr>
              <w:t>，县级华财非税[2019]4号转发</w:t>
            </w:r>
            <w:r>
              <w:rPr>
                <w:rFonts w:hint="eastAsia" w:ascii="宋体" w:hAnsi="宋体" w:eastAsia="宋体" w:cs="宋体"/>
                <w:i w:val="0"/>
                <w:color w:val="000000"/>
                <w:kern w:val="0"/>
                <w:sz w:val="21"/>
                <w:szCs w:val="21"/>
                <w:u w:val="none"/>
                <w:lang w:val="en-US" w:eastAsia="zh-CN" w:bidi="ar"/>
              </w:rPr>
              <w:t>）</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5688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华宁县</w:t>
            </w:r>
            <w:r>
              <w:rPr>
                <w:rFonts w:hint="eastAsia" w:ascii="宋体" w:hAnsi="宋体" w:eastAsia="宋体" w:cs="宋体"/>
                <w:i w:val="0"/>
                <w:color w:val="000000"/>
                <w:kern w:val="0"/>
                <w:sz w:val="21"/>
                <w:szCs w:val="21"/>
                <w:u w:val="none"/>
                <w:lang w:val="en-US" w:eastAsia="zh-CN" w:bidi="ar"/>
              </w:rPr>
              <w:t>人民法院</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821F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全国性及中央部门和单位行政事业性收费目录清单</w:t>
            </w:r>
          </w:p>
        </w:tc>
      </w:tr>
      <w:tr w14:paraId="21E5A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3A4C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七</w:t>
            </w:r>
          </w:p>
        </w:tc>
        <w:tc>
          <w:tcPr>
            <w:tcW w:w="2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924F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卫生健康部门</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76E55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AE7A1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5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DC9B9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E5D92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7B8E9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14:paraId="67181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7"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2B44E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B155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13</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9F4A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非免疫规划疫苗储存运输费</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C5C1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疫苗生产企业</w:t>
            </w: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0224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超过疫苗实际购进价格的15%计收，但实收费用最低不低于4元/支，最高不得超过12元/支。疫苗上市许可持有人自行或委托企业直接配送至接种单位的，各级疾病控制预防机构不得收取非免疫规划疫苗存储运输费。</w:t>
            </w:r>
          </w:p>
        </w:tc>
        <w:tc>
          <w:tcPr>
            <w:tcW w:w="5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3D60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《疫苗管理法》，《财政部 国家发展改革委关于非免疫规划疫苗储存运输收费有关事项的通知》（财税[2020]17号，省级云财非税[2020]5号、市级玉财非税[2020]6号文转发）；《云南省发展</w:t>
            </w:r>
            <w:r>
              <w:rPr>
                <w:rFonts w:hint="eastAsia" w:ascii="宋体" w:hAnsi="宋体" w:cs="宋体"/>
                <w:i w:val="0"/>
                <w:color w:val="000000"/>
                <w:kern w:val="0"/>
                <w:sz w:val="21"/>
                <w:szCs w:val="21"/>
                <w:u w:val="none"/>
                <w:lang w:val="en-US" w:eastAsia="zh-CN" w:bidi="ar"/>
              </w:rPr>
              <w:t>和</w:t>
            </w:r>
            <w:r>
              <w:rPr>
                <w:rFonts w:hint="eastAsia" w:ascii="宋体" w:hAnsi="宋体" w:eastAsia="宋体" w:cs="宋体"/>
                <w:i w:val="0"/>
                <w:color w:val="000000"/>
                <w:kern w:val="0"/>
                <w:sz w:val="21"/>
                <w:szCs w:val="21"/>
                <w:u w:val="none"/>
                <w:lang w:val="en-US" w:eastAsia="zh-CN" w:bidi="ar"/>
              </w:rPr>
              <w:t>改革委员会 云南省财政厅关于非免疫规划疫苗储存运输收费和接种服务费标准（试行）的通知》（云发改价格[2020]599号，市级玉发改价格[2020]96号转发）</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E8C0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cs="宋体"/>
                <w:i w:val="0"/>
                <w:color w:val="auto"/>
                <w:kern w:val="0"/>
                <w:sz w:val="21"/>
                <w:szCs w:val="21"/>
                <w:u w:val="none"/>
                <w:lang w:val="en-US" w:eastAsia="zh-CN" w:bidi="ar"/>
              </w:rPr>
              <w:t>县</w:t>
            </w:r>
            <w:r>
              <w:rPr>
                <w:rFonts w:hint="eastAsia" w:ascii="宋体" w:hAnsi="宋体" w:eastAsia="宋体" w:cs="宋体"/>
                <w:i w:val="0"/>
                <w:color w:val="auto"/>
                <w:kern w:val="0"/>
                <w:sz w:val="21"/>
                <w:szCs w:val="21"/>
                <w:u w:val="none"/>
                <w:lang w:val="en-US" w:eastAsia="zh-CN" w:bidi="ar"/>
              </w:rPr>
              <w:t>疾控中心、相关疾病预防控制机构</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F703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全国性及中央部门和单位行政事业性收费目录清单</w:t>
            </w:r>
          </w:p>
        </w:tc>
      </w:tr>
      <w:tr w14:paraId="28990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45" w:type="dxa"/>
            <w:tcBorders>
              <w:top w:val="nil"/>
              <w:left w:val="nil"/>
              <w:bottom w:val="nil"/>
              <w:right w:val="nil"/>
            </w:tcBorders>
            <w:noWrap/>
            <w:tcMar>
              <w:top w:w="15" w:type="dxa"/>
              <w:left w:w="15" w:type="dxa"/>
              <w:right w:w="15" w:type="dxa"/>
            </w:tcMar>
            <w:vAlign w:val="center"/>
          </w:tcPr>
          <w:p w14:paraId="79880DD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810" w:type="dxa"/>
            <w:tcBorders>
              <w:top w:val="nil"/>
              <w:left w:val="nil"/>
              <w:bottom w:val="nil"/>
              <w:right w:val="nil"/>
            </w:tcBorders>
            <w:noWrap/>
            <w:tcMar>
              <w:top w:w="15" w:type="dxa"/>
              <w:left w:w="15" w:type="dxa"/>
              <w:right w:w="15" w:type="dxa"/>
            </w:tcMar>
            <w:vAlign w:val="center"/>
          </w:tcPr>
          <w:p w14:paraId="638A063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c>
          <w:tcPr>
            <w:tcW w:w="1366" w:type="dxa"/>
            <w:tcBorders>
              <w:top w:val="nil"/>
              <w:left w:val="nil"/>
              <w:bottom w:val="nil"/>
              <w:right w:val="nil"/>
            </w:tcBorders>
            <w:noWrap/>
            <w:tcMar>
              <w:top w:w="15" w:type="dxa"/>
              <w:left w:w="15" w:type="dxa"/>
              <w:right w:w="15" w:type="dxa"/>
            </w:tcMar>
            <w:vAlign w:val="center"/>
          </w:tcPr>
          <w:p w14:paraId="1B64614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c>
          <w:tcPr>
            <w:tcW w:w="1410" w:type="dxa"/>
            <w:tcBorders>
              <w:top w:val="nil"/>
              <w:left w:val="nil"/>
              <w:bottom w:val="nil"/>
              <w:right w:val="nil"/>
            </w:tcBorders>
            <w:noWrap/>
            <w:tcMar>
              <w:top w:w="15" w:type="dxa"/>
              <w:left w:w="15" w:type="dxa"/>
              <w:right w:w="15" w:type="dxa"/>
            </w:tcMar>
            <w:vAlign w:val="center"/>
          </w:tcPr>
          <w:p w14:paraId="2C3AC21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c>
          <w:tcPr>
            <w:tcW w:w="2744" w:type="dxa"/>
            <w:tcBorders>
              <w:top w:val="nil"/>
              <w:left w:val="nil"/>
              <w:bottom w:val="nil"/>
              <w:right w:val="nil"/>
            </w:tcBorders>
            <w:noWrap/>
            <w:tcMar>
              <w:top w:w="15" w:type="dxa"/>
              <w:left w:w="15" w:type="dxa"/>
              <w:right w:w="15" w:type="dxa"/>
            </w:tcMar>
            <w:vAlign w:val="center"/>
          </w:tcPr>
          <w:p w14:paraId="4E9C183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c>
          <w:tcPr>
            <w:tcW w:w="5161" w:type="dxa"/>
            <w:tcBorders>
              <w:top w:val="nil"/>
              <w:left w:val="nil"/>
              <w:bottom w:val="nil"/>
              <w:right w:val="nil"/>
            </w:tcBorders>
            <w:noWrap/>
            <w:tcMar>
              <w:top w:w="15" w:type="dxa"/>
              <w:left w:w="15" w:type="dxa"/>
              <w:right w:w="15" w:type="dxa"/>
            </w:tcMar>
            <w:vAlign w:val="center"/>
          </w:tcPr>
          <w:p w14:paraId="69C7AE5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c>
          <w:tcPr>
            <w:tcW w:w="1755" w:type="dxa"/>
            <w:tcBorders>
              <w:top w:val="nil"/>
              <w:left w:val="nil"/>
              <w:bottom w:val="nil"/>
              <w:right w:val="nil"/>
            </w:tcBorders>
            <w:noWrap/>
            <w:tcMar>
              <w:top w:w="15" w:type="dxa"/>
              <w:left w:w="15" w:type="dxa"/>
              <w:right w:w="15" w:type="dxa"/>
            </w:tcMar>
            <w:vAlign w:val="center"/>
          </w:tcPr>
          <w:p w14:paraId="5C3F386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c>
          <w:tcPr>
            <w:tcW w:w="1439" w:type="dxa"/>
            <w:tcBorders>
              <w:top w:val="nil"/>
              <w:left w:val="nil"/>
              <w:bottom w:val="nil"/>
              <w:right w:val="nil"/>
            </w:tcBorders>
            <w:noWrap/>
            <w:tcMar>
              <w:top w:w="15" w:type="dxa"/>
              <w:left w:w="15" w:type="dxa"/>
              <w:right w:w="15" w:type="dxa"/>
            </w:tcMar>
            <w:vAlign w:val="center"/>
          </w:tcPr>
          <w:p w14:paraId="3FCF4C3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14:paraId="069A1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30" w:type="dxa"/>
            <w:gridSpan w:val="8"/>
            <w:tcBorders>
              <w:top w:val="nil"/>
              <w:left w:val="nil"/>
              <w:bottom w:val="nil"/>
              <w:right w:val="nil"/>
            </w:tcBorders>
            <w:noWrap/>
            <w:tcMar>
              <w:top w:w="15" w:type="dxa"/>
              <w:left w:w="15" w:type="dxa"/>
              <w:right w:w="15" w:type="dxa"/>
            </w:tcMar>
            <w:vAlign w:val="center"/>
          </w:tcPr>
          <w:p w14:paraId="0068265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备注：▲符号为省级行政事业性收费项目</w:t>
            </w:r>
          </w:p>
        </w:tc>
      </w:tr>
    </w:tbl>
    <w:p w14:paraId="6B5BC99E">
      <w:pPr>
        <w:spacing w:line="560" w:lineRule="exact"/>
        <w:rPr>
          <w:rFonts w:hint="default" w:ascii="Times New Roman" w:hAnsi="Times New Roman" w:eastAsia="方正仿宋_GBK" w:cs="Times New Roman"/>
          <w:sz w:val="32"/>
          <w:szCs w:val="32"/>
        </w:rPr>
        <w:sectPr>
          <w:footerReference r:id="rId3" w:type="default"/>
          <w:pgSz w:w="16838" w:h="11906" w:orient="landscape"/>
          <w:pgMar w:top="1440" w:right="1080" w:bottom="1440" w:left="686" w:header="851" w:footer="992" w:gutter="0"/>
          <w:pgNumType w:fmt="numberInDash"/>
          <w:cols w:space="720" w:num="1"/>
          <w:docGrid w:type="lines" w:linePitch="313" w:charSpace="0"/>
        </w:sectPr>
      </w:pPr>
    </w:p>
    <w:p w14:paraId="6B07F807">
      <w:pPr>
        <w:spacing w:line="560" w:lineRule="exac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3</w:t>
      </w:r>
    </w:p>
    <w:p w14:paraId="650B8719">
      <w:pPr>
        <w:spacing w:line="560" w:lineRule="exact"/>
        <w:jc w:val="center"/>
        <w:rPr>
          <w:rFonts w:hint="eastAsia" w:ascii="方正小标宋_GBK" w:hAnsi="方正小标宋_GBK" w:eastAsia="方正小标宋_GBK" w:cs="方正小标宋_GBK"/>
          <w:b w:val="0"/>
          <w:bCs/>
          <w:i w:val="0"/>
          <w:color w:val="000000"/>
          <w:kern w:val="0"/>
          <w:sz w:val="40"/>
          <w:szCs w:val="40"/>
          <w:u w:val="none"/>
          <w:lang w:val="en-US" w:eastAsia="zh-CN" w:bidi="ar"/>
        </w:rPr>
      </w:pPr>
      <w:r>
        <w:rPr>
          <w:rFonts w:hint="eastAsia" w:ascii="方正小标宋_GBK" w:hAnsi="方正小标宋_GBK" w:eastAsia="方正小标宋_GBK" w:cs="方正小标宋_GBK"/>
          <w:b w:val="0"/>
          <w:bCs/>
          <w:i w:val="0"/>
          <w:color w:val="000000"/>
          <w:kern w:val="0"/>
          <w:sz w:val="40"/>
          <w:szCs w:val="40"/>
          <w:u w:val="none"/>
          <w:lang w:val="en-US" w:eastAsia="zh-CN" w:bidi="ar"/>
        </w:rPr>
        <w:t>2020年政府性基金项目清单</w:t>
      </w:r>
    </w:p>
    <w:p w14:paraId="41BBB283">
      <w:pPr>
        <w:spacing w:line="560" w:lineRule="exact"/>
        <w:rPr>
          <w:rFonts w:hint="eastAsia" w:ascii="方正小标宋_GBK" w:hAnsi="方正小标宋_GBK" w:eastAsia="方正小标宋_GBK" w:cs="方正小标宋_GBK"/>
          <w:b w:val="0"/>
          <w:bCs/>
          <w:i w:val="0"/>
          <w:color w:val="000000"/>
          <w:kern w:val="0"/>
          <w:sz w:val="40"/>
          <w:szCs w:val="40"/>
          <w:u w:val="none"/>
          <w:lang w:val="en-US" w:eastAsia="zh-CN" w:bidi="ar"/>
        </w:rPr>
      </w:pPr>
      <w:r>
        <w:rPr>
          <w:rFonts w:hint="eastAsia" w:ascii="宋体" w:hAnsi="宋体" w:eastAsia="宋体" w:cs="宋体"/>
          <w:b/>
          <w:i w:val="0"/>
          <w:color w:val="000000"/>
          <w:kern w:val="0"/>
          <w:sz w:val="21"/>
          <w:szCs w:val="21"/>
          <w:u w:val="none"/>
          <w:lang w:val="en-US" w:eastAsia="zh-CN" w:bidi="ar"/>
        </w:rPr>
        <w:t>填制单位：</w:t>
      </w:r>
      <w:r>
        <w:rPr>
          <w:rFonts w:hint="eastAsia" w:ascii="宋体" w:hAnsi="宋体" w:cs="宋体"/>
          <w:b/>
          <w:i w:val="0"/>
          <w:color w:val="000000"/>
          <w:kern w:val="0"/>
          <w:sz w:val="21"/>
          <w:szCs w:val="21"/>
          <w:u w:val="none"/>
          <w:lang w:val="en-US" w:eastAsia="zh-CN" w:bidi="ar"/>
        </w:rPr>
        <w:t>华宁县</w:t>
      </w:r>
      <w:r>
        <w:rPr>
          <w:rFonts w:hint="eastAsia" w:ascii="宋体" w:hAnsi="宋体" w:eastAsia="宋体" w:cs="宋体"/>
          <w:b/>
          <w:i w:val="0"/>
          <w:color w:val="000000"/>
          <w:kern w:val="0"/>
          <w:sz w:val="21"/>
          <w:szCs w:val="21"/>
          <w:u w:val="none"/>
          <w:lang w:val="en-US" w:eastAsia="zh-CN" w:bidi="ar"/>
        </w:rPr>
        <w:t xml:space="preserve">财政局 </w:t>
      </w:r>
      <w:r>
        <w:rPr>
          <w:rFonts w:hint="eastAsia" w:ascii="宋体" w:hAnsi="宋体" w:cs="宋体"/>
          <w:b/>
          <w:i w:val="0"/>
          <w:color w:val="000000"/>
          <w:kern w:val="0"/>
          <w:sz w:val="21"/>
          <w:szCs w:val="21"/>
          <w:u w:val="none"/>
          <w:lang w:val="en-US" w:eastAsia="zh-CN" w:bidi="ar"/>
        </w:rPr>
        <w:t>华宁县</w:t>
      </w:r>
      <w:r>
        <w:rPr>
          <w:rFonts w:hint="eastAsia" w:ascii="宋体" w:hAnsi="宋体" w:eastAsia="宋体" w:cs="宋体"/>
          <w:b/>
          <w:i w:val="0"/>
          <w:color w:val="000000"/>
          <w:kern w:val="0"/>
          <w:sz w:val="21"/>
          <w:szCs w:val="21"/>
          <w:u w:val="none"/>
          <w:lang w:val="en-US" w:eastAsia="zh-CN" w:bidi="ar"/>
        </w:rPr>
        <w:t>发展和改革</w:t>
      </w:r>
      <w:r>
        <w:rPr>
          <w:rFonts w:hint="eastAsia" w:ascii="宋体" w:hAnsi="宋体" w:cs="宋体"/>
          <w:b/>
          <w:i w:val="0"/>
          <w:color w:val="000000"/>
          <w:kern w:val="0"/>
          <w:sz w:val="21"/>
          <w:szCs w:val="21"/>
          <w:u w:val="none"/>
          <w:lang w:val="en-US" w:eastAsia="zh-CN" w:bidi="ar"/>
        </w:rPr>
        <w:t>局</w:t>
      </w:r>
    </w:p>
    <w:tbl>
      <w:tblPr>
        <w:tblStyle w:val="6"/>
        <w:tblW w:w="100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1"/>
        <w:gridCol w:w="1320"/>
        <w:gridCol w:w="1275"/>
        <w:gridCol w:w="1635"/>
        <w:gridCol w:w="5154"/>
      </w:tblGrid>
      <w:tr w14:paraId="02AF0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1" w:hRule="atLeast"/>
          <w:tblHeader/>
        </w:trPr>
        <w:tc>
          <w:tcPr>
            <w:tcW w:w="6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E755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序号</w:t>
            </w:r>
          </w:p>
        </w:tc>
        <w:tc>
          <w:tcPr>
            <w:tcW w:w="25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E48A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项目名称</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FB7A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资金管理方式</w:t>
            </w:r>
          </w:p>
        </w:tc>
        <w:tc>
          <w:tcPr>
            <w:tcW w:w="5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C577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政策依据</w:t>
            </w:r>
          </w:p>
        </w:tc>
      </w:tr>
      <w:tr w14:paraId="7572A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6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809A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5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01A1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铁路建设基金</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0CD7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缴入中央国库</w:t>
            </w:r>
          </w:p>
        </w:tc>
        <w:tc>
          <w:tcPr>
            <w:tcW w:w="5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8B96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国发〔1992〕37号，财工字〔1996〕371号，财工〔1997〕543号，财综〔2007〕3号</w:t>
            </w:r>
          </w:p>
        </w:tc>
      </w:tr>
      <w:tr w14:paraId="1F734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6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E218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6CBA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港口建设费</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C929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缴入中央和地方国库</w:t>
            </w:r>
          </w:p>
        </w:tc>
        <w:tc>
          <w:tcPr>
            <w:tcW w:w="5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15E2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国发〔1985〕124号，财综〔2011〕29号，财综〔2011〕100号，财综〔2012〕40号，财税〔2015〕131号</w:t>
            </w:r>
          </w:p>
        </w:tc>
      </w:tr>
      <w:tr w14:paraId="18FE5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5" w:hRule="atLeast"/>
        </w:trPr>
        <w:tc>
          <w:tcPr>
            <w:tcW w:w="6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0CDE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5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99BC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民航发展基金</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578F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缴入中央国库</w:t>
            </w:r>
          </w:p>
        </w:tc>
        <w:tc>
          <w:tcPr>
            <w:tcW w:w="5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72F6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国发〔2012〕24号，财综〔2012〕17号，财税〔2015〕135号，财税[2019]46号</w:t>
            </w:r>
          </w:p>
        </w:tc>
      </w:tr>
      <w:tr w14:paraId="6088C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5" w:hRule="atLeast"/>
        </w:trPr>
        <w:tc>
          <w:tcPr>
            <w:tcW w:w="6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BB3E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5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92D2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国家重大水利工程建设基金</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5E96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缴入中央和地方国库</w:t>
            </w:r>
          </w:p>
        </w:tc>
        <w:tc>
          <w:tcPr>
            <w:tcW w:w="5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06D9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财综〔2009〕90号，财综〔2010〕97号，财税〔2010〕44号，财综〔2013〕103号，财税〔2015〕80号，财办税〔2015〕4号，财税〔2017〕51号，财办税〔2017〕60号，财税〔2018〕39号，财税〔2019〕46号</w:t>
            </w:r>
          </w:p>
        </w:tc>
      </w:tr>
      <w:tr w14:paraId="50551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0" w:hRule="atLeast"/>
        </w:trPr>
        <w:tc>
          <w:tcPr>
            <w:tcW w:w="6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C56B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5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5B0F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水利建设基金</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172F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缴入中央和地方国库</w:t>
            </w:r>
          </w:p>
        </w:tc>
        <w:tc>
          <w:tcPr>
            <w:tcW w:w="5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2C27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财综字〔1998〕125号，财综〔2011〕2号，财综函〔2011〕33号，财办综〔2011〕111号，财税函〔2016〕291号，财税〔2016〕12号，财税〔2017〕18号</w:t>
            </w:r>
          </w:p>
        </w:tc>
      </w:tr>
      <w:tr w14:paraId="0D1B5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6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D963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5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15D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城市基础设施配套费</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909D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缴入地方国库</w:t>
            </w:r>
          </w:p>
        </w:tc>
        <w:tc>
          <w:tcPr>
            <w:tcW w:w="5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DF9D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国发〔1998〕34号，财综函〔2002〕3号，财税〔2019〕53号</w:t>
            </w:r>
          </w:p>
        </w:tc>
      </w:tr>
      <w:tr w14:paraId="4C4AE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6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8243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5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A3A4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农网还贷资金</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259B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缴入中央和地方国库</w:t>
            </w:r>
          </w:p>
        </w:tc>
        <w:tc>
          <w:tcPr>
            <w:tcW w:w="5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0497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财企〔2001〕820号，财企〔2002〕266号，财企〔2006〕347号，财综〔2007〕3号，财综〔2012〕7号，财综〔2013〕103号，财税〔2015〕59号</w:t>
            </w:r>
          </w:p>
        </w:tc>
      </w:tr>
      <w:tr w14:paraId="3FD70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5" w:hRule="atLeast"/>
        </w:trPr>
        <w:tc>
          <w:tcPr>
            <w:tcW w:w="6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ADFA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5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BF48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教育费附加</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5F4C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缴入中央和地方国库</w:t>
            </w:r>
          </w:p>
        </w:tc>
        <w:tc>
          <w:tcPr>
            <w:tcW w:w="5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80F1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育法》，国发〔1986〕50号(国务院令第60号修改发布），国发明电〔1994〕2号、23号，国发〔2010〕35号，财税〔2010〕103号，财税〔2016〕12号，财税〔2018〕70号，财税〔2019〕13号，财税〔2019〕21号，财税〔2019〕22号，财税〔2019〕46号</w:t>
            </w:r>
          </w:p>
        </w:tc>
      </w:tr>
      <w:tr w14:paraId="1ECE0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0" w:hRule="atLeast"/>
        </w:trPr>
        <w:tc>
          <w:tcPr>
            <w:tcW w:w="6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7A13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25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8E44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地方教育附加</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17DE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缴入地方国库</w:t>
            </w:r>
          </w:p>
        </w:tc>
        <w:tc>
          <w:tcPr>
            <w:tcW w:w="5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5B76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育法》，财综〔2001〕58号，财综函〔2003〕2号、9号、10号、12号、13号、14号、15号、16号、18号，财综〔2004〕73号，财综函〔2005〕33号，财综〔2006〕2号、61号，财综函〔2006〕9号，财综函〔2007〕45号，财综函〔2008〕7号，财综函〔2010〕2号、3号、7号、8号、11号、71号、72号、73号、75号、76号、78号、79号、80号，财综〔2010〕98号，财综函〔2011〕1号、2号、3号、4号、5号、6号、7号、8号、9号、10号、11号、12号、13号、15号、16号、17号、57号，财税〔2016〕12号，财税〔2018〕70号，财税〔2019〕13号，财税〔2019〕21号，财税〔2019〕22号，财税〔2019〕46号</w:t>
            </w:r>
          </w:p>
        </w:tc>
      </w:tr>
      <w:tr w14:paraId="7CF27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6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D3D1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25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A412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文化事业建设费</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3D68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缴入中央和地方国库</w:t>
            </w:r>
          </w:p>
        </w:tc>
        <w:tc>
          <w:tcPr>
            <w:tcW w:w="5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96DC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国发〔1996〕37号，国办发〔2006〕43号，财综〔2013〕102号，财文字〔1997〕243号，财预字〔1996〕469号，财税〔2016〕25号，财税〔2016〕60号，财税〔2019〕46号</w:t>
            </w:r>
          </w:p>
        </w:tc>
      </w:tr>
      <w:tr w14:paraId="44FA4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5" w:hRule="atLeast"/>
        </w:trPr>
        <w:tc>
          <w:tcPr>
            <w:tcW w:w="6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751B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25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2E8B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国家电影事业发展专项资金</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E523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缴入中央和地方国库</w:t>
            </w:r>
          </w:p>
        </w:tc>
        <w:tc>
          <w:tcPr>
            <w:tcW w:w="5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8556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《电影管理条例》，国办发〔2006〕43号，财税〔2015〕91号，财教〔2016〕4号，财税[2018]67号</w:t>
            </w:r>
          </w:p>
        </w:tc>
      </w:tr>
      <w:tr w14:paraId="69F09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0" w:hRule="atLeast"/>
        </w:trPr>
        <w:tc>
          <w:tcPr>
            <w:tcW w:w="6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FBDB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25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E41F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旅游发展基金</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CF77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缴入中央国库</w:t>
            </w:r>
          </w:p>
        </w:tc>
        <w:tc>
          <w:tcPr>
            <w:tcW w:w="5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C2E5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旅办发〔1991〕124号，财综〔2007〕3号，财综〔2010〕123号，财综[2012]17号，财税〔2015〕135号</w:t>
            </w:r>
          </w:p>
        </w:tc>
      </w:tr>
      <w:tr w14:paraId="0343E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0" w:hRule="atLeast"/>
        </w:trPr>
        <w:tc>
          <w:tcPr>
            <w:tcW w:w="6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5392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3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6BA0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中央水库移民扶持基金</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D836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大中型水库移民后期扶持基金</w:t>
            </w:r>
          </w:p>
        </w:tc>
        <w:tc>
          <w:tcPr>
            <w:tcW w:w="16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CF95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缴入中央国库</w:t>
            </w:r>
          </w:p>
        </w:tc>
        <w:tc>
          <w:tcPr>
            <w:tcW w:w="51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D662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中型水利水电工程建设征地补偿和移民安置条例》，《长江三峡工程建设移民条例》，国发〔2006〕17号，财综〔2006〕29号，财监〔2006〕95号，监察部、人事部、财政部令第13号，财综〔2007〕26号，财综〔2007〕69号，财综〔2008〕17号，财综〔2008〕29号、30号、31号、32号、33号、35号、64号、65号、66号、67号、68号、85号、86号、87号、88号、89号、90号，财综〔2009〕51号、59号，财综〔2010〕15号、16号、43号、113号，财综函〔2010〕10号、39号，财综〔2013〕103号，财税〔2015〕80号，财税〔2016〕11号，财税〔2016〕13号，财税〔2017〕51号，财办税〔2017〕60号，财农〔2017〕128号</w:t>
            </w:r>
          </w:p>
        </w:tc>
      </w:tr>
      <w:tr w14:paraId="08668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5" w:hRule="atLeast"/>
        </w:trPr>
        <w:tc>
          <w:tcPr>
            <w:tcW w:w="6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6E9B3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8E6D6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6630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跨省大中型水库库区基金</w:t>
            </w:r>
          </w:p>
        </w:tc>
        <w:tc>
          <w:tcPr>
            <w:tcW w:w="1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79FA4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51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487B7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r>
      <w:tr w14:paraId="44ADF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0" w:hRule="atLeast"/>
        </w:trPr>
        <w:tc>
          <w:tcPr>
            <w:tcW w:w="6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7E10D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AA58D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CDF4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三峡水库库区基金</w:t>
            </w:r>
          </w:p>
        </w:tc>
        <w:tc>
          <w:tcPr>
            <w:tcW w:w="1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B7C83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51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EF9D4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r>
      <w:tr w14:paraId="66B64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0" w:hRule="atLeast"/>
        </w:trPr>
        <w:tc>
          <w:tcPr>
            <w:tcW w:w="6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EDBD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3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1969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地方水库移民扶持基金</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E88A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省级大中型水库库区基金</w:t>
            </w:r>
          </w:p>
        </w:tc>
        <w:tc>
          <w:tcPr>
            <w:tcW w:w="16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C8FE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缴入地方国库</w:t>
            </w:r>
          </w:p>
        </w:tc>
        <w:tc>
          <w:tcPr>
            <w:tcW w:w="51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287E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发〔2006〕17号，财综〔2007〕26号，财综〔2008〕17号，财综〔2008〕29号、30号、31号、32号、33号、35号、64号、65号、66号、67号、68号、85号、86号、87号、88号、89号、90号，财综〔2009〕51号、59号，财综〔2010〕15号、16号、43号、113号，财综函〔2010〕10号、39号，财税〔2016〕11号，财税〔2016〕13号，财税〔2017〕18号</w:t>
            </w:r>
          </w:p>
        </w:tc>
      </w:tr>
      <w:tr w14:paraId="5371B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5" w:hRule="atLeast"/>
        </w:trPr>
        <w:tc>
          <w:tcPr>
            <w:tcW w:w="6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BEE4C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51DDE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5828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小型水库移民扶助基金</w:t>
            </w:r>
          </w:p>
        </w:tc>
        <w:tc>
          <w:tcPr>
            <w:tcW w:w="1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02E76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51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73ED8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r>
      <w:tr w14:paraId="0D2D8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6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48F4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25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3757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残疾人就业保障金</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0692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缴入地方国库</w:t>
            </w:r>
          </w:p>
        </w:tc>
        <w:tc>
          <w:tcPr>
            <w:tcW w:w="5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34B6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《残疾人就业条例》，财税〔2015〕72号，财综〔2001〕16号，财税〔2017〕18号，财税〔2018〕39号；云财非税〔2020〕1号。</w:t>
            </w:r>
          </w:p>
        </w:tc>
      </w:tr>
      <w:tr w14:paraId="57CD3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6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4180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25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719C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森林植被恢复费</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147C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缴入中央和地方国库</w:t>
            </w:r>
          </w:p>
        </w:tc>
        <w:tc>
          <w:tcPr>
            <w:tcW w:w="5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51F5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《森林法》，《森林法实施条例》，财综〔2002〕73号，财税〔2015〕122号，财税〔2016〕2号；云财非税〔2020〕2号。</w:t>
            </w:r>
          </w:p>
        </w:tc>
      </w:tr>
      <w:tr w14:paraId="37E6E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6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BA8D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25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AB86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可再生能源发展基金</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1C3E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缴入中央国库</w:t>
            </w:r>
          </w:p>
        </w:tc>
        <w:tc>
          <w:tcPr>
            <w:tcW w:w="5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6F7B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《中华人民共和国可再生能源法》，财综〔2011〕115号，财建〔2012〕102号，财综〔2013〕89号，财综〔2013〕103号，财税〔2016〕4号，财办税〔2015〕4号</w:t>
            </w:r>
          </w:p>
        </w:tc>
      </w:tr>
      <w:tr w14:paraId="2453D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00" w:hRule="atLeast"/>
        </w:trPr>
        <w:tc>
          <w:tcPr>
            <w:tcW w:w="6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3D51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25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A6BE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废弃电器电子产品处理基金</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A542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缴入中央国库</w:t>
            </w:r>
          </w:p>
        </w:tc>
        <w:tc>
          <w:tcPr>
            <w:tcW w:w="5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3A48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废弃电器电子产品回收处理管理条例》，财综〔2012〕34号，财综〔2012〕48号，财综〔2012〕80号，财综〔2013〕32号，财综〔2013〕109号，财综〔2013〕110号，财综〔2014〕45号、财税〔2015〕81号，财政部公告2014年第29号，财政部公告2015年第91号，国家税务总局公告2012年第41号，海关总署公告2012年第33号</w:t>
            </w:r>
          </w:p>
        </w:tc>
      </w:tr>
    </w:tbl>
    <w:p w14:paraId="55C21429">
      <w:pPr>
        <w:spacing w:line="560" w:lineRule="exact"/>
        <w:rPr>
          <w:rFonts w:hint="default" w:ascii="Times New Roman" w:hAnsi="Times New Roman" w:eastAsia="方正仿宋_GBK" w:cs="Times New Roman"/>
          <w:sz w:val="32"/>
          <w:szCs w:val="32"/>
        </w:rPr>
        <w:sectPr>
          <w:pgSz w:w="11906" w:h="16838"/>
          <w:pgMar w:top="1440" w:right="1080" w:bottom="1440" w:left="1080" w:header="851" w:footer="992" w:gutter="0"/>
          <w:pgNumType w:fmt="numberInDash"/>
          <w:cols w:space="720" w:num="1"/>
          <w:docGrid w:type="lines" w:linePitch="313" w:charSpace="0"/>
        </w:sectPr>
      </w:pPr>
    </w:p>
    <w:p w14:paraId="04D1E55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lang w:val="en-US" w:eastAsia="zh-CN"/>
        </w:rPr>
      </w:pPr>
    </w:p>
    <w:sectPr>
      <w:pgSz w:w="11906" w:h="16838"/>
      <w:pgMar w:top="2041" w:right="1474" w:bottom="1304" w:left="1587" w:header="851" w:footer="992" w:gutter="0"/>
      <w:pgNumType w:fmt="numberInDash"/>
      <w:cols w:space="72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7F58A">
    <w:pPr>
      <w:pStyle w:val="3"/>
    </w:pPr>
    <w:r>
      <w:rPr>
        <w:sz w:val="18"/>
      </w:rPr>
      <w:pict>
        <v:shape id="文本框 4"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14:paraId="6AF7BA71">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00EDA"/>
    <w:rsid w:val="0022095A"/>
    <w:rsid w:val="002317BA"/>
    <w:rsid w:val="0032188B"/>
    <w:rsid w:val="003828CE"/>
    <w:rsid w:val="003C4650"/>
    <w:rsid w:val="00550E90"/>
    <w:rsid w:val="005E0324"/>
    <w:rsid w:val="00704565"/>
    <w:rsid w:val="0085051B"/>
    <w:rsid w:val="008A47D6"/>
    <w:rsid w:val="00965442"/>
    <w:rsid w:val="00983308"/>
    <w:rsid w:val="00E440ED"/>
    <w:rsid w:val="00E70BE9"/>
    <w:rsid w:val="00F07D72"/>
    <w:rsid w:val="00F60186"/>
    <w:rsid w:val="02CE484A"/>
    <w:rsid w:val="0313393D"/>
    <w:rsid w:val="034A27F8"/>
    <w:rsid w:val="044B444E"/>
    <w:rsid w:val="04684802"/>
    <w:rsid w:val="04A96257"/>
    <w:rsid w:val="050C3DC1"/>
    <w:rsid w:val="052C4AB7"/>
    <w:rsid w:val="05F90D06"/>
    <w:rsid w:val="065F1EB0"/>
    <w:rsid w:val="0A0D5088"/>
    <w:rsid w:val="0AD62FF6"/>
    <w:rsid w:val="0B080A72"/>
    <w:rsid w:val="0DB9314E"/>
    <w:rsid w:val="100B031D"/>
    <w:rsid w:val="120B2478"/>
    <w:rsid w:val="121F798A"/>
    <w:rsid w:val="122569A1"/>
    <w:rsid w:val="126E5266"/>
    <w:rsid w:val="190E2B3D"/>
    <w:rsid w:val="1A3B621D"/>
    <w:rsid w:val="240E3CA6"/>
    <w:rsid w:val="252F172A"/>
    <w:rsid w:val="285A1DC3"/>
    <w:rsid w:val="29A56758"/>
    <w:rsid w:val="29E71517"/>
    <w:rsid w:val="2B500797"/>
    <w:rsid w:val="2BF809D2"/>
    <w:rsid w:val="2D7F65E9"/>
    <w:rsid w:val="2EA7348F"/>
    <w:rsid w:val="2EF560CA"/>
    <w:rsid w:val="303A0864"/>
    <w:rsid w:val="31367648"/>
    <w:rsid w:val="31721CB6"/>
    <w:rsid w:val="31B01AA1"/>
    <w:rsid w:val="32561886"/>
    <w:rsid w:val="356F3EAF"/>
    <w:rsid w:val="377D1D49"/>
    <w:rsid w:val="37F10815"/>
    <w:rsid w:val="383B7BDA"/>
    <w:rsid w:val="38EF52D1"/>
    <w:rsid w:val="392A7CE5"/>
    <w:rsid w:val="395715FA"/>
    <w:rsid w:val="3B4B27C4"/>
    <w:rsid w:val="3B9C1F5B"/>
    <w:rsid w:val="3C69504E"/>
    <w:rsid w:val="3CDF6B80"/>
    <w:rsid w:val="3D624478"/>
    <w:rsid w:val="3F7A7CD3"/>
    <w:rsid w:val="409829B7"/>
    <w:rsid w:val="40EF7802"/>
    <w:rsid w:val="43F63D60"/>
    <w:rsid w:val="442A7685"/>
    <w:rsid w:val="455C0F96"/>
    <w:rsid w:val="45DE6673"/>
    <w:rsid w:val="46A351D3"/>
    <w:rsid w:val="47516D43"/>
    <w:rsid w:val="47F446C6"/>
    <w:rsid w:val="49102A5D"/>
    <w:rsid w:val="4A487A17"/>
    <w:rsid w:val="4AEC6999"/>
    <w:rsid w:val="4B2819E4"/>
    <w:rsid w:val="4BE801A8"/>
    <w:rsid w:val="4C324C38"/>
    <w:rsid w:val="4C8C381D"/>
    <w:rsid w:val="4DC220CF"/>
    <w:rsid w:val="4DD37ADD"/>
    <w:rsid w:val="4E142E1F"/>
    <w:rsid w:val="4EEC59C7"/>
    <w:rsid w:val="4F3A2E33"/>
    <w:rsid w:val="51145BF9"/>
    <w:rsid w:val="51796ABA"/>
    <w:rsid w:val="53BF05F6"/>
    <w:rsid w:val="540F6AD2"/>
    <w:rsid w:val="55211DF4"/>
    <w:rsid w:val="55785783"/>
    <w:rsid w:val="558B70B3"/>
    <w:rsid w:val="55F61B24"/>
    <w:rsid w:val="586B7F17"/>
    <w:rsid w:val="597E746B"/>
    <w:rsid w:val="5C6C09DF"/>
    <w:rsid w:val="61A70BA6"/>
    <w:rsid w:val="64074118"/>
    <w:rsid w:val="65190B20"/>
    <w:rsid w:val="65F55234"/>
    <w:rsid w:val="693C6358"/>
    <w:rsid w:val="6A5E7422"/>
    <w:rsid w:val="6D0D222D"/>
    <w:rsid w:val="70964B4B"/>
    <w:rsid w:val="70B82185"/>
    <w:rsid w:val="713510B2"/>
    <w:rsid w:val="7147384A"/>
    <w:rsid w:val="732C4431"/>
    <w:rsid w:val="740B7492"/>
    <w:rsid w:val="74470BAA"/>
    <w:rsid w:val="75452DD5"/>
    <w:rsid w:val="78315941"/>
    <w:rsid w:val="79AF4549"/>
    <w:rsid w:val="79FC2C40"/>
    <w:rsid w:val="7A144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kern w:val="44"/>
      <w:sz w:val="18"/>
      <w:szCs w:val="1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rFonts w:ascii="Times New Roman" w:hAnsi="Times New Roman" w:eastAsia="宋体" w:cs="Times New Roman"/>
      <w:b/>
    </w:rPr>
  </w:style>
  <w:style w:type="character" w:styleId="9">
    <w:name w:val="FollowedHyperlink"/>
    <w:basedOn w:val="7"/>
    <w:qFormat/>
    <w:uiPriority w:val="0"/>
    <w:rPr>
      <w:rFonts w:ascii="Times New Roman" w:hAnsi="Times New Roman" w:eastAsia="宋体" w:cs="Times New Roman"/>
      <w:color w:val="005599"/>
      <w:u w:val="none"/>
    </w:rPr>
  </w:style>
  <w:style w:type="character" w:styleId="10">
    <w:name w:val="Emphasis"/>
    <w:basedOn w:val="7"/>
    <w:qFormat/>
    <w:uiPriority w:val="0"/>
    <w:rPr>
      <w:rFonts w:ascii="Times New Roman" w:hAnsi="Times New Roman" w:eastAsia="宋体" w:cs="Times New Roman"/>
    </w:rPr>
  </w:style>
  <w:style w:type="character" w:styleId="11">
    <w:name w:val="Hyperlink"/>
    <w:basedOn w:val="7"/>
    <w:qFormat/>
    <w:uiPriority w:val="0"/>
    <w:rPr>
      <w:rFonts w:ascii="Times New Roman" w:hAnsi="Times New Roman" w:eastAsia="宋体" w:cs="Times New Roman"/>
      <w:color w:val="005599"/>
      <w:u w:val="none"/>
    </w:rPr>
  </w:style>
  <w:style w:type="character" w:styleId="12">
    <w:name w:val="HTML Cite"/>
    <w:basedOn w:val="7"/>
    <w:qFormat/>
    <w:uiPriority w:val="0"/>
    <w:rPr>
      <w:rFonts w:ascii="Times New Roman" w:hAnsi="Times New Roman" w:eastAsia="宋体" w:cs="Times New Roman"/>
      <w:color w:val="008000"/>
    </w:rPr>
  </w:style>
  <w:style w:type="character" w:customStyle="1" w:styleId="13">
    <w:name w:val="font101"/>
    <w:basedOn w:val="7"/>
    <w:qFormat/>
    <w:uiPriority w:val="0"/>
    <w:rPr>
      <w:rFonts w:hint="eastAsia" w:ascii="仿宋_GB2312" w:hAnsi="Times New Roman" w:eastAsia="仿宋_GB2312" w:cs="仿宋_GB2312"/>
      <w:b/>
      <w:color w:val="000000"/>
      <w:sz w:val="24"/>
      <w:szCs w:val="24"/>
      <w:u w:val="none"/>
    </w:rPr>
  </w:style>
  <w:style w:type="character" w:customStyle="1" w:styleId="14">
    <w:name w:val="font81"/>
    <w:basedOn w:val="7"/>
    <w:qFormat/>
    <w:uiPriority w:val="0"/>
    <w:rPr>
      <w:rFonts w:hint="eastAsia" w:ascii="仿宋_GB2312" w:hAnsi="Times New Roman" w:eastAsia="仿宋_GB2312" w:cs="仿宋_GB2312"/>
      <w:color w:val="000000"/>
      <w:sz w:val="24"/>
      <w:szCs w:val="24"/>
      <w:u w:val="none"/>
    </w:rPr>
  </w:style>
  <w:style w:type="character" w:customStyle="1" w:styleId="15">
    <w:name w:val="font21"/>
    <w:basedOn w:val="7"/>
    <w:qFormat/>
    <w:uiPriority w:val="0"/>
    <w:rPr>
      <w:rFonts w:hint="eastAsia" w:ascii="宋体" w:hAnsi="宋体" w:eastAsia="宋体" w:cs="宋体"/>
      <w:color w:val="000000"/>
      <w:sz w:val="24"/>
      <w:szCs w:val="24"/>
      <w:u w:val="none"/>
    </w:rPr>
  </w:style>
  <w:style w:type="character" w:customStyle="1" w:styleId="16">
    <w:name w:val="page-cur"/>
    <w:basedOn w:val="7"/>
    <w:qFormat/>
    <w:uiPriority w:val="0"/>
    <w:rPr>
      <w:rFonts w:ascii="Times New Roman" w:hAnsi="Times New Roman" w:eastAsia="宋体" w:cs="Times New Roman"/>
      <w:b/>
      <w:color w:val="333333"/>
      <w:bdr w:val="single" w:color="E5E5E5" w:sz="6" w:space="0"/>
      <w:shd w:val="clear" w:color="auto" w:fill="F2F2F2"/>
    </w:rPr>
  </w:style>
  <w:style w:type="character" w:customStyle="1" w:styleId="17">
    <w:name w:val="comment-text-w"/>
    <w:basedOn w:val="7"/>
    <w:qFormat/>
    <w:uiPriority w:val="0"/>
    <w:rPr>
      <w:rFonts w:ascii="Times New Roman" w:hAnsi="Times New Roman" w:eastAsia="宋体" w:cs="Times New Roman"/>
      <w:color w:val="4398ED"/>
      <w:sz w:val="24"/>
      <w:szCs w:val="24"/>
    </w:rPr>
  </w:style>
  <w:style w:type="character" w:customStyle="1" w:styleId="18">
    <w:name w:val="prop-span"/>
    <w:basedOn w:val="7"/>
    <w:qFormat/>
    <w:uiPriority w:val="0"/>
    <w:rPr>
      <w:rFonts w:ascii="Times New Roman" w:hAnsi="Times New Roman" w:eastAsia="宋体" w:cs="Times New Roman"/>
    </w:rPr>
  </w:style>
  <w:style w:type="character" w:customStyle="1" w:styleId="19">
    <w:name w:val="sugg-loading"/>
    <w:basedOn w:val="7"/>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玉溪市华宁县党政机关单位</Company>
  <Pages>28</Pages>
  <Words>18804</Words>
  <Characters>21992</Characters>
  <Lines>0</Lines>
  <Paragraphs>0</Paragraphs>
  <TotalTime>1</TotalTime>
  <ScaleCrop>false</ScaleCrop>
  <LinksUpToDate>false</LinksUpToDate>
  <CharactersWithSpaces>22430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2020-11-03T03:28:00Z</dcterms:created>
  <dc:creator>Administrator</dc:creator>
  <cp:lastModifiedBy>Administrator</cp:lastModifiedBy>
  <dcterms:modified xsi:type="dcterms:W3CDTF">2024-12-17T03:53:32Z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2D823A656C1640259C7127EBECAACF58_13</vt:lpwstr>
  </property>
</Properties>
</file>