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年1-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月华宁县直达资金下达和</w:t>
      </w:r>
    </w:p>
    <w:p w14:paraId="43B3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支出情况通报</w:t>
      </w:r>
    </w:p>
    <w:p w14:paraId="3A54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14E5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财政部、省财政厅及市财政局对直达资金的统一部署和安排，华宁县高度重视，严格落实直达资金直达基层、直接惠企利民的要求，强化组织领导，严格落实岗位职责，依托直达资金监控系统，切实加强资金监督，确保资金直达基层、直接惠企利民。</w:t>
      </w:r>
    </w:p>
    <w:p w14:paraId="4A5D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转移支付预算执行情况</w:t>
      </w:r>
    </w:p>
    <w:p w14:paraId="04CE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（一）资金下达和分配情况</w:t>
      </w:r>
    </w:p>
    <w:p w14:paraId="301A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根据直达资金监控系统显示，截至202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日，华宁县直达资金总量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37409.74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万元，已下达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35961.98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%；其中：中央资金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34405.18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%；省级资金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1556.8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87.71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37D2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（二）资金支出情况</w:t>
      </w:r>
    </w:p>
    <w:p w14:paraId="4CCCB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根据直达资金监控系统显示，截至202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日，华宁县直达资金总量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37409.74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万元，已支出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14190.15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%，其中：中央资金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12677.29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35.58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%；省级资金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1512.86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71A6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、直达资金管理工作做法</w:t>
      </w:r>
    </w:p>
    <w:p w14:paraId="7158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（一）参加学习培训，领会政策精神。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按照通知要求，积极组织全体业务股室参加上级直达资金管理工作视频培训会，反复研读政策文件，提升业务能力，力求精确掌握政策的精神要求，做到直达资金准确无误地用到实处。</w:t>
      </w:r>
    </w:p>
    <w:p w14:paraId="04C5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（二）及时分配资金，有力推动工作。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根据资金管理办法并结合实际，紧扣直达资金使用范围，统筹县级财力，按照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保工资、保运转、保民生、保重点、优结构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的原则，科学合理分配和安排使用中央直达资金。持续加强直达资金监控跟踪督导，实时掌握资金管理使用情况，加快预算执行进度，推动资金切实有效落到实处发挥作用。</w:t>
      </w:r>
    </w:p>
    <w:p w14:paraId="5B8A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）完善台账，进行系统间数据比对。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稳步提升直达资金监控系统数据质量的基础上，建立直达资金电子台账与纸质台账，完整归集直达资金使用管理过程中产生的指标文件、支付凭据、项目资料、最终收款人信息等。通过台账有效实施跟踪监控、全程管理，保持与项目主管部门台账资料的一致性，做到账表相符、账账相符、系统台账相符。理清直达资金来源去向，确保每一笔直达资金流向明确、使用合规。及时进行系统数据比对，确保支付系统、指标系统与直达资金监控系统数据一致真实准确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84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2D8C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2D8C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2Y2ZjVjNWU5ZmI3YzQ4MmNkOGExYjUwNDNkYTkifQ=="/>
  </w:docVars>
  <w:rsids>
    <w:rsidRoot w:val="00000000"/>
    <w:rsid w:val="00955059"/>
    <w:rsid w:val="029F0F02"/>
    <w:rsid w:val="03755114"/>
    <w:rsid w:val="055C6CC6"/>
    <w:rsid w:val="05847688"/>
    <w:rsid w:val="05C37529"/>
    <w:rsid w:val="079A613C"/>
    <w:rsid w:val="09AF4121"/>
    <w:rsid w:val="09C0632E"/>
    <w:rsid w:val="0BFB189F"/>
    <w:rsid w:val="0C2B1A59"/>
    <w:rsid w:val="0ECD6DF7"/>
    <w:rsid w:val="11EE5A02"/>
    <w:rsid w:val="125724B9"/>
    <w:rsid w:val="12EA441C"/>
    <w:rsid w:val="14373691"/>
    <w:rsid w:val="14B051F1"/>
    <w:rsid w:val="15267261"/>
    <w:rsid w:val="183A374F"/>
    <w:rsid w:val="1B084F57"/>
    <w:rsid w:val="1D9E652E"/>
    <w:rsid w:val="1E7A2AF8"/>
    <w:rsid w:val="1ED85A70"/>
    <w:rsid w:val="1F204D21"/>
    <w:rsid w:val="1FAF0B7C"/>
    <w:rsid w:val="236C49D9"/>
    <w:rsid w:val="24E66C86"/>
    <w:rsid w:val="25B617F7"/>
    <w:rsid w:val="269E30FB"/>
    <w:rsid w:val="27AB3D22"/>
    <w:rsid w:val="283C2E35"/>
    <w:rsid w:val="290851A4"/>
    <w:rsid w:val="29475CCC"/>
    <w:rsid w:val="295D729E"/>
    <w:rsid w:val="2B177920"/>
    <w:rsid w:val="2B2C517A"/>
    <w:rsid w:val="2C9805ED"/>
    <w:rsid w:val="2CF00429"/>
    <w:rsid w:val="2D7828F8"/>
    <w:rsid w:val="310224D9"/>
    <w:rsid w:val="31293F09"/>
    <w:rsid w:val="32C93E1B"/>
    <w:rsid w:val="34572B3B"/>
    <w:rsid w:val="34DB551B"/>
    <w:rsid w:val="35B446E9"/>
    <w:rsid w:val="36B3674F"/>
    <w:rsid w:val="372633C5"/>
    <w:rsid w:val="39FC665F"/>
    <w:rsid w:val="3A190FBF"/>
    <w:rsid w:val="3A241712"/>
    <w:rsid w:val="3A723BCD"/>
    <w:rsid w:val="3AF15A98"/>
    <w:rsid w:val="3AFB7B91"/>
    <w:rsid w:val="3B005CDB"/>
    <w:rsid w:val="3CB51137"/>
    <w:rsid w:val="3F403F7C"/>
    <w:rsid w:val="3F5F1EAE"/>
    <w:rsid w:val="42822904"/>
    <w:rsid w:val="444C3D3F"/>
    <w:rsid w:val="46893028"/>
    <w:rsid w:val="46F2067D"/>
    <w:rsid w:val="46FC7A88"/>
    <w:rsid w:val="476D64A6"/>
    <w:rsid w:val="478F466E"/>
    <w:rsid w:val="48CE566A"/>
    <w:rsid w:val="4A547DF1"/>
    <w:rsid w:val="4A730277"/>
    <w:rsid w:val="4A8C30E7"/>
    <w:rsid w:val="4AA20B5D"/>
    <w:rsid w:val="4B7324F9"/>
    <w:rsid w:val="4B895879"/>
    <w:rsid w:val="4B8D35BB"/>
    <w:rsid w:val="50A82B56"/>
    <w:rsid w:val="54994D7E"/>
    <w:rsid w:val="560A5808"/>
    <w:rsid w:val="57106E4E"/>
    <w:rsid w:val="57684EDC"/>
    <w:rsid w:val="580A439F"/>
    <w:rsid w:val="59441031"/>
    <w:rsid w:val="59F36CDF"/>
    <w:rsid w:val="5AB81CD6"/>
    <w:rsid w:val="5C0056E3"/>
    <w:rsid w:val="5C441A74"/>
    <w:rsid w:val="5C814A76"/>
    <w:rsid w:val="6007326C"/>
    <w:rsid w:val="63BD210C"/>
    <w:rsid w:val="63CD19DE"/>
    <w:rsid w:val="63D336DD"/>
    <w:rsid w:val="659A5CB7"/>
    <w:rsid w:val="66B27F22"/>
    <w:rsid w:val="66D74F0C"/>
    <w:rsid w:val="68C63810"/>
    <w:rsid w:val="6A7C687C"/>
    <w:rsid w:val="6CF52916"/>
    <w:rsid w:val="6F0712BC"/>
    <w:rsid w:val="6FF00FE8"/>
    <w:rsid w:val="700152D9"/>
    <w:rsid w:val="73EA4857"/>
    <w:rsid w:val="76285B0A"/>
    <w:rsid w:val="7783749C"/>
    <w:rsid w:val="7A187C44"/>
    <w:rsid w:val="7B5F3D7C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906</Characters>
  <Lines>0</Lines>
  <Paragraphs>0</Paragraphs>
  <TotalTime>132</TotalTime>
  <ScaleCrop>false</ScaleCrop>
  <LinksUpToDate>false</LinksUpToDate>
  <CharactersWithSpaces>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Mr.xu</dc:creator>
  <cp:lastModifiedBy>Administrator</cp:lastModifiedBy>
  <dcterms:modified xsi:type="dcterms:W3CDTF">2025-03-11T09:59:40Z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A5132DF2ACDB4571A4B093324238194D_12</vt:lpwstr>
  </property>
  <property fmtid="{D5CDD505-2E9C-101B-9397-08002B2CF9AE}" pid="4" name="KSOTemplateDocerSaveRecord">
    <vt:lpwstr>eyJoZGlkIjoiYmI1NzAzYzZjMDEyNTk4YmMyODljN2FlNWJmMTJkNTkifQ==</vt:lpwstr>
  </property>
</Properties>
</file>