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CA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val="en-US" w:eastAsia="zh-CN"/>
        </w:rPr>
        <w:t>华宁县统计局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2966E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08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188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85B4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1B21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984A2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FFA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17C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AA6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7B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D6F0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D738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EFCF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008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E08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69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C1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23DB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8C7B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66D9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C87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C99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75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C5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064E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4AFD0B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99E0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5CD6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8E8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1EEF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F92257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0E62E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ED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B6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73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B6C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6E55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3370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F96D351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E2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561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56C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C82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7E89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D9BE5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D7AF24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9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8E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010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72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2C98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5627BD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B1481B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F5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65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7094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2633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8F4FA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D1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C9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74B4C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6D8A6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5438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B4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27F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6AC3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C8C29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A7B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CF5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71BD5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453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C6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15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16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501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D7FD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9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19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81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E7C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FCA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F22E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443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F28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184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CA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B5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2DD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70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9D4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B5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D725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C2E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3DFD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  <w:bookmarkStart w:id="0" w:name="_GoBack"/>
            <w:bookmarkEnd w:id="0"/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97061D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5A57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D9372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DF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E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24764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6EEF7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84E5036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42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66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4B78F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47BA7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43DEB3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044D2881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3A161ECF"/>
    <w:rsid w:val="51FE4372"/>
    <w:rsid w:val="58505A6A"/>
    <w:rsid w:val="58F7705A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347</Words>
  <Characters>347</Characters>
  <Lines>0</Lines>
  <Paragraphs>0</Paragraphs>
  <TotalTime>13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云中白鹤</cp:lastModifiedBy>
  <dcterms:modified xsi:type="dcterms:W3CDTF">2025-11-18T01:31:46Z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eyJoZGlkIjoiMzM2NzEwOGM0ZDk5ZjdmNTVkMmFmYTc0MjJlODc3YWQiLCJ1c2VySWQiOiI0MzAyMTY4OTUifQ==</vt:lpwstr>
  </property>
  <property fmtid="{D5CDD505-2E9C-101B-9397-08002B2CF9AE}" pid="4" name="ICV">
    <vt:lpwstr>95EA88B28495473D98BB0A91296539F4_12</vt:lpwstr>
  </property>
</Properties>
</file>