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81BFE">
      <w:pPr>
        <w:spacing w:line="580" w:lineRule="exact"/>
        <w:jc w:val="center"/>
        <w:rPr>
          <w:rFonts w:hint="eastAsia" w:ascii="方正小标宋_GBK" w:hAnsi="方正小标宋_GBK" w:eastAsia="方正小标宋_GBK" w:cs="方正小标宋_GBK"/>
          <w:color w:val="auto"/>
          <w:spacing w:val="0"/>
          <w:sz w:val="44"/>
          <w:szCs w:val="44"/>
        </w:rPr>
      </w:pPr>
      <w:r>
        <w:rPr>
          <w:rFonts w:hint="eastAsia" w:ascii="方正小标宋_GBK" w:hAnsi="方正小标宋_GBK" w:eastAsia="方正小标宋_GBK" w:cs="方正小标宋_GBK"/>
          <w:b/>
          <w:sz w:val="44"/>
          <w:szCs w:val="44"/>
        </w:rPr>
        <w:t>华宁县宁泉中学</w:t>
      </w:r>
      <w:r>
        <w:rPr>
          <w:rFonts w:hint="eastAsia" w:ascii="方正小标宋_GBK" w:hAnsi="方正小标宋_GBK" w:eastAsia="方正小标宋_GBK" w:cs="方正小标宋_GBK"/>
          <w:b/>
          <w:sz w:val="44"/>
          <w:szCs w:val="44"/>
          <w:lang w:eastAsia="zh-CN"/>
        </w:rPr>
        <w:t>2026</w:t>
      </w:r>
      <w:r>
        <w:rPr>
          <w:rFonts w:hint="eastAsia" w:ascii="方正小标宋_GBK" w:hAnsi="方正小标宋_GBK" w:eastAsia="方正小标宋_GBK" w:cs="方正小标宋_GBK"/>
          <w:b/>
          <w:sz w:val="44"/>
          <w:szCs w:val="44"/>
        </w:rPr>
        <w:t>年新生</w:t>
      </w:r>
      <w:r>
        <w:rPr>
          <w:rFonts w:hint="eastAsia" w:ascii="方正小标宋_GBK" w:hAnsi="方正小标宋_GBK" w:eastAsia="方正小标宋_GBK" w:cs="方正小标宋_GBK"/>
          <w:color w:val="auto"/>
          <w:spacing w:val="0"/>
          <w:sz w:val="44"/>
          <w:szCs w:val="44"/>
        </w:rPr>
        <w:t>招生入学</w:t>
      </w:r>
    </w:p>
    <w:p w14:paraId="3BDC1B7A">
      <w:pPr>
        <w:spacing w:line="580" w:lineRule="exact"/>
        <w:jc w:val="center"/>
        <w:rPr>
          <w:rFonts w:hint="eastAsia" w:ascii="方正小标宋_GBK" w:hAnsi="方正小标宋_GBK" w:eastAsia="方正小标宋_GBK" w:cs="方正小标宋_GBK"/>
          <w:b/>
          <w:sz w:val="44"/>
          <w:szCs w:val="44"/>
          <w:lang w:eastAsia="zh-CN"/>
        </w:rPr>
      </w:pPr>
      <w:r>
        <w:rPr>
          <w:rFonts w:hint="eastAsia" w:ascii="方正小标宋_GBK" w:hAnsi="方正小标宋_GBK" w:eastAsia="方正小标宋_GBK" w:cs="方正小标宋_GBK"/>
          <w:b/>
          <w:sz w:val="44"/>
          <w:szCs w:val="44"/>
          <w:lang w:eastAsia="zh-CN"/>
        </w:rPr>
        <w:t>公</w:t>
      </w:r>
      <w:r>
        <w:rPr>
          <w:rFonts w:hint="eastAsia" w:ascii="方正小标宋_GBK" w:hAnsi="方正小标宋_GBK" w:eastAsia="方正小标宋_GBK" w:cs="方正小标宋_GBK"/>
          <w:b/>
          <w:sz w:val="44"/>
          <w:szCs w:val="44"/>
          <w:lang w:val="en-US" w:eastAsia="zh-CN"/>
        </w:rPr>
        <w:t xml:space="preserve">  </w:t>
      </w:r>
      <w:r>
        <w:rPr>
          <w:rFonts w:hint="eastAsia" w:ascii="方正小标宋_GBK" w:hAnsi="方正小标宋_GBK" w:eastAsia="方正小标宋_GBK" w:cs="方正小标宋_GBK"/>
          <w:b/>
          <w:sz w:val="44"/>
          <w:szCs w:val="44"/>
          <w:lang w:eastAsia="zh-CN"/>
        </w:rPr>
        <w:t>告</w:t>
      </w:r>
    </w:p>
    <w:p w14:paraId="3E35B427">
      <w:pPr>
        <w:spacing w:line="580" w:lineRule="exact"/>
        <w:ind w:firstLine="880" w:firstLineChars="200"/>
        <w:jc w:val="center"/>
        <w:rPr>
          <w:rFonts w:hint="eastAsia" w:ascii="方正小标宋_GBK" w:hAnsi="方正小标宋_GBK" w:eastAsia="方正小标宋_GBK" w:cs="方正小标宋_GBK"/>
          <w:sz w:val="44"/>
          <w:szCs w:val="44"/>
        </w:rPr>
      </w:pPr>
    </w:p>
    <w:p w14:paraId="40E71C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为全面推进素质教育，规范义务教育招生入学工作，不断深化改革，维护教育公平，保证我校招生工作规范有序进行，按照《华宁县</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年义务教育学前教育招生入学工作方案》的具体要求，结合我校实际，特制定本方案。</w:t>
      </w:r>
    </w:p>
    <w:p w14:paraId="2E20C19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一、招生范围</w:t>
      </w:r>
    </w:p>
    <w:p w14:paraId="3945CF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rPr>
        <w:t>（一）户籍地划片入学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户籍属于宁州街道法果、吗达、岔纳、咱乐、铁埂、马鞍山、平地、王马、郭家营、西冲、普茶寨村委会（社区）适龄儿童少年</w:t>
      </w:r>
      <w:r>
        <w:rPr>
          <w:rFonts w:hint="default" w:ascii="Times New Roman" w:hAnsi="Times New Roman" w:eastAsia="方正仿宋_GBK" w:cs="Times New Roman"/>
          <w:sz w:val="32"/>
          <w:szCs w:val="32"/>
          <w:lang w:val="en-US" w:eastAsia="zh-CN"/>
        </w:rPr>
        <w:t>；招收户籍属于通红甸乡的适龄儿童少年。</w:t>
      </w:r>
    </w:p>
    <w:p w14:paraId="6625BA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（二）优抚对象入学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对烈士子女、符合条件的现役军人子女、公安英模和因公牺牲伤残警察子女、综合性消防救援人员子女以及其</w:t>
      </w:r>
      <w:r>
        <w:rPr>
          <w:rFonts w:hint="eastAsia" w:ascii="Times New Roman" w:hAnsi="Times New Roman" w:eastAsia="方正仿宋_GBK" w:cs="Times New Roman"/>
          <w:sz w:val="32"/>
          <w:szCs w:val="32"/>
          <w:lang w:eastAsia="zh-CN"/>
        </w:rPr>
        <w:t>他各</w:t>
      </w:r>
      <w:r>
        <w:rPr>
          <w:rFonts w:hint="default" w:ascii="Times New Roman" w:hAnsi="Times New Roman" w:eastAsia="方正仿宋_GBK" w:cs="Times New Roman"/>
          <w:sz w:val="32"/>
          <w:szCs w:val="32"/>
        </w:rPr>
        <w:t>类符合条件的优待对象，按照国家、省、市制定的教育优待政策认真落实。</w:t>
      </w:r>
    </w:p>
    <w:p w14:paraId="20D5B2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（三）县外随迁子女和外来务工流动人员子女入学</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宁州街道：县城区域外属于法果、吗达、岔纳、咱乐、铁埂、马鞍山、平地、王马、右所、郭家营、西冲、普茶寨、冲麦、新庄村委会（社区）辖区内的随迁子女、外来务工人员子女由宁泉中学招收；属于县城区域内随迁子女、进城务工人员子女，由宁泉中学招收，当宁阳中学有空余学位时由宁泉中学、宁阳中学采取电脑随机派位方式统筹招收。</w:t>
      </w:r>
    </w:p>
    <w:p w14:paraId="0A85B1F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（四）残疾儿童少年入学</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由市特殊教育学校组织评估认定工作，学校应当接收具有接受普通教育能力符合入学条件的适龄残疾儿童随班就读，并为其学习、康复提供相关帮助。不能随班就读的，通过特殊教育学校就读、送教上门等方式，全部安排入学，逐一做好入学安置工作，落实好“一人一案”。</w:t>
      </w:r>
    </w:p>
    <w:p w14:paraId="0A16DE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（五）全县中小学、幼儿园在职在编教职工子女。</w:t>
      </w:r>
    </w:p>
    <w:p w14:paraId="1FE4653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报名方式、</w:t>
      </w:r>
      <w:r>
        <w:rPr>
          <w:rFonts w:hint="eastAsia" w:ascii="方正黑体_GBK" w:hAnsi="方正黑体_GBK" w:eastAsia="方正黑体_GBK" w:cs="方正黑体_GBK"/>
          <w:sz w:val="32"/>
          <w:szCs w:val="32"/>
        </w:rPr>
        <w:t>报名时间</w:t>
      </w:r>
      <w:r>
        <w:rPr>
          <w:rFonts w:hint="eastAsia" w:ascii="方正黑体_GBK" w:hAnsi="方正黑体_GBK" w:eastAsia="方正黑体_GBK" w:cs="方正黑体_GBK"/>
          <w:sz w:val="32"/>
          <w:szCs w:val="32"/>
          <w:lang w:eastAsia="zh-CN"/>
        </w:rPr>
        <w:t>、地点</w:t>
      </w:r>
    </w:p>
    <w:p w14:paraId="5726B9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rPr>
        <w:t>（一）报名</w:t>
      </w:r>
      <w:r>
        <w:rPr>
          <w:rFonts w:hint="eastAsia" w:ascii="方正楷体_GBK" w:hAnsi="方正楷体_GBK" w:eastAsia="方正楷体_GBK" w:cs="方正楷体_GBK"/>
          <w:sz w:val="32"/>
          <w:szCs w:val="32"/>
          <w:lang w:eastAsia="zh-CN"/>
        </w:rPr>
        <w:t>方式</w:t>
      </w:r>
      <w:r>
        <w:rPr>
          <w:rFonts w:hint="eastAsia" w:ascii="方正楷体_GBK" w:hAnsi="方正楷体_GBK" w:eastAsia="方正楷体_GBK" w:cs="方正楷体_GBK"/>
          <w:sz w:val="32"/>
          <w:szCs w:val="32"/>
        </w:rPr>
        <w:t>：</w:t>
      </w:r>
      <w:r>
        <w:rPr>
          <w:rFonts w:hint="eastAsia" w:ascii="Times New Roman" w:hAnsi="Times New Roman" w:eastAsia="方正仿宋_GBK" w:cs="Times New Roman"/>
          <w:sz w:val="32"/>
          <w:szCs w:val="32"/>
          <w:lang w:eastAsia="zh-CN"/>
        </w:rPr>
        <w:t>现场</w:t>
      </w:r>
      <w:r>
        <w:rPr>
          <w:rFonts w:hint="default" w:ascii="Times New Roman" w:hAnsi="Times New Roman" w:eastAsia="方正仿宋_GBK" w:cs="Times New Roman"/>
          <w:sz w:val="32"/>
          <w:szCs w:val="32"/>
          <w:lang w:eastAsia="zh-CN"/>
        </w:rPr>
        <w:t>报名</w:t>
      </w:r>
      <w:r>
        <w:rPr>
          <w:rFonts w:hint="eastAsia" w:ascii="Times New Roman" w:hAnsi="Times New Roman" w:eastAsia="方正仿宋_GBK" w:cs="Times New Roman"/>
          <w:sz w:val="32"/>
          <w:szCs w:val="32"/>
          <w:lang w:eastAsia="zh-CN"/>
        </w:rPr>
        <w:t>。</w:t>
      </w:r>
    </w:p>
    <w:p w14:paraId="1C3997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）报名时间：</w:t>
      </w:r>
      <w:r>
        <w:rPr>
          <w:rFonts w:hint="default" w:ascii="Times New Roman" w:hAnsi="Times New Roman" w:eastAsia="方正仿宋_GBK" w:cs="Times New Roman"/>
          <w:sz w:val="32"/>
          <w:szCs w:val="32"/>
        </w:rPr>
        <w:t>宁州片区：</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年7月</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日（一天）；通红甸片区及进城务工子女：</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年7月</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日（一天）。</w:t>
      </w:r>
    </w:p>
    <w:p w14:paraId="7B7A3A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）报名地点：</w:t>
      </w:r>
      <w:r>
        <w:rPr>
          <w:rFonts w:hint="default" w:ascii="Times New Roman" w:hAnsi="Times New Roman" w:eastAsia="方正仿宋_GBK" w:cs="Times New Roman"/>
          <w:sz w:val="32"/>
          <w:szCs w:val="32"/>
        </w:rPr>
        <w:t>宁泉中学</w:t>
      </w:r>
      <w:r>
        <w:rPr>
          <w:rFonts w:hint="default" w:ascii="Times New Roman" w:hAnsi="Times New Roman" w:eastAsia="方正仿宋_GBK" w:cs="Times New Roman"/>
          <w:sz w:val="32"/>
          <w:szCs w:val="32"/>
          <w:lang w:eastAsia="zh-CN"/>
        </w:rPr>
        <w:t>教务处</w:t>
      </w:r>
      <w:r>
        <w:rPr>
          <w:rFonts w:hint="default" w:ascii="Times New Roman" w:hAnsi="Times New Roman" w:eastAsia="方正仿宋_GBK" w:cs="Times New Roman"/>
          <w:sz w:val="32"/>
          <w:szCs w:val="32"/>
        </w:rPr>
        <w:t>。</w:t>
      </w:r>
    </w:p>
    <w:p w14:paraId="412A56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三、报名实施</w:t>
      </w:r>
      <w:r>
        <w:rPr>
          <w:rFonts w:hint="eastAsia" w:ascii="方正黑体_GBK" w:hAnsi="方正黑体_GBK" w:eastAsia="方正黑体_GBK" w:cs="方正黑体_GBK"/>
          <w:sz w:val="32"/>
          <w:szCs w:val="32"/>
        </w:rPr>
        <w:t>程序</w:t>
      </w:r>
    </w:p>
    <w:p w14:paraId="40A64E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）现场报名提交材料</w:t>
      </w:r>
      <w:r>
        <w:rPr>
          <w:rFonts w:hint="eastAsia" w:ascii="方正楷体_GBK" w:hAnsi="方正楷体_GBK" w:eastAsia="方正楷体_GBK" w:cs="方正楷体_GBK"/>
          <w:sz w:val="32"/>
          <w:szCs w:val="32"/>
          <w:lang w:eastAsia="zh-CN"/>
        </w:rPr>
        <w:t>。</w:t>
      </w:r>
    </w:p>
    <w:p w14:paraId="621C10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对应以上招生范围的不同类别分别</w:t>
      </w:r>
      <w:r>
        <w:rPr>
          <w:rFonts w:hint="default" w:ascii="Times New Roman" w:hAnsi="Times New Roman" w:eastAsia="方正仿宋_GBK" w:cs="Times New Roman"/>
          <w:sz w:val="32"/>
          <w:szCs w:val="32"/>
          <w:lang w:eastAsia="zh-CN"/>
        </w:rPr>
        <w:t>提交</w:t>
      </w:r>
      <w:r>
        <w:rPr>
          <w:rFonts w:hint="default" w:ascii="Times New Roman" w:hAnsi="Times New Roman" w:eastAsia="方正仿宋_GBK" w:cs="Times New Roman"/>
          <w:sz w:val="32"/>
          <w:szCs w:val="32"/>
        </w:rPr>
        <w:t>以下材料到现场报名，也可参看《</w:t>
      </w:r>
      <w:r>
        <w:rPr>
          <w:rFonts w:hint="eastAsia" w:ascii="Times New Roman" w:hAnsi="Times New Roman" w:eastAsia="方正仿宋_GBK" w:cs="Times New Roman"/>
          <w:sz w:val="32"/>
          <w:szCs w:val="32"/>
          <w:lang w:eastAsia="zh-CN"/>
        </w:rPr>
        <w:t>“教育入学一件事”</w:t>
      </w:r>
      <w:r>
        <w:rPr>
          <w:rFonts w:hint="default" w:ascii="Times New Roman" w:hAnsi="Times New Roman" w:eastAsia="方正仿宋_GBK" w:cs="Times New Roman"/>
          <w:sz w:val="32"/>
          <w:szCs w:val="32"/>
        </w:rPr>
        <w:t>主题事项所需材料清单》提交材料。</w:t>
      </w:r>
    </w:p>
    <w:p w14:paraId="339AA7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户籍地划片入学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需</w:t>
      </w:r>
      <w:r>
        <w:rPr>
          <w:rFonts w:hint="default" w:ascii="Times New Roman" w:hAnsi="Times New Roman" w:eastAsia="方正仿宋_GBK" w:cs="Times New Roman"/>
          <w:sz w:val="32"/>
          <w:szCs w:val="32"/>
          <w:lang w:eastAsia="zh-CN"/>
        </w:rPr>
        <w:t>提交</w:t>
      </w:r>
      <w:r>
        <w:rPr>
          <w:rFonts w:hint="default" w:ascii="Times New Roman" w:hAnsi="Times New Roman" w:eastAsia="方正仿宋_GBK" w:cs="Times New Roman"/>
          <w:sz w:val="32"/>
          <w:szCs w:val="32"/>
        </w:rPr>
        <w:t>以下材料：家长持户主和适龄儿童少年户口簿原件（备查）、复印件（提交）到现场报名。</w:t>
      </w:r>
      <w:r>
        <w:rPr>
          <w:rFonts w:hint="default" w:ascii="Times New Roman" w:hAnsi="Times New Roman" w:eastAsia="方正仿宋_GBK" w:cs="Times New Roman"/>
          <w:sz w:val="32"/>
          <w:szCs w:val="32"/>
          <w:lang w:eastAsia="zh-CN"/>
        </w:rPr>
        <w:t>属于宁泉中学招生户籍内的学生，如果</w:t>
      </w:r>
      <w:r>
        <w:rPr>
          <w:rFonts w:hint="default" w:ascii="Times New Roman" w:hAnsi="Times New Roman" w:eastAsia="方正仿宋_GBK" w:cs="Times New Roman"/>
          <w:sz w:val="32"/>
          <w:szCs w:val="32"/>
        </w:rPr>
        <w:t>在县外就读需回</w:t>
      </w:r>
      <w:r>
        <w:rPr>
          <w:rFonts w:hint="default" w:ascii="Times New Roman" w:hAnsi="Times New Roman" w:eastAsia="方正仿宋_GBK" w:cs="Times New Roman"/>
          <w:sz w:val="32"/>
          <w:szCs w:val="32"/>
          <w:lang w:eastAsia="zh-CN"/>
        </w:rPr>
        <w:t>原小学出具小学学籍证明（国网学籍信息表）。</w:t>
      </w:r>
    </w:p>
    <w:p w14:paraId="2C29CF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2.优抚对象入学</w:t>
      </w:r>
      <w:r>
        <w:rPr>
          <w:rFonts w:hint="default" w:ascii="Times New Roman" w:hAnsi="Times New Roman" w:eastAsia="方正仿宋_GBK" w:cs="Times New Roman"/>
          <w:sz w:val="32"/>
          <w:szCs w:val="32"/>
          <w:lang w:val="en-US" w:eastAsia="zh-CN"/>
        </w:rPr>
        <w:t>（含华宁户籍和非华宁户籍），</w:t>
      </w:r>
      <w:r>
        <w:rPr>
          <w:rFonts w:hint="default" w:ascii="Times New Roman" w:hAnsi="Times New Roman" w:eastAsia="方正仿宋_GBK" w:cs="Times New Roman"/>
          <w:sz w:val="32"/>
          <w:szCs w:val="32"/>
        </w:rPr>
        <w:t>需</w:t>
      </w:r>
      <w:r>
        <w:rPr>
          <w:rFonts w:hint="default" w:ascii="Times New Roman" w:hAnsi="Times New Roman" w:eastAsia="方正仿宋_GBK" w:cs="Times New Roman"/>
          <w:sz w:val="32"/>
          <w:szCs w:val="32"/>
          <w:lang w:eastAsia="zh-CN"/>
        </w:rPr>
        <w:t>提交</w:t>
      </w:r>
      <w:r>
        <w:rPr>
          <w:rFonts w:hint="default" w:ascii="Times New Roman" w:hAnsi="Times New Roman" w:eastAsia="方正仿宋_GBK" w:cs="Times New Roman"/>
          <w:sz w:val="32"/>
          <w:szCs w:val="32"/>
        </w:rPr>
        <w:t>以下材料：家长持户主和适龄儿童少年户口簿原件（备查）、复印件（提交）；符合优抚条件的相关证明材料。</w:t>
      </w:r>
    </w:p>
    <w:p w14:paraId="4141520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3.具有华宁县户籍</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外来务工流动人员子女入学，需</w:t>
      </w:r>
      <w:r>
        <w:rPr>
          <w:rFonts w:hint="default" w:ascii="Times New Roman" w:hAnsi="Times New Roman" w:eastAsia="方正仿宋_GBK" w:cs="Times New Roman"/>
          <w:sz w:val="32"/>
          <w:szCs w:val="32"/>
          <w:lang w:eastAsia="zh-CN"/>
        </w:rPr>
        <w:t>提交</w:t>
      </w:r>
      <w:r>
        <w:rPr>
          <w:rFonts w:hint="default" w:ascii="Times New Roman" w:hAnsi="Times New Roman" w:eastAsia="方正仿宋_GBK" w:cs="Times New Roman"/>
          <w:sz w:val="32"/>
          <w:szCs w:val="32"/>
        </w:rPr>
        <w:t>以下材料：家长持户主和适龄儿童少年户口簿原件（备查）、复印件（提交）；居住证明（持居住地派出所出具的居住证明或居住证）或学生及家长的房产证、房屋租赁凭证；学生家长的工商营业执照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或父母双方或一方与用人单位签订的劳动合同（劳动合同需经人社部门认定备案）</w:t>
      </w:r>
      <w:r>
        <w:rPr>
          <w:rFonts w:hint="default" w:ascii="Times New Roman" w:hAnsi="Times New Roman" w:eastAsia="方正仿宋_GBK" w:cs="Times New Roman"/>
          <w:sz w:val="32"/>
          <w:szCs w:val="32"/>
          <w:lang w:eastAsia="zh-CN"/>
        </w:rPr>
        <w:t>（以上材料需出具原件审核，上交复印件）</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出具</w:t>
      </w:r>
      <w:r>
        <w:rPr>
          <w:rFonts w:hint="default" w:ascii="Times New Roman" w:hAnsi="Times New Roman" w:eastAsia="方正仿宋_GBK" w:cs="Times New Roman"/>
          <w:sz w:val="32"/>
          <w:szCs w:val="32"/>
        </w:rPr>
        <w:t>户籍地就学联系函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上交原件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1C07A2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4.非华宁县户籍的适龄儿童少年，符合下列情况之一者，需</w:t>
      </w:r>
      <w:r>
        <w:rPr>
          <w:rFonts w:hint="default" w:ascii="Times New Roman" w:hAnsi="Times New Roman" w:eastAsia="方正仿宋_GBK" w:cs="Times New Roman"/>
          <w:sz w:val="32"/>
          <w:szCs w:val="32"/>
          <w:lang w:eastAsia="zh-CN"/>
        </w:rPr>
        <w:t>提交</w:t>
      </w:r>
      <w:r>
        <w:rPr>
          <w:rFonts w:hint="default" w:ascii="Times New Roman" w:hAnsi="Times New Roman" w:eastAsia="方正仿宋_GBK" w:cs="Times New Roman"/>
          <w:sz w:val="32"/>
          <w:szCs w:val="32"/>
        </w:rPr>
        <w:t>以下材料</w:t>
      </w:r>
      <w:r>
        <w:rPr>
          <w:rFonts w:hint="default" w:ascii="Times New Roman" w:hAnsi="Times New Roman" w:eastAsia="方正仿宋_GBK" w:cs="Times New Roman"/>
          <w:sz w:val="32"/>
          <w:szCs w:val="32"/>
          <w:lang w:eastAsia="zh-CN"/>
        </w:rPr>
        <w:t>：</w:t>
      </w:r>
    </w:p>
    <w:p w14:paraId="462592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（1）父母等第一法定监护人在华宁县购买具有政府合法审批手续并由具有资质开发商开发的商品房，且在华宁县居住的适龄儿童少年</w:t>
      </w:r>
      <w:r>
        <w:rPr>
          <w:rFonts w:hint="default" w:ascii="Times New Roman" w:hAnsi="Times New Roman" w:eastAsia="方正仿宋_GBK" w:cs="Times New Roman"/>
          <w:sz w:val="32"/>
          <w:szCs w:val="32"/>
          <w:lang w:eastAsia="zh-CN"/>
        </w:rPr>
        <w:t>。需提交</w:t>
      </w:r>
      <w:r>
        <w:rPr>
          <w:rFonts w:hint="default" w:ascii="Times New Roman" w:hAnsi="Times New Roman" w:eastAsia="方正仿宋_GBK" w:cs="Times New Roman"/>
          <w:sz w:val="32"/>
          <w:szCs w:val="32"/>
        </w:rPr>
        <w:t>以下材料：家长持户主和适龄儿童少年户口簿原件（备查）、复印件（提交）；房产证（或购房合同、购房发票以及华宁县房产交易中心打印的《商品房买卖合同》登记备案回执</w:t>
      </w:r>
      <w:r>
        <w:rPr>
          <w:rFonts w:hint="default" w:ascii="Times New Roman" w:hAnsi="Times New Roman" w:eastAsia="方正仿宋_GBK" w:cs="Times New Roman"/>
          <w:sz w:val="32"/>
          <w:szCs w:val="32"/>
          <w:lang w:eastAsia="zh-CN"/>
        </w:rPr>
        <w:t>（需出具原件审核，上交复印件）；</w:t>
      </w:r>
      <w:r>
        <w:rPr>
          <w:rFonts w:hint="default" w:ascii="Times New Roman" w:hAnsi="Times New Roman" w:eastAsia="方正仿宋_GBK" w:cs="Times New Roman"/>
          <w:sz w:val="32"/>
          <w:szCs w:val="32"/>
        </w:rPr>
        <w:t>户籍地教育主管部门出具就学联系函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上交原件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2DDB85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（2）外来务工流动人员子女，要求具备以下条件：</w:t>
      </w:r>
    </w:p>
    <w:p w14:paraId="3620B7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外来务工流动人员子女，夫妻双方或一方</w:t>
      </w:r>
      <w:r>
        <w:rPr>
          <w:rFonts w:hint="eastAsia" w:ascii="Times New Roman" w:hAnsi="Times New Roman" w:eastAsia="方正仿宋_GBK" w:cs="Times New Roman"/>
          <w:sz w:val="32"/>
          <w:szCs w:val="32"/>
          <w:lang w:eastAsia="zh-CN"/>
        </w:rPr>
        <w:t>在</w:t>
      </w:r>
      <w:r>
        <w:rPr>
          <w:rFonts w:hint="default" w:ascii="Times New Roman" w:hAnsi="Times New Roman" w:eastAsia="方正仿宋_GBK" w:cs="Times New Roman"/>
          <w:sz w:val="32"/>
          <w:szCs w:val="32"/>
        </w:rPr>
        <w:t>县城（或乡镇）有稳定工作、稳定住所</w:t>
      </w:r>
      <w:r>
        <w:rPr>
          <w:rFonts w:hint="default" w:ascii="Times New Roman" w:hAnsi="Times New Roman" w:eastAsia="方正仿宋_GBK" w:cs="Times New Roman"/>
          <w:sz w:val="32"/>
          <w:szCs w:val="32"/>
          <w:lang w:eastAsia="zh-CN"/>
        </w:rPr>
        <w:t>。需提交</w:t>
      </w:r>
      <w:r>
        <w:rPr>
          <w:rFonts w:hint="default" w:ascii="Times New Roman" w:hAnsi="Times New Roman" w:eastAsia="方正仿宋_GBK" w:cs="Times New Roman"/>
          <w:sz w:val="32"/>
          <w:szCs w:val="32"/>
        </w:rPr>
        <w:t>以下材料：家长持户主和适龄儿童少年户口簿原件（备查）、复印件（提交）；居住证明（持居住地派出所出具的居住证明或居住证）或房产证、房屋租赁凭证</w:t>
      </w:r>
      <w:r>
        <w:rPr>
          <w:rFonts w:hint="default" w:ascii="Times New Roman" w:hAnsi="Times New Roman" w:eastAsia="方正仿宋_GBK" w:cs="Times New Roman"/>
          <w:sz w:val="32"/>
          <w:szCs w:val="32"/>
          <w:lang w:eastAsia="zh-CN"/>
        </w:rPr>
        <w:t>（以上需出具原件审核，上交复印件）</w:t>
      </w:r>
      <w:r>
        <w:rPr>
          <w:rFonts w:hint="default" w:ascii="Times New Roman" w:hAnsi="Times New Roman" w:eastAsia="方正仿宋_GBK" w:cs="Times New Roman"/>
          <w:sz w:val="32"/>
          <w:szCs w:val="32"/>
        </w:rPr>
        <w:t>；学生家长的工商营业执照或父母双方或一方在华宁县内的工作证明；原户籍地就学联系函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上交原件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 xml:space="preserve">    </w:t>
      </w:r>
    </w:p>
    <w:p w14:paraId="14C4B9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残疾儿童少年入学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需</w:t>
      </w:r>
      <w:r>
        <w:rPr>
          <w:rFonts w:hint="default" w:ascii="Times New Roman" w:hAnsi="Times New Roman" w:eastAsia="方正仿宋_GBK" w:cs="Times New Roman"/>
          <w:sz w:val="32"/>
          <w:szCs w:val="32"/>
          <w:lang w:eastAsia="zh-CN"/>
        </w:rPr>
        <w:t>提交</w:t>
      </w:r>
      <w:r>
        <w:rPr>
          <w:rFonts w:hint="default" w:ascii="Times New Roman" w:hAnsi="Times New Roman" w:eastAsia="方正仿宋_GBK" w:cs="Times New Roman"/>
          <w:sz w:val="32"/>
          <w:szCs w:val="32"/>
        </w:rPr>
        <w:t>以下材料：家长持户主和适龄儿童少年户口簿原件（备查）、复印件（提交）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残疾少年儿童入学评估鉴定表。</w:t>
      </w:r>
    </w:p>
    <w:p w14:paraId="7D3E74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在职在编教职工子女入学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需</w:t>
      </w:r>
      <w:r>
        <w:rPr>
          <w:rFonts w:hint="default" w:ascii="Times New Roman" w:hAnsi="Times New Roman" w:eastAsia="方正仿宋_GBK" w:cs="Times New Roman"/>
          <w:sz w:val="32"/>
          <w:szCs w:val="32"/>
          <w:lang w:eastAsia="zh-CN"/>
        </w:rPr>
        <w:t>提交</w:t>
      </w:r>
      <w:r>
        <w:rPr>
          <w:rFonts w:hint="default" w:ascii="Times New Roman" w:hAnsi="Times New Roman" w:eastAsia="方正仿宋_GBK" w:cs="Times New Roman"/>
          <w:sz w:val="32"/>
          <w:szCs w:val="32"/>
        </w:rPr>
        <w:t>以下材料：</w:t>
      </w:r>
    </w:p>
    <w:p w14:paraId="090ABE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家长持户主和适龄儿童少年户口簿原件（备查）、复印件（提交）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《华宁县教师子女就读本县中小学照顾表》。</w:t>
      </w:r>
    </w:p>
    <w:p w14:paraId="2F1531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报名</w:t>
      </w:r>
      <w:r>
        <w:rPr>
          <w:rFonts w:hint="eastAsia" w:ascii="方正楷体_GBK" w:hAnsi="方正楷体_GBK" w:eastAsia="方正楷体_GBK" w:cs="方正楷体_GBK"/>
          <w:sz w:val="32"/>
          <w:szCs w:val="32"/>
          <w:lang w:eastAsia="zh-CN"/>
        </w:rPr>
        <w:t>材料</w:t>
      </w:r>
      <w:r>
        <w:rPr>
          <w:rFonts w:hint="eastAsia" w:ascii="方正楷体_GBK" w:hAnsi="方正楷体_GBK" w:eastAsia="方正楷体_GBK" w:cs="方正楷体_GBK"/>
          <w:sz w:val="32"/>
          <w:szCs w:val="32"/>
        </w:rPr>
        <w:t>审核阶段：</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年7月</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年7月</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日。由华宁县宁泉中学</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年新生入学招生工作领导小组按照《华宁县</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义务教育、学前教育招生入学工作方案》的具体要求审核报名信息。本次初一新生招生材料审核为入学资格认定的重要环节，凡提交材料审核未通过者，将不予办理录取手续。请各位家长认真核对、如实提交相关资料，确保信息真实完整。</w:t>
      </w:r>
    </w:p>
    <w:p w14:paraId="495DA1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公示录取名单：</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0日前在</w:t>
      </w:r>
      <w:r>
        <w:rPr>
          <w:rFonts w:hint="default" w:ascii="Times New Roman" w:hAnsi="Times New Roman" w:eastAsia="方正仿宋_GBK" w:cs="Times New Roman"/>
          <w:sz w:val="32"/>
          <w:szCs w:val="32"/>
          <w:lang w:val="en-US" w:eastAsia="zh-CN"/>
        </w:rPr>
        <w:t>2026年</w:t>
      </w:r>
      <w:r>
        <w:rPr>
          <w:rFonts w:hint="default" w:ascii="Times New Roman" w:hAnsi="Times New Roman" w:eastAsia="方正仿宋_GBK" w:cs="Times New Roman"/>
          <w:sz w:val="32"/>
          <w:szCs w:val="32"/>
        </w:rPr>
        <w:t>新生家长微信群公示录取名单。</w:t>
      </w:r>
    </w:p>
    <w:p w14:paraId="542A36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、结果公示</w:t>
      </w:r>
    </w:p>
    <w:p w14:paraId="554382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学校录取工作结束后，</w:t>
      </w:r>
      <w:r>
        <w:rPr>
          <w:rFonts w:hint="default" w:ascii="Times New Roman" w:hAnsi="Times New Roman" w:eastAsia="方正仿宋_GBK" w:cs="Times New Roman"/>
          <w:sz w:val="32"/>
          <w:szCs w:val="32"/>
          <w:lang w:eastAsia="zh-CN"/>
        </w:rPr>
        <w:t>于2026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0日前在</w:t>
      </w:r>
      <w:r>
        <w:rPr>
          <w:rFonts w:hint="default" w:ascii="Times New Roman" w:hAnsi="Times New Roman" w:eastAsia="方正仿宋_GBK" w:cs="Times New Roman"/>
          <w:sz w:val="32"/>
          <w:szCs w:val="32"/>
          <w:lang w:eastAsia="zh-CN"/>
        </w:rPr>
        <w:t>宁泉中学</w:t>
      </w:r>
      <w:r>
        <w:rPr>
          <w:rFonts w:hint="default" w:ascii="Times New Roman" w:hAnsi="Times New Roman" w:eastAsia="方正仿宋_GBK" w:cs="Times New Roman"/>
          <w:sz w:val="32"/>
          <w:szCs w:val="32"/>
        </w:rPr>
        <w:t>大门</w:t>
      </w:r>
      <w:r>
        <w:rPr>
          <w:rFonts w:hint="default" w:ascii="Times New Roman" w:hAnsi="Times New Roman" w:eastAsia="方正仿宋_GBK" w:cs="Times New Roman"/>
          <w:sz w:val="32"/>
          <w:szCs w:val="32"/>
          <w:lang w:eastAsia="zh-CN"/>
        </w:rPr>
        <w:t>处</w:t>
      </w:r>
      <w:r>
        <w:rPr>
          <w:rFonts w:hint="default" w:ascii="Times New Roman" w:hAnsi="Times New Roman" w:eastAsia="方正仿宋_GBK" w:cs="Times New Roman"/>
          <w:sz w:val="32"/>
          <w:szCs w:val="32"/>
        </w:rPr>
        <w:t>公示“华宁县宁泉中学</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年新生</w:t>
      </w:r>
      <w:r>
        <w:rPr>
          <w:rFonts w:hint="default" w:ascii="Times New Roman" w:hAnsi="Times New Roman" w:eastAsia="方正仿宋_GBK" w:cs="Times New Roman"/>
          <w:sz w:val="32"/>
          <w:szCs w:val="32"/>
          <w:lang w:eastAsia="zh-CN"/>
        </w:rPr>
        <w:t>录取</w:t>
      </w:r>
      <w:r>
        <w:rPr>
          <w:rFonts w:hint="default" w:ascii="Times New Roman" w:hAnsi="Times New Roman" w:eastAsia="方正仿宋_GBK" w:cs="Times New Roman"/>
          <w:sz w:val="32"/>
          <w:szCs w:val="32"/>
        </w:rPr>
        <w:t>名</w:t>
      </w:r>
      <w:r>
        <w:rPr>
          <w:rFonts w:hint="default" w:ascii="Times New Roman" w:hAnsi="Times New Roman" w:eastAsia="方正仿宋_GBK" w:cs="Times New Roman"/>
          <w:sz w:val="32"/>
          <w:szCs w:val="32"/>
          <w:lang w:eastAsia="zh-CN"/>
        </w:rPr>
        <w:t>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并</w:t>
      </w:r>
      <w:r>
        <w:rPr>
          <w:rFonts w:hint="default" w:ascii="Times New Roman" w:hAnsi="Times New Roman" w:eastAsia="方正仿宋_GBK" w:cs="Times New Roman"/>
          <w:sz w:val="32"/>
          <w:szCs w:val="32"/>
        </w:rPr>
        <w:t>接受社会监督。</w:t>
      </w:r>
    </w:p>
    <w:p w14:paraId="7E6A54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咨询服务</w:t>
      </w:r>
    </w:p>
    <w:p w14:paraId="6D3F91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华宁县教育体育局基础教育室，联系电话：0877-5018079。</w:t>
      </w:r>
    </w:p>
    <w:p w14:paraId="51138B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2.华宁县宁泉中学教务处，联系电话：樊老师：13368897537；陈老师：1</w:t>
      </w:r>
      <w:bookmarkStart w:id="0" w:name="_GoBack"/>
      <w:bookmarkEnd w:id="0"/>
      <w:r>
        <w:rPr>
          <w:rFonts w:hint="default" w:ascii="Times New Roman" w:hAnsi="Times New Roman" w:eastAsia="方正仿宋_GBK" w:cs="Times New Roman"/>
          <w:sz w:val="32"/>
          <w:szCs w:val="32"/>
          <w:lang w:val="en-US" w:eastAsia="zh-CN"/>
        </w:rPr>
        <w:t>3108771839；冯老师：13988481386</w:t>
      </w:r>
    </w:p>
    <w:p w14:paraId="46B030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77D4EE3B">
      <w:pPr>
        <w:keepNext w:val="0"/>
        <w:keepLines w:val="0"/>
        <w:pageBreakBefore w:val="0"/>
        <w:widowControl w:val="0"/>
        <w:kinsoku/>
        <w:wordWrap/>
        <w:overflowPunct/>
        <w:topLinePunct w:val="0"/>
        <w:autoSpaceDE/>
        <w:autoSpaceDN/>
        <w:bidi w:val="0"/>
        <w:adjustRightInd/>
        <w:snapToGrid/>
        <w:spacing w:line="590" w:lineRule="exact"/>
        <w:ind w:firstLine="2880" w:firstLineChars="9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华宁县宁泉中学</w:t>
      </w:r>
    </w:p>
    <w:p w14:paraId="122F8205">
      <w:pPr>
        <w:keepNext w:val="0"/>
        <w:keepLines w:val="0"/>
        <w:pageBreakBefore w:val="0"/>
        <w:widowControl w:val="0"/>
        <w:kinsoku/>
        <w:wordWrap/>
        <w:overflowPunct/>
        <w:topLinePunct w:val="0"/>
        <w:autoSpaceDE/>
        <w:autoSpaceDN/>
        <w:bidi w:val="0"/>
        <w:adjustRightInd/>
        <w:snapToGrid/>
        <w:spacing w:line="590" w:lineRule="exact"/>
        <w:ind w:firstLine="2880" w:firstLineChars="900"/>
        <w:textAlignment w:val="auto"/>
        <w:rPr>
          <w:rFonts w:asciiTheme="minorEastAsia" w:hAnsiTheme="minorEastAsia"/>
          <w:b/>
          <w:bCs/>
          <w:sz w:val="30"/>
          <w:szCs w:val="30"/>
        </w:rPr>
      </w:pP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年6月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w:t>
      </w:r>
    </w:p>
    <w:p w14:paraId="0C647227">
      <w:pPr>
        <w:spacing w:line="580" w:lineRule="exact"/>
        <w:rPr>
          <w:rFonts w:asciiTheme="minorEastAsia" w:hAnsiTheme="minorEastAsia"/>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5DBF21BC-034E-407C-9087-104A251C9543}"/>
  </w:font>
  <w:font w:name="方正仿宋_GBK">
    <w:panose1 w:val="03000509000000000000"/>
    <w:charset w:val="86"/>
    <w:family w:val="script"/>
    <w:pitch w:val="default"/>
    <w:sig w:usb0="00000001" w:usb1="080E0000" w:usb2="00000000" w:usb3="00000000" w:csb0="00040000" w:csb1="00000000"/>
    <w:embedRegular r:id="rId2" w:fontKey="{7874DEB8-3362-4990-B2A4-0241726BAC6D}"/>
  </w:font>
  <w:font w:name="方正黑体_GBK">
    <w:panose1 w:val="03000509000000000000"/>
    <w:charset w:val="86"/>
    <w:family w:val="auto"/>
    <w:pitch w:val="default"/>
    <w:sig w:usb0="00000001" w:usb1="080E0000" w:usb2="00000000" w:usb3="00000000" w:csb0="00040000" w:csb1="00000000"/>
    <w:embedRegular r:id="rId3" w:fontKey="{15044AA4-9A47-4850-BF3D-96CA1CD40747}"/>
  </w:font>
  <w:font w:name="方正楷体_GBK">
    <w:panose1 w:val="03000509000000000000"/>
    <w:charset w:val="86"/>
    <w:family w:val="auto"/>
    <w:pitch w:val="default"/>
    <w:sig w:usb0="00000001" w:usb1="080E0000" w:usb2="00000000" w:usb3="00000000" w:csb0="00040000" w:csb1="00000000"/>
    <w:embedRegular r:id="rId4" w:fontKey="{CC5486F7-7744-4E6B-8100-E6D5F29BC7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76C3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5CA26">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EF5CA26">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MmEyNDlmOWZmYmRkZmE0ZmNmOWYzOTE2OWU0MjAifQ=="/>
  </w:docVars>
  <w:rsids>
    <w:rsidRoot w:val="08616AC0"/>
    <w:rsid w:val="000B7FA1"/>
    <w:rsid w:val="001F2F65"/>
    <w:rsid w:val="00221432"/>
    <w:rsid w:val="00467975"/>
    <w:rsid w:val="004768E1"/>
    <w:rsid w:val="004A2654"/>
    <w:rsid w:val="005207B6"/>
    <w:rsid w:val="0062313C"/>
    <w:rsid w:val="00625D81"/>
    <w:rsid w:val="00634C5B"/>
    <w:rsid w:val="00694661"/>
    <w:rsid w:val="006F515C"/>
    <w:rsid w:val="00700640"/>
    <w:rsid w:val="007313F2"/>
    <w:rsid w:val="00754AE4"/>
    <w:rsid w:val="007F6821"/>
    <w:rsid w:val="00864533"/>
    <w:rsid w:val="0099714C"/>
    <w:rsid w:val="00BB27C8"/>
    <w:rsid w:val="00C002F5"/>
    <w:rsid w:val="00C12C5B"/>
    <w:rsid w:val="00CE022E"/>
    <w:rsid w:val="00CE1B5E"/>
    <w:rsid w:val="00D47BE9"/>
    <w:rsid w:val="00D572AC"/>
    <w:rsid w:val="00DC2157"/>
    <w:rsid w:val="00E05DAE"/>
    <w:rsid w:val="00E341FC"/>
    <w:rsid w:val="00E42E8F"/>
    <w:rsid w:val="00E752A2"/>
    <w:rsid w:val="00F408E1"/>
    <w:rsid w:val="01E4425C"/>
    <w:rsid w:val="01FB0577"/>
    <w:rsid w:val="027E2898"/>
    <w:rsid w:val="04980088"/>
    <w:rsid w:val="05410997"/>
    <w:rsid w:val="06840E03"/>
    <w:rsid w:val="075303F1"/>
    <w:rsid w:val="07EA2C20"/>
    <w:rsid w:val="08616AC0"/>
    <w:rsid w:val="09A2578D"/>
    <w:rsid w:val="0A285C81"/>
    <w:rsid w:val="0D58687D"/>
    <w:rsid w:val="11E24081"/>
    <w:rsid w:val="1202325C"/>
    <w:rsid w:val="141F28DC"/>
    <w:rsid w:val="14AF0ABC"/>
    <w:rsid w:val="158C23A8"/>
    <w:rsid w:val="159B7C4F"/>
    <w:rsid w:val="15EC02EE"/>
    <w:rsid w:val="17533C12"/>
    <w:rsid w:val="186516F8"/>
    <w:rsid w:val="18A80485"/>
    <w:rsid w:val="18EF1755"/>
    <w:rsid w:val="1F4C5B16"/>
    <w:rsid w:val="1FF75D95"/>
    <w:rsid w:val="216D5D97"/>
    <w:rsid w:val="2296086F"/>
    <w:rsid w:val="24C138A0"/>
    <w:rsid w:val="25A16225"/>
    <w:rsid w:val="26550612"/>
    <w:rsid w:val="26D938EC"/>
    <w:rsid w:val="272324FB"/>
    <w:rsid w:val="29FB0EEE"/>
    <w:rsid w:val="2F125C2A"/>
    <w:rsid w:val="31970A6D"/>
    <w:rsid w:val="36325B4D"/>
    <w:rsid w:val="366043E6"/>
    <w:rsid w:val="36B70179"/>
    <w:rsid w:val="37A25611"/>
    <w:rsid w:val="3E883919"/>
    <w:rsid w:val="3EDB5DE9"/>
    <w:rsid w:val="3F3276DC"/>
    <w:rsid w:val="444B01EF"/>
    <w:rsid w:val="44A12A6A"/>
    <w:rsid w:val="45FE0166"/>
    <w:rsid w:val="4735556F"/>
    <w:rsid w:val="47A43E67"/>
    <w:rsid w:val="494F717B"/>
    <w:rsid w:val="49B66CB5"/>
    <w:rsid w:val="49F6418D"/>
    <w:rsid w:val="4CC32763"/>
    <w:rsid w:val="4D495787"/>
    <w:rsid w:val="4D7D0BCA"/>
    <w:rsid w:val="4D822DF9"/>
    <w:rsid w:val="4E9C2F30"/>
    <w:rsid w:val="4F9F741E"/>
    <w:rsid w:val="512C2941"/>
    <w:rsid w:val="52136A92"/>
    <w:rsid w:val="52E45C36"/>
    <w:rsid w:val="53735287"/>
    <w:rsid w:val="53D03CB0"/>
    <w:rsid w:val="54AC2866"/>
    <w:rsid w:val="55064245"/>
    <w:rsid w:val="56577DDA"/>
    <w:rsid w:val="56612B20"/>
    <w:rsid w:val="56AE0A32"/>
    <w:rsid w:val="58E15C74"/>
    <w:rsid w:val="5B633E8B"/>
    <w:rsid w:val="5CB2530F"/>
    <w:rsid w:val="5D227C8E"/>
    <w:rsid w:val="5F3833E6"/>
    <w:rsid w:val="64B473DC"/>
    <w:rsid w:val="664332FD"/>
    <w:rsid w:val="68E91861"/>
    <w:rsid w:val="68F5102E"/>
    <w:rsid w:val="6B915026"/>
    <w:rsid w:val="6C661592"/>
    <w:rsid w:val="6C9B3F20"/>
    <w:rsid w:val="6D3A2DAC"/>
    <w:rsid w:val="6D9E4D5C"/>
    <w:rsid w:val="6E800D39"/>
    <w:rsid w:val="6F23376B"/>
    <w:rsid w:val="734A788F"/>
    <w:rsid w:val="73D072DF"/>
    <w:rsid w:val="74BD0805"/>
    <w:rsid w:val="75BA64AB"/>
    <w:rsid w:val="75C630A2"/>
    <w:rsid w:val="75E86AD1"/>
    <w:rsid w:val="767D7C04"/>
    <w:rsid w:val="76EB152C"/>
    <w:rsid w:val="79D976E7"/>
    <w:rsid w:val="7C3771FC"/>
    <w:rsid w:val="7DDF3B93"/>
    <w:rsid w:val="7EBD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acb1482b-2c0f-40f2-93ca-f2ef325f5035</errorID>
      <errorWord>实际，特制定本</errorWord>
      <group>L1_Word</group>
      <groupName>字词问题</groupName>
      <ability>L2_Typo</ability>
      <abilityName>字词错误</abilityName>
      <candidateList>
        <item>实际，特制定</item>
      </candidateList>
      <explain/>
      <paraID>40E71C76</paraID>
      <start>90</start>
      <end>97</end>
      <status>ignored</status>
      <modifiedWord/>
      <trackRevisions>false</trackRevisions>
    </reviewItem>
    <reviewItem>
      <errorID>6b21041f-f6cb-435d-b51a-9ce3341b5b15</errorID>
      <errorWord>他</errorWord>
      <group>L1_Word</group>
      <groupName>字词问题</groupName>
      <ability>L2_Typo</ability>
      <abilityName>字词错误</abilityName>
      <candidateList>
        <item>他各</item>
      </candidateList>
      <explain/>
      <paraID>6625BA75</paraID>
      <start>58</start>
      <end>60</end>
      <status>modified</status>
      <modifiedWord>他各</modifiedWord>
      <trackRevisions>false</trackRevisions>
    </reviewItem>
    <reviewItem>
      <errorID>c14c56f9-4bbb-4bef-8dd6-984d004b5862</errorID>
      <errorWord>教育入学“一件事”</errorWord>
      <group>L1_Political</group>
      <groupName>政治性问题</groupName>
      <ability>L2_Keyword</ability>
      <abilityName>固定表述</abilityName>
      <candidateList>
        <item>“教育入学一件事”</item>
      </candidateList>
      <explain>注意检查当前固定表述标点是否使用规范。</explain>
      <paraID>621C1016</paraID>
      <start>32</start>
      <end>41</end>
      <status>modified</status>
      <modifiedWord>“教育入学一件事”</modifiedWord>
      <trackRevisions>false</trackRevisions>
    </reviewItem>
    <reviewItem>
      <errorID>f8f14c07-b21f-4ff9-8004-ea5b70ac204b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46259211</paraID>
      <start>101</start>
      <end>102</end>
      <status>ignored</status>
      <modifiedWord/>
      <trackRevisions>false</trackRevisions>
    </reviewItem>
    <reviewItem>
      <errorID>7f67662b-7ced-44c6-b02d-e9a4b685444f</errorID>
      <errorWord>在华</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3620B79D</paraID>
      <start>18</start>
      <end>19</end>
      <status>modified</status>
      <modifiedWord>在</modifiedWord>
      <trackRevisions>false</trackRevisions>
    </reviewItem>
    <reviewItem>
      <errorID>59d32c80-32ff-47d3-b930-1d46a191fd4e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2F153162</paraID>
      <start>0</start>
      <end>3</end>
      <status>modified</status>
      <modifiedWord>（二）</modifiedWord>
      <trackRevisions>false</trackRevisions>
    </reviewItem>
    <reviewItem>
      <errorID>3218f92c-f0bb-486c-9589-9a977abdc8e1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277E340B</paraID>
      <start>0</start>
      <end>3</end>
      <status>modified</status>
      <modifiedWord>（三）</modifiedWord>
      <trackRevisions>false</trackRevisions>
    </reviewItem>
    <reviewItem>
      <errorID>c99e6757-acd7-48cb-b130-740669f7456d</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5543827E</paraID>
      <start>53</start>
      <end>54</end>
      <status>modified</status>
      <modifiedWord>并</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c76f8a-e567-4fd9-9af7-cf6c2affefff}">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5</Pages>
  <Words>2224</Words>
  <Characters>2322</Characters>
  <Lines>13</Lines>
  <Paragraphs>3</Paragraphs>
  <TotalTime>10</TotalTime>
  <ScaleCrop>false</ScaleCrop>
  <LinksUpToDate>false</LinksUpToDate>
  <CharactersWithSpaces>2329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2022-06-10T01:38:00Z</dcterms:created>
  <dc:creator>Administrator</dc:creator>
  <cp:lastModifiedBy>红山枫</cp:lastModifiedBy>
  <dcterms:modified xsi:type="dcterms:W3CDTF">2026-06-23T02:27:34Z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159FC578883C444499701F199718F041_13</vt:lpwstr>
  </property>
  <property fmtid="{D5CDD505-2E9C-101B-9397-08002B2CF9AE}" pid="4" name="KSOTemplateDocerSaveRecord">
    <vt:lpwstr>eyJoZGlkIjoiMWJlNDAzNDY0MGM5NDA3NTc5MDE3Y2VmNjI1ZTBkODMiLCJ1c2VySWQiOiIzODc5NzA1MDEifQ==</vt:lpwstr>
  </property>
</Properties>
</file>